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DF" w:rsidRDefault="004F42EC" w:rsidP="00E10A7E">
      <w:pPr>
        <w:jc w:val="center"/>
        <w:rPr>
          <w:rFonts w:ascii="Arial" w:hAnsi="Arial" w:cs="Arial"/>
          <w:b/>
        </w:rPr>
      </w:pPr>
      <w:r>
        <w:rPr>
          <w:rFonts w:ascii="Arial" w:hAnsi="Arial" w:cs="Arial"/>
          <w:b/>
        </w:rPr>
        <w:t>ELMSB</w:t>
      </w:r>
      <w:r w:rsidR="00193142">
        <w:rPr>
          <w:rFonts w:ascii="Arial" w:hAnsi="Arial" w:cs="Arial"/>
          <w:b/>
        </w:rPr>
        <w:t xml:space="preserve"> OFFICIAL STATISTICS </w:t>
      </w:r>
      <w:r w:rsidR="008D4CDF">
        <w:rPr>
          <w:rFonts w:ascii="Arial" w:hAnsi="Arial" w:cs="Arial"/>
          <w:b/>
        </w:rPr>
        <w:t xml:space="preserve">USER GROUP MEETING </w:t>
      </w:r>
    </w:p>
    <w:p w:rsidR="002E08FA" w:rsidRDefault="002E08FA" w:rsidP="00E10A7E">
      <w:pPr>
        <w:jc w:val="center"/>
        <w:rPr>
          <w:rFonts w:ascii="Arial" w:hAnsi="Arial" w:cs="Arial"/>
          <w:b/>
        </w:rPr>
      </w:pPr>
    </w:p>
    <w:p w:rsidR="0058457D" w:rsidRDefault="00234719" w:rsidP="00E10A7E">
      <w:pPr>
        <w:jc w:val="center"/>
        <w:rPr>
          <w:rFonts w:ascii="Arial" w:hAnsi="Arial" w:cs="Arial"/>
          <w:b/>
        </w:rPr>
      </w:pPr>
      <w:r>
        <w:rPr>
          <w:rFonts w:ascii="Arial" w:hAnsi="Arial" w:cs="Arial"/>
          <w:b/>
        </w:rPr>
        <w:t>10</w:t>
      </w:r>
      <w:r w:rsidR="006502A9">
        <w:rPr>
          <w:rFonts w:ascii="Arial" w:hAnsi="Arial" w:cs="Arial"/>
          <w:b/>
        </w:rPr>
        <w:t>.</w:t>
      </w:r>
      <w:r w:rsidR="00641790">
        <w:rPr>
          <w:rFonts w:ascii="Arial" w:hAnsi="Arial" w:cs="Arial"/>
          <w:b/>
        </w:rPr>
        <w:t>00</w:t>
      </w:r>
      <w:proofErr w:type="gramStart"/>
      <w:r w:rsidR="002E08FA">
        <w:rPr>
          <w:rFonts w:ascii="Arial" w:hAnsi="Arial" w:cs="Arial"/>
          <w:b/>
        </w:rPr>
        <w:t>am</w:t>
      </w:r>
      <w:proofErr w:type="gramEnd"/>
      <w:r w:rsidR="002E08FA">
        <w:rPr>
          <w:rFonts w:ascii="Arial" w:hAnsi="Arial" w:cs="Arial"/>
          <w:b/>
        </w:rPr>
        <w:t xml:space="preserve">, </w:t>
      </w:r>
      <w:r w:rsidR="004F42EC">
        <w:rPr>
          <w:rFonts w:ascii="Arial" w:hAnsi="Arial" w:cs="Arial"/>
          <w:b/>
        </w:rPr>
        <w:t>17</w:t>
      </w:r>
      <w:r w:rsidR="00E10A7E">
        <w:rPr>
          <w:rFonts w:ascii="Arial" w:hAnsi="Arial" w:cs="Arial"/>
          <w:b/>
        </w:rPr>
        <w:t xml:space="preserve"> </w:t>
      </w:r>
      <w:r w:rsidR="004F42EC">
        <w:rPr>
          <w:rFonts w:ascii="Arial" w:hAnsi="Arial" w:cs="Arial"/>
          <w:b/>
        </w:rPr>
        <w:t>December</w:t>
      </w:r>
      <w:r w:rsidR="0058457D">
        <w:rPr>
          <w:rFonts w:ascii="Arial" w:hAnsi="Arial" w:cs="Arial"/>
          <w:b/>
        </w:rPr>
        <w:t xml:space="preserve"> 201</w:t>
      </w:r>
      <w:r w:rsidR="004F42EC">
        <w:rPr>
          <w:rFonts w:ascii="Arial" w:hAnsi="Arial" w:cs="Arial"/>
          <w:b/>
        </w:rPr>
        <w:t>3</w:t>
      </w:r>
    </w:p>
    <w:p w:rsidR="002E08FA" w:rsidRPr="0058457D" w:rsidRDefault="002E08FA" w:rsidP="00E10A7E">
      <w:pPr>
        <w:jc w:val="center"/>
        <w:rPr>
          <w:rFonts w:ascii="Arial" w:hAnsi="Arial" w:cs="Arial"/>
          <w:b/>
        </w:rPr>
      </w:pPr>
    </w:p>
    <w:p w:rsidR="008957BE" w:rsidRPr="00E10A7E" w:rsidRDefault="00E10A7E" w:rsidP="00E10A7E">
      <w:pPr>
        <w:jc w:val="center"/>
        <w:rPr>
          <w:rFonts w:ascii="Arial" w:hAnsi="Arial" w:cs="Arial"/>
          <w:b/>
        </w:rPr>
      </w:pPr>
      <w:r w:rsidRPr="00E10A7E">
        <w:rPr>
          <w:rFonts w:ascii="Arial" w:hAnsi="Arial" w:cs="Arial"/>
          <w:b/>
        </w:rPr>
        <w:t>AGENDA</w:t>
      </w:r>
    </w:p>
    <w:p w:rsidR="008957BE" w:rsidRDefault="008957BE" w:rsidP="008957BE">
      <w:pPr>
        <w:rPr>
          <w:rFonts w:ascii="Arial" w:hAnsi="Arial" w:cs="Arial"/>
        </w:rPr>
      </w:pPr>
    </w:p>
    <w:p w:rsidR="00641790" w:rsidRDefault="00641790" w:rsidP="008957BE">
      <w:pPr>
        <w:rPr>
          <w:rFonts w:ascii="Arial" w:hAnsi="Arial" w:cs="Arial"/>
        </w:rPr>
      </w:pPr>
    </w:p>
    <w:p w:rsidR="008D4CDF" w:rsidRPr="006C640A" w:rsidRDefault="008D4CDF" w:rsidP="008D4CDF">
      <w:pPr>
        <w:numPr>
          <w:ilvl w:val="0"/>
          <w:numId w:val="1"/>
        </w:numPr>
        <w:rPr>
          <w:rFonts w:ascii="Arial" w:hAnsi="Arial" w:cs="Arial"/>
          <w:b/>
        </w:rPr>
      </w:pPr>
      <w:r w:rsidRPr="006C640A">
        <w:rPr>
          <w:rFonts w:ascii="Arial" w:hAnsi="Arial" w:cs="Arial"/>
          <w:b/>
        </w:rPr>
        <w:t xml:space="preserve">Update on Action points </w:t>
      </w:r>
      <w:r w:rsidRPr="006C640A">
        <w:rPr>
          <w:rFonts w:ascii="Arial" w:hAnsi="Arial" w:cs="Arial"/>
          <w:b/>
        </w:rPr>
        <w:tab/>
      </w:r>
      <w:r w:rsidRPr="006C640A">
        <w:rPr>
          <w:rFonts w:ascii="Arial" w:hAnsi="Arial" w:cs="Arial"/>
          <w:b/>
        </w:rPr>
        <w:tab/>
      </w:r>
      <w:r w:rsidR="007D5FAD">
        <w:rPr>
          <w:rFonts w:ascii="Arial" w:hAnsi="Arial" w:cs="Arial"/>
          <w:b/>
        </w:rPr>
        <w:tab/>
      </w:r>
      <w:r w:rsidR="004F42EC">
        <w:rPr>
          <w:rFonts w:ascii="Arial" w:hAnsi="Arial" w:cs="Arial"/>
          <w:b/>
        </w:rPr>
        <w:tab/>
      </w:r>
      <w:r w:rsidR="004F42EC">
        <w:rPr>
          <w:rFonts w:ascii="Arial" w:hAnsi="Arial" w:cs="Arial"/>
          <w:b/>
        </w:rPr>
        <w:tab/>
      </w:r>
      <w:r w:rsidR="004F42EC">
        <w:rPr>
          <w:rFonts w:ascii="Arial" w:hAnsi="Arial" w:cs="Arial"/>
          <w:b/>
        </w:rPr>
        <w:tab/>
      </w:r>
      <w:r w:rsidR="008D6727">
        <w:rPr>
          <w:rFonts w:ascii="Arial" w:hAnsi="Arial" w:cs="Arial"/>
          <w:b/>
        </w:rPr>
        <w:tab/>
      </w:r>
      <w:r w:rsidR="004F42EC" w:rsidRPr="006C640A">
        <w:rPr>
          <w:rFonts w:ascii="Arial" w:hAnsi="Arial" w:cs="Arial"/>
          <w:b/>
        </w:rPr>
        <w:t xml:space="preserve"> </w:t>
      </w:r>
      <w:r w:rsidR="00915056">
        <w:rPr>
          <w:rFonts w:ascii="Arial" w:hAnsi="Arial" w:cs="Arial"/>
          <w:b/>
        </w:rPr>
        <w:t xml:space="preserve"> </w:t>
      </w:r>
      <w:r w:rsidR="008D6727">
        <w:rPr>
          <w:rFonts w:ascii="Arial" w:hAnsi="Arial" w:cs="Arial"/>
          <w:b/>
        </w:rPr>
        <w:t>(James</w:t>
      </w:r>
      <w:r w:rsidRPr="006C640A">
        <w:rPr>
          <w:rFonts w:ascii="Arial" w:hAnsi="Arial" w:cs="Arial"/>
          <w:b/>
        </w:rPr>
        <w:t>)</w:t>
      </w:r>
    </w:p>
    <w:p w:rsidR="008D4CDF" w:rsidRDefault="008D4CDF" w:rsidP="008D4CDF">
      <w:pPr>
        <w:ind w:left="360"/>
        <w:rPr>
          <w:rFonts w:ascii="Arial" w:hAnsi="Arial" w:cs="Arial"/>
        </w:rPr>
      </w:pPr>
    </w:p>
    <w:p w:rsidR="008D4CDF" w:rsidRPr="007D5FAD" w:rsidRDefault="004F42EC" w:rsidP="008D4CDF">
      <w:pPr>
        <w:numPr>
          <w:ilvl w:val="0"/>
          <w:numId w:val="1"/>
        </w:numPr>
        <w:rPr>
          <w:rFonts w:ascii="Arial" w:hAnsi="Arial" w:cs="Arial"/>
          <w:b/>
        </w:rPr>
      </w:pPr>
      <w:r>
        <w:rPr>
          <w:rFonts w:ascii="Arial" w:hAnsi="Arial" w:cs="Arial"/>
          <w:b/>
        </w:rPr>
        <w:t>Inter-Departmental Business Register</w:t>
      </w:r>
      <w:r w:rsidR="00915056">
        <w:rPr>
          <w:rFonts w:ascii="Arial" w:hAnsi="Arial" w:cs="Arial"/>
          <w:b/>
        </w:rPr>
        <w:t xml:space="preserve"> (IDBR)</w:t>
      </w:r>
      <w:r w:rsidR="005D6C9A">
        <w:rPr>
          <w:rFonts w:ascii="Arial" w:hAnsi="Arial" w:cs="Arial"/>
          <w:b/>
        </w:rPr>
        <w:t xml:space="preserve">: Annual Publication </w:t>
      </w:r>
      <w:r w:rsidR="00915056">
        <w:rPr>
          <w:rFonts w:ascii="Arial" w:hAnsi="Arial" w:cs="Arial"/>
          <w:b/>
        </w:rPr>
        <w:t xml:space="preserve"> </w:t>
      </w:r>
      <w:r>
        <w:rPr>
          <w:rFonts w:ascii="Arial" w:hAnsi="Arial" w:cs="Arial"/>
          <w:b/>
        </w:rPr>
        <w:t>(Ruth)</w:t>
      </w:r>
    </w:p>
    <w:p w:rsidR="001A1CB1" w:rsidRDefault="004F42EC" w:rsidP="007D5FAD">
      <w:pPr>
        <w:ind w:left="720"/>
        <w:rPr>
          <w:rFonts w:ascii="Arial" w:hAnsi="Arial" w:cs="Arial"/>
        </w:rPr>
      </w:pPr>
      <w:r>
        <w:rPr>
          <w:rFonts w:ascii="Arial" w:hAnsi="Arial" w:cs="Arial"/>
        </w:rPr>
        <w:t xml:space="preserve">User feedback is sought </w:t>
      </w:r>
      <w:r w:rsidR="005D6C9A">
        <w:rPr>
          <w:rFonts w:ascii="Arial" w:hAnsi="Arial" w:cs="Arial"/>
        </w:rPr>
        <w:t xml:space="preserve">on </w:t>
      </w:r>
      <w:r>
        <w:rPr>
          <w:rFonts w:ascii="Arial" w:hAnsi="Arial" w:cs="Arial"/>
        </w:rPr>
        <w:t xml:space="preserve">how this publication is (or could be) used and who the </w:t>
      </w:r>
      <w:r w:rsidR="005D6C9A">
        <w:rPr>
          <w:rFonts w:ascii="Arial" w:hAnsi="Arial" w:cs="Arial"/>
        </w:rPr>
        <w:t xml:space="preserve">current (or potential) </w:t>
      </w:r>
      <w:r>
        <w:rPr>
          <w:rFonts w:ascii="Arial" w:hAnsi="Arial" w:cs="Arial"/>
        </w:rPr>
        <w:t>users are.</w:t>
      </w:r>
      <w:r w:rsidR="005D6C9A">
        <w:rPr>
          <w:rFonts w:ascii="Arial" w:hAnsi="Arial" w:cs="Arial"/>
        </w:rPr>
        <w:t xml:space="preserve"> This publication is currently undergoing a revamp. Views are sought on how the current suite of tables and accompanying commentary meets users’ needs and how the analysis carried out and data provided could </w:t>
      </w:r>
      <w:r w:rsidR="008D6727">
        <w:rPr>
          <w:rFonts w:ascii="Arial" w:hAnsi="Arial" w:cs="Arial"/>
        </w:rPr>
        <w:t xml:space="preserve">be </w:t>
      </w:r>
      <w:r w:rsidR="00513ED7">
        <w:rPr>
          <w:rFonts w:ascii="Arial" w:hAnsi="Arial" w:cs="Arial"/>
        </w:rPr>
        <w:t>adjust</w:t>
      </w:r>
      <w:r w:rsidR="008D6727">
        <w:rPr>
          <w:rFonts w:ascii="Arial" w:hAnsi="Arial" w:cs="Arial"/>
        </w:rPr>
        <w:t xml:space="preserve">ed to </w:t>
      </w:r>
      <w:r w:rsidR="005D6C9A">
        <w:rPr>
          <w:rFonts w:ascii="Arial" w:hAnsi="Arial" w:cs="Arial"/>
        </w:rPr>
        <w:t>better meet users’ needs</w:t>
      </w:r>
      <w:r w:rsidR="008D6727">
        <w:rPr>
          <w:rFonts w:ascii="Arial" w:hAnsi="Arial" w:cs="Arial"/>
        </w:rPr>
        <w:t xml:space="preserve"> e.g.</w:t>
      </w:r>
      <w:r w:rsidR="005D6C9A">
        <w:rPr>
          <w:rFonts w:ascii="Arial" w:hAnsi="Arial" w:cs="Arial"/>
        </w:rPr>
        <w:t xml:space="preserve"> </w:t>
      </w:r>
      <w:r w:rsidR="008D6727">
        <w:rPr>
          <w:rFonts w:ascii="Arial" w:hAnsi="Arial" w:cs="Arial"/>
        </w:rPr>
        <w:t xml:space="preserve">which tables aren’t used, what additional information would be useful. A short paper </w:t>
      </w:r>
      <w:r w:rsidR="001A1CB1">
        <w:rPr>
          <w:rFonts w:ascii="Arial" w:hAnsi="Arial" w:cs="Arial"/>
        </w:rPr>
        <w:t>was</w:t>
      </w:r>
      <w:r w:rsidR="008D6727">
        <w:rPr>
          <w:rFonts w:ascii="Arial" w:hAnsi="Arial" w:cs="Arial"/>
        </w:rPr>
        <w:t xml:space="preserve"> circulated </w:t>
      </w:r>
      <w:r w:rsidR="00513ED7">
        <w:rPr>
          <w:rFonts w:ascii="Arial" w:hAnsi="Arial" w:cs="Arial"/>
        </w:rPr>
        <w:t>prior to</w:t>
      </w:r>
      <w:r w:rsidR="008D6727">
        <w:rPr>
          <w:rFonts w:ascii="Arial" w:hAnsi="Arial" w:cs="Arial"/>
        </w:rPr>
        <w:t xml:space="preserve"> the meeting outlining the planned changes to the tables and how we hope to improve the commentary. </w:t>
      </w:r>
    </w:p>
    <w:p w:rsidR="001A1CB1" w:rsidRDefault="001A1CB1" w:rsidP="007D5FAD">
      <w:pPr>
        <w:ind w:left="720"/>
        <w:rPr>
          <w:rFonts w:ascii="Arial" w:hAnsi="Arial" w:cs="Arial"/>
        </w:rPr>
      </w:pPr>
    </w:p>
    <w:p w:rsidR="001A1CB1" w:rsidRPr="00C022FA" w:rsidRDefault="001A1CB1" w:rsidP="001A1CB1">
      <w:pPr>
        <w:ind w:left="720"/>
        <w:rPr>
          <w:rFonts w:asciiTheme="minorHAnsi" w:eastAsiaTheme="minorHAnsi" w:hAnsiTheme="minorHAnsi" w:cstheme="minorBidi"/>
          <w:lang w:eastAsia="en-US"/>
        </w:rPr>
      </w:pPr>
      <w:r w:rsidRPr="001A1CB1">
        <w:rPr>
          <w:rFonts w:ascii="Arial" w:hAnsi="Arial" w:cs="Arial"/>
        </w:rPr>
        <w:t>Please see:</w:t>
      </w:r>
      <w:r>
        <w:rPr>
          <w:rFonts w:asciiTheme="minorHAnsi" w:eastAsiaTheme="minorHAnsi" w:hAnsiTheme="minorHAnsi" w:cstheme="minorBidi"/>
          <w:lang w:eastAsia="en-US"/>
        </w:rPr>
        <w:t xml:space="preserve"> </w:t>
      </w:r>
      <w:hyperlink r:id="rId5" w:history="1">
        <w:r w:rsidRPr="001A1CB1">
          <w:rPr>
            <w:rStyle w:val="Hyperlink"/>
            <w:rFonts w:ascii="Arial" w:eastAsiaTheme="minorHAnsi" w:hAnsi="Arial" w:cs="Arial"/>
            <w:lang w:eastAsia="en-US"/>
          </w:rPr>
          <w:t>Inter Departmental Business Register User Group meeting 17 December 2013 – paper</w:t>
        </w:r>
      </w:hyperlink>
      <w:r w:rsidRPr="001A1CB1">
        <w:rPr>
          <w:rFonts w:ascii="Arial" w:eastAsiaTheme="minorHAnsi" w:hAnsi="Arial" w:cs="Arial"/>
          <w:lang w:eastAsia="en-US"/>
        </w:rPr>
        <w:t>.</w:t>
      </w:r>
    </w:p>
    <w:p w:rsidR="001A1CB1" w:rsidRDefault="001A1CB1" w:rsidP="007D5FAD">
      <w:pPr>
        <w:ind w:left="720"/>
        <w:rPr>
          <w:rFonts w:ascii="Arial" w:hAnsi="Arial" w:cs="Arial"/>
        </w:rPr>
      </w:pPr>
    </w:p>
    <w:p w:rsidR="008D6727" w:rsidRDefault="008D6727" w:rsidP="007D5FAD">
      <w:pPr>
        <w:ind w:left="720"/>
        <w:rPr>
          <w:rFonts w:ascii="Arial" w:hAnsi="Arial" w:cs="Arial"/>
        </w:rPr>
      </w:pPr>
      <w:r>
        <w:rPr>
          <w:rFonts w:ascii="Arial" w:hAnsi="Arial" w:cs="Arial"/>
        </w:rPr>
        <w:t xml:space="preserve">Users are </w:t>
      </w:r>
      <w:r w:rsidR="00513ED7">
        <w:rPr>
          <w:rFonts w:ascii="Arial" w:hAnsi="Arial" w:cs="Arial"/>
        </w:rPr>
        <w:t xml:space="preserve">also </w:t>
      </w:r>
      <w:r>
        <w:rPr>
          <w:rFonts w:ascii="Arial" w:hAnsi="Arial" w:cs="Arial"/>
        </w:rPr>
        <w:t xml:space="preserve">invited to </w:t>
      </w:r>
      <w:r w:rsidR="00234719">
        <w:rPr>
          <w:rFonts w:ascii="Arial" w:hAnsi="Arial" w:cs="Arial"/>
        </w:rPr>
        <w:t>comment</w:t>
      </w:r>
      <w:r>
        <w:rPr>
          <w:rFonts w:ascii="Arial" w:hAnsi="Arial" w:cs="Arial"/>
        </w:rPr>
        <w:t xml:space="preserve"> on these proposals.</w:t>
      </w:r>
    </w:p>
    <w:p w:rsidR="00234719" w:rsidRDefault="00234719" w:rsidP="007D5FAD">
      <w:pPr>
        <w:ind w:left="720"/>
        <w:rPr>
          <w:rFonts w:ascii="Arial" w:hAnsi="Arial" w:cs="Arial"/>
        </w:rPr>
      </w:pPr>
    </w:p>
    <w:p w:rsidR="00234719" w:rsidRPr="00234719" w:rsidRDefault="00234719" w:rsidP="007D5FAD">
      <w:pPr>
        <w:ind w:left="720"/>
        <w:rPr>
          <w:rFonts w:ascii="Arial" w:hAnsi="Arial" w:cs="Arial"/>
          <w:i/>
        </w:rPr>
      </w:pPr>
      <w:r w:rsidRPr="00234719">
        <w:rPr>
          <w:rFonts w:ascii="Arial" w:hAnsi="Arial" w:cs="Arial"/>
          <w:i/>
        </w:rPr>
        <w:t xml:space="preserve">Annual Publication: </w:t>
      </w:r>
    </w:p>
    <w:p w:rsidR="00234719" w:rsidRPr="00234719" w:rsidRDefault="00234719" w:rsidP="007D5FAD">
      <w:pPr>
        <w:ind w:left="720"/>
        <w:rPr>
          <w:rFonts w:ascii="Arial" w:hAnsi="Arial" w:cs="Arial"/>
        </w:rPr>
      </w:pPr>
      <w:r w:rsidRPr="00234719">
        <w:rPr>
          <w:rFonts w:ascii="Arial" w:hAnsi="Arial" w:cs="Arial"/>
          <w:bCs/>
        </w:rPr>
        <w:t>Characteristics of VAT and/or PAYE registered businesses in NI: Facts and Figures from the IDBR</w:t>
      </w:r>
    </w:p>
    <w:p w:rsidR="00234719" w:rsidRPr="00234719" w:rsidRDefault="00542473" w:rsidP="007D5FAD">
      <w:pPr>
        <w:ind w:left="720"/>
        <w:rPr>
          <w:rFonts w:ascii="Arial" w:hAnsi="Arial" w:cs="Arial"/>
        </w:rPr>
      </w:pPr>
      <w:hyperlink r:id="rId6" w:history="1">
        <w:r w:rsidR="00234719" w:rsidRPr="00234719">
          <w:rPr>
            <w:rStyle w:val="Hyperlink"/>
            <w:rFonts w:ascii="Arial" w:hAnsi="Arial" w:cs="Arial"/>
          </w:rPr>
          <w:t>http://www.detini.gov.uk/deti-stats-index/stats-surveys/stats-inter-dept-bus-register.htm</w:t>
        </w:r>
      </w:hyperlink>
    </w:p>
    <w:p w:rsidR="00234719" w:rsidRPr="00234719" w:rsidRDefault="00234719" w:rsidP="007D5FAD">
      <w:pPr>
        <w:ind w:left="720"/>
        <w:rPr>
          <w:rFonts w:ascii="Arial" w:hAnsi="Arial" w:cs="Arial"/>
          <w:i/>
        </w:rPr>
      </w:pPr>
    </w:p>
    <w:p w:rsidR="00195A9B" w:rsidRPr="006C640A" w:rsidRDefault="00195A9B" w:rsidP="00195A9B">
      <w:pPr>
        <w:numPr>
          <w:ilvl w:val="0"/>
          <w:numId w:val="1"/>
        </w:numPr>
        <w:rPr>
          <w:rFonts w:ascii="Arial" w:hAnsi="Arial" w:cs="Arial"/>
          <w:b/>
        </w:rPr>
      </w:pPr>
      <w:r w:rsidRPr="006C640A">
        <w:rPr>
          <w:rFonts w:ascii="Arial" w:hAnsi="Arial" w:cs="Arial"/>
          <w:b/>
        </w:rPr>
        <w:t xml:space="preserve">Update on </w:t>
      </w:r>
      <w:r>
        <w:rPr>
          <w:rFonts w:ascii="Arial" w:hAnsi="Arial" w:cs="Arial"/>
          <w:b/>
        </w:rPr>
        <w:t>Tourism Statistics</w:t>
      </w:r>
      <w:r w:rsidRPr="006C640A">
        <w:rPr>
          <w:rFonts w:ascii="Arial" w:hAnsi="Arial" w:cs="Arial"/>
          <w:b/>
        </w:rPr>
        <w:t xml:space="preserve"> </w:t>
      </w:r>
      <w:r w:rsidRPr="006C640A">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C640A">
        <w:rPr>
          <w:rFonts w:ascii="Arial" w:hAnsi="Arial" w:cs="Arial"/>
          <w:b/>
        </w:rPr>
        <w:t xml:space="preserve"> (</w:t>
      </w:r>
      <w:r>
        <w:rPr>
          <w:rFonts w:ascii="Arial" w:hAnsi="Arial" w:cs="Arial"/>
          <w:b/>
        </w:rPr>
        <w:t>Patricia)</w:t>
      </w:r>
    </w:p>
    <w:p w:rsidR="00195A9B" w:rsidRDefault="00195A9B" w:rsidP="00195A9B">
      <w:pPr>
        <w:ind w:left="720"/>
        <w:rPr>
          <w:rFonts w:ascii="Arial" w:hAnsi="Arial" w:cs="Arial"/>
        </w:rPr>
      </w:pPr>
      <w:r>
        <w:rPr>
          <w:rFonts w:ascii="Arial" w:hAnsi="Arial" w:cs="Arial"/>
        </w:rPr>
        <w:t>In May 2013, NISRA launched a public consultation seeking user views on official tourism statistics for Northern Ireland, the main purpose of which was to seek views on the proposed coverage, development and reporting of the statistics. The most recent quarterly tourism statistics publication issued in a revised format on 28</w:t>
      </w:r>
      <w:r>
        <w:rPr>
          <w:rFonts w:ascii="Arial" w:hAnsi="Arial" w:cs="Arial"/>
          <w:vertAlign w:val="superscript"/>
        </w:rPr>
        <w:t>th</w:t>
      </w:r>
      <w:r>
        <w:rPr>
          <w:rFonts w:ascii="Arial" w:hAnsi="Arial" w:cs="Arial"/>
        </w:rPr>
        <w:t xml:space="preserve"> November </w:t>
      </w:r>
      <w:hyperlink r:id="rId7" w:history="1">
        <w:r w:rsidRPr="007B16CC">
          <w:rPr>
            <w:rStyle w:val="Hyperlink"/>
            <w:rFonts w:ascii="Arial" w:hAnsi="Arial" w:cs="Arial"/>
          </w:rPr>
          <w:t>http://www.detini.gov.uk/draft_publication_quarter_2.pdf</w:t>
        </w:r>
      </w:hyperlink>
      <w:r w:rsidRPr="007B16CC">
        <w:rPr>
          <w:rFonts w:ascii="Arial" w:hAnsi="Arial" w:cs="Arial"/>
        </w:rPr>
        <w:t xml:space="preserve"> </w:t>
      </w:r>
    </w:p>
    <w:p w:rsidR="00195A9B" w:rsidRDefault="00195A9B" w:rsidP="00195A9B">
      <w:pPr>
        <w:ind w:left="720"/>
        <w:rPr>
          <w:rFonts w:ascii="Arial" w:hAnsi="Arial" w:cs="Arial"/>
        </w:rPr>
      </w:pPr>
      <w:proofErr w:type="gramStart"/>
      <w:r>
        <w:rPr>
          <w:rFonts w:ascii="Arial" w:hAnsi="Arial" w:cs="Arial"/>
        </w:rPr>
        <w:t>and</w:t>
      </w:r>
      <w:proofErr w:type="gramEnd"/>
      <w:r>
        <w:rPr>
          <w:rFonts w:ascii="Arial" w:hAnsi="Arial" w:cs="Arial"/>
        </w:rPr>
        <w:t xml:space="preserve"> Local Authority estimates will also be published prior to the user group meeting. NISRA will provide an update on the response to the consultation and an overview of the latest results. User views on developing Northern Ireland tourism statistics including the format and content of its recent publications are welcomed.     </w:t>
      </w:r>
    </w:p>
    <w:p w:rsidR="00195A9B" w:rsidRPr="00195A9B" w:rsidRDefault="00195A9B" w:rsidP="00195A9B">
      <w:pPr>
        <w:ind w:left="720"/>
        <w:rPr>
          <w:rFonts w:ascii="Arial" w:hAnsi="Arial" w:cs="Arial"/>
        </w:rPr>
      </w:pPr>
    </w:p>
    <w:p w:rsidR="008D4CDF" w:rsidRPr="008D6727" w:rsidRDefault="008D4CDF" w:rsidP="008D4CDF">
      <w:pPr>
        <w:numPr>
          <w:ilvl w:val="0"/>
          <w:numId w:val="1"/>
        </w:numPr>
        <w:rPr>
          <w:rFonts w:ascii="Arial" w:hAnsi="Arial" w:cs="Arial"/>
        </w:rPr>
      </w:pPr>
      <w:r w:rsidRPr="008D6727">
        <w:rPr>
          <w:rFonts w:ascii="Arial" w:hAnsi="Arial" w:cs="Arial"/>
          <w:b/>
        </w:rPr>
        <w:t>AOB</w:t>
      </w:r>
      <w:r w:rsidRPr="008D6727">
        <w:rPr>
          <w:rFonts w:ascii="Arial" w:hAnsi="Arial" w:cs="Arial"/>
          <w:b/>
        </w:rPr>
        <w:tab/>
      </w:r>
      <w:r w:rsidRPr="008D6727">
        <w:rPr>
          <w:rFonts w:ascii="Arial" w:hAnsi="Arial" w:cs="Arial"/>
          <w:b/>
        </w:rPr>
        <w:tab/>
      </w:r>
      <w:r w:rsidRPr="008D6727">
        <w:rPr>
          <w:rFonts w:ascii="Arial" w:hAnsi="Arial" w:cs="Arial"/>
          <w:b/>
        </w:rPr>
        <w:tab/>
      </w:r>
      <w:r w:rsidRPr="008D6727">
        <w:rPr>
          <w:rFonts w:ascii="Arial" w:hAnsi="Arial" w:cs="Arial"/>
          <w:b/>
        </w:rPr>
        <w:tab/>
      </w:r>
      <w:r w:rsidRPr="008D6727">
        <w:rPr>
          <w:rFonts w:ascii="Arial" w:hAnsi="Arial" w:cs="Arial"/>
          <w:b/>
        </w:rPr>
        <w:tab/>
      </w:r>
      <w:r w:rsidR="00112856" w:rsidRPr="008D6727">
        <w:rPr>
          <w:rFonts w:ascii="Arial" w:hAnsi="Arial" w:cs="Arial"/>
          <w:b/>
        </w:rPr>
        <w:tab/>
      </w:r>
      <w:r w:rsidR="008D6727">
        <w:rPr>
          <w:rFonts w:ascii="Arial" w:hAnsi="Arial" w:cs="Arial"/>
          <w:b/>
        </w:rPr>
        <w:tab/>
      </w:r>
      <w:r w:rsidR="008D6727">
        <w:rPr>
          <w:rFonts w:ascii="Arial" w:hAnsi="Arial" w:cs="Arial"/>
          <w:b/>
        </w:rPr>
        <w:tab/>
      </w:r>
      <w:r w:rsidR="008D6727">
        <w:rPr>
          <w:rFonts w:ascii="Arial" w:hAnsi="Arial" w:cs="Arial"/>
          <w:b/>
        </w:rPr>
        <w:tab/>
      </w:r>
      <w:r w:rsidR="008D6727">
        <w:rPr>
          <w:rFonts w:ascii="Arial" w:hAnsi="Arial" w:cs="Arial"/>
          <w:b/>
        </w:rPr>
        <w:tab/>
      </w:r>
      <w:r w:rsidR="008D6727" w:rsidRPr="006C640A">
        <w:rPr>
          <w:rFonts w:ascii="Arial" w:hAnsi="Arial" w:cs="Arial"/>
          <w:b/>
        </w:rPr>
        <w:t xml:space="preserve"> </w:t>
      </w:r>
      <w:r w:rsidR="008D6727">
        <w:rPr>
          <w:rFonts w:ascii="Arial" w:hAnsi="Arial" w:cs="Arial"/>
          <w:b/>
        </w:rPr>
        <w:t>(James</w:t>
      </w:r>
      <w:r w:rsidR="008D6727" w:rsidRPr="006C640A">
        <w:rPr>
          <w:rFonts w:ascii="Arial" w:hAnsi="Arial" w:cs="Arial"/>
          <w:b/>
        </w:rPr>
        <w:t>)</w:t>
      </w:r>
    </w:p>
    <w:p w:rsidR="008D4CDF" w:rsidRDefault="008D4CDF" w:rsidP="008D4CDF">
      <w:pPr>
        <w:ind w:left="360"/>
        <w:rPr>
          <w:rFonts w:ascii="Arial" w:hAnsi="Arial" w:cs="Arial"/>
        </w:rPr>
      </w:pPr>
    </w:p>
    <w:p w:rsidR="0058457D" w:rsidRDefault="0058457D" w:rsidP="0058457D">
      <w:pPr>
        <w:ind w:left="360"/>
        <w:rPr>
          <w:rFonts w:ascii="Arial" w:hAnsi="Arial" w:cs="Arial"/>
        </w:rPr>
      </w:pPr>
    </w:p>
    <w:sectPr w:rsidR="0058457D" w:rsidSect="00834DAC">
      <w:pgSz w:w="11906" w:h="16838"/>
      <w:pgMar w:top="1440" w:right="179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130FB"/>
    <w:multiLevelType w:val="hybridMultilevel"/>
    <w:tmpl w:val="3F52A5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8957BE"/>
    <w:rsid w:val="0001673A"/>
    <w:rsid w:val="00063C2D"/>
    <w:rsid w:val="000A7919"/>
    <w:rsid w:val="00112856"/>
    <w:rsid w:val="00193142"/>
    <w:rsid w:val="00195A9B"/>
    <w:rsid w:val="001A1CB1"/>
    <w:rsid w:val="001A598A"/>
    <w:rsid w:val="00234719"/>
    <w:rsid w:val="002C44C2"/>
    <w:rsid w:val="002E08FA"/>
    <w:rsid w:val="003A6F93"/>
    <w:rsid w:val="004F42EC"/>
    <w:rsid w:val="00513ED7"/>
    <w:rsid w:val="00542473"/>
    <w:rsid w:val="0058457D"/>
    <w:rsid w:val="005D6C9A"/>
    <w:rsid w:val="00641790"/>
    <w:rsid w:val="006502A9"/>
    <w:rsid w:val="006C640A"/>
    <w:rsid w:val="007B16CC"/>
    <w:rsid w:val="007D5FAD"/>
    <w:rsid w:val="00834DAC"/>
    <w:rsid w:val="00872BCA"/>
    <w:rsid w:val="008957BE"/>
    <w:rsid w:val="008D4CDF"/>
    <w:rsid w:val="008D6727"/>
    <w:rsid w:val="009027A1"/>
    <w:rsid w:val="00915056"/>
    <w:rsid w:val="00B969F8"/>
    <w:rsid w:val="00CA2DBF"/>
    <w:rsid w:val="00CD16E8"/>
    <w:rsid w:val="00DA16E0"/>
    <w:rsid w:val="00E10A7E"/>
    <w:rsid w:val="00E21095"/>
    <w:rsid w:val="00E40D07"/>
    <w:rsid w:val="00F60521"/>
    <w:rsid w:val="00FC51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3C2D"/>
    <w:rPr>
      <w:color w:val="0000FF"/>
      <w:u w:val="single"/>
    </w:rPr>
  </w:style>
  <w:style w:type="character" w:styleId="FollowedHyperlink">
    <w:name w:val="FollowedHyperlink"/>
    <w:basedOn w:val="DefaultParagraphFont"/>
    <w:rsid w:val="001A1C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6111214">
      <w:bodyDiv w:val="1"/>
      <w:marLeft w:val="0"/>
      <w:marRight w:val="0"/>
      <w:marTop w:val="0"/>
      <w:marBottom w:val="0"/>
      <w:divBdr>
        <w:top w:val="none" w:sz="0" w:space="0" w:color="auto"/>
        <w:left w:val="none" w:sz="0" w:space="0" w:color="auto"/>
        <w:bottom w:val="none" w:sz="0" w:space="0" w:color="auto"/>
        <w:right w:val="none" w:sz="0" w:space="0" w:color="auto"/>
      </w:divBdr>
      <w:divsChild>
        <w:div w:id="2003964613">
          <w:marLeft w:val="0"/>
          <w:marRight w:val="0"/>
          <w:marTop w:val="0"/>
          <w:marBottom w:val="0"/>
          <w:divBdr>
            <w:top w:val="none" w:sz="0" w:space="0" w:color="auto"/>
            <w:left w:val="none" w:sz="0" w:space="0" w:color="auto"/>
            <w:bottom w:val="none" w:sz="0" w:space="0" w:color="auto"/>
            <w:right w:val="none" w:sz="0" w:space="0" w:color="auto"/>
          </w:divBdr>
          <w:divsChild>
            <w:div w:id="12669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508">
      <w:bodyDiv w:val="1"/>
      <w:marLeft w:val="0"/>
      <w:marRight w:val="0"/>
      <w:marTop w:val="0"/>
      <w:marBottom w:val="0"/>
      <w:divBdr>
        <w:top w:val="none" w:sz="0" w:space="0" w:color="auto"/>
        <w:left w:val="none" w:sz="0" w:space="0" w:color="auto"/>
        <w:bottom w:val="none" w:sz="0" w:space="0" w:color="auto"/>
        <w:right w:val="none" w:sz="0" w:space="0" w:color="auto"/>
      </w:divBdr>
      <w:divsChild>
        <w:div w:id="1324746040">
          <w:marLeft w:val="0"/>
          <w:marRight w:val="0"/>
          <w:marTop w:val="0"/>
          <w:marBottom w:val="0"/>
          <w:divBdr>
            <w:top w:val="none" w:sz="0" w:space="0" w:color="auto"/>
            <w:left w:val="none" w:sz="0" w:space="0" w:color="auto"/>
            <w:bottom w:val="none" w:sz="0" w:space="0" w:color="auto"/>
            <w:right w:val="none" w:sz="0" w:space="0" w:color="auto"/>
          </w:divBdr>
          <w:divsChild>
            <w:div w:id="1879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ini.gov.uk/draft_publication_quarter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ni.gov.uk/deti-stats-index/stats-surveys/stats-inter-dept-bus-register.htm" TargetMode="External"/><Relationship Id="rId5" Type="http://schemas.openxmlformats.org/officeDocument/2006/relationships/hyperlink" Target="http://www.detini.gov.uk/idbr_publication_-_user_group_dec_201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USER GROUP MEETING</vt:lpstr>
    </vt:vector>
  </TitlesOfParts>
  <Company>N.I.C.S.</Company>
  <LinksUpToDate>false</LinksUpToDate>
  <CharactersWithSpaces>2184</CharactersWithSpaces>
  <SharedDoc>false</SharedDoc>
  <HLinks>
    <vt:vector size="6" baseType="variant">
      <vt:variant>
        <vt:i4>5177373</vt:i4>
      </vt:variant>
      <vt:variant>
        <vt:i4>0</vt:i4>
      </vt:variant>
      <vt:variant>
        <vt:i4>0</vt:i4>
      </vt:variant>
      <vt:variant>
        <vt:i4>5</vt:i4>
      </vt:variant>
      <vt:variant>
        <vt:lpwstr>http://www.detini.gov.uk/deti-stats-index/stats-surveys/stats-inter-dept-bus-register.htm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GROUP MEETING</dc:title>
  <dc:creator>1000599</dc:creator>
  <cp:lastModifiedBy>Catherine Lynn</cp:lastModifiedBy>
  <cp:revision>2</cp:revision>
  <cp:lastPrinted>2013-11-22T10:54:00Z</cp:lastPrinted>
  <dcterms:created xsi:type="dcterms:W3CDTF">2015-05-22T10:50:00Z</dcterms:created>
  <dcterms:modified xsi:type="dcterms:W3CDTF">2015-05-22T10:50:00Z</dcterms:modified>
</cp:coreProperties>
</file>