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3227"/>
        <w:gridCol w:w="7376"/>
      </w:tblGrid>
      <w:tr w:rsidR="00BA7FD4" w:rsidRPr="00BA7FD4" w:rsidTr="00420D9E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BA7FD4" w:rsidRDefault="00BA7FD4" w:rsidP="00BA7F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Pr="00BA7FD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vAlign w:val="center"/>
          </w:tcPr>
          <w:p w:rsidR="00BA7FD4" w:rsidRPr="006B1391" w:rsidRDefault="00B159B4" w:rsidP="00BA7F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59B4">
              <w:rPr>
                <w:rFonts w:asciiTheme="minorHAnsi" w:hAnsiTheme="minorHAnsi"/>
                <w:b/>
                <w:sz w:val="20"/>
                <w:szCs w:val="20"/>
              </w:rPr>
              <w:t>% care leavers who, aged 19, were in education, training or employment</w:t>
            </w:r>
          </w:p>
        </w:tc>
      </w:tr>
    </w:tbl>
    <w:p w:rsidR="00FB47D0" w:rsidRPr="00BA7FD4" w:rsidRDefault="00FB47D0">
      <w:pPr>
        <w:rPr>
          <w:rFonts w:asciiTheme="minorHAnsi" w:hAnsiTheme="minorHAnsi"/>
          <w:sz w:val="20"/>
          <w:szCs w:val="20"/>
        </w:rPr>
      </w:pPr>
      <w:bookmarkStart w:id="0" w:name="OLE_LINK1"/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Malcolm Megaw</w:t>
            </w:r>
            <w:r w:rsidR="00066C8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066C85" w:rsidRPr="00BA7FD4">
              <w:rPr>
                <w:rFonts w:asciiTheme="minorHAnsi" w:hAnsiTheme="minorHAnsi"/>
                <w:sz w:val="20"/>
                <w:szCs w:val="20"/>
              </w:rPr>
              <w:t>D</w:t>
            </w:r>
            <w:r w:rsidR="00066C85">
              <w:rPr>
                <w:rFonts w:asciiTheme="minorHAnsi" w:hAnsiTheme="minorHAnsi"/>
                <w:sz w:val="20"/>
                <w:szCs w:val="20"/>
              </w:rPr>
              <w:t xml:space="preserve">epartment </w:t>
            </w:r>
            <w:r w:rsidR="00066C85" w:rsidRPr="00BA7FD4">
              <w:rPr>
                <w:rFonts w:asciiTheme="minorHAnsi" w:hAnsiTheme="minorHAnsi"/>
                <w:sz w:val="20"/>
                <w:szCs w:val="20"/>
              </w:rPr>
              <w:t>o</w:t>
            </w:r>
            <w:r w:rsidR="00066C85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="00066C85" w:rsidRPr="00BA7FD4">
              <w:rPr>
                <w:rFonts w:asciiTheme="minorHAnsi" w:hAnsiTheme="minorHAnsi"/>
                <w:sz w:val="20"/>
                <w:szCs w:val="20"/>
              </w:rPr>
              <w:t>H</w:t>
            </w:r>
            <w:r w:rsidR="00066C85">
              <w:rPr>
                <w:rFonts w:asciiTheme="minorHAnsi" w:hAnsiTheme="minorHAnsi"/>
                <w:sz w:val="20"/>
                <w:szCs w:val="20"/>
              </w:rPr>
              <w:t>ealth</w:t>
            </w:r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BA7FD4" w:rsidRPr="0041567E" w:rsidRDefault="007701D9" w:rsidP="00534914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41567E" w:rsidRPr="0041567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https://www.health-ni.gov.uk/publications/northern-ireland-care-leavers-201516</w:t>
              </w:r>
            </w:hyperlink>
            <w:r w:rsidR="0041567E" w:rsidRPr="004156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FD4" w:rsidRPr="004156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10 months</w:t>
            </w:r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BA7FD4" w:rsidRPr="00BA7FD4" w:rsidRDefault="00BA7FD4" w:rsidP="00EC0A8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 xml:space="preserve">The data </w:t>
            </w:r>
            <w:r w:rsidR="00EC0A85">
              <w:rPr>
                <w:rFonts w:asciiTheme="minorHAnsi" w:hAnsiTheme="minorHAnsi"/>
                <w:sz w:val="20"/>
                <w:szCs w:val="20"/>
              </w:rPr>
              <w:t>are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 extracted from the client files o</w:t>
            </w:r>
            <w:r w:rsidR="00EC0A85">
              <w:rPr>
                <w:rFonts w:asciiTheme="minorHAnsi" w:hAnsiTheme="minorHAnsi"/>
                <w:sz w:val="20"/>
                <w:szCs w:val="20"/>
              </w:rPr>
              <w:t>f all relevant care leavers</w:t>
            </w:r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BA7FD4" w:rsidRPr="00BA7FD4" w:rsidRDefault="00721C13" w:rsidP="005349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Statistics</w:t>
            </w:r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BA7FD4" w:rsidRPr="00BA7FD4" w:rsidRDefault="007701D9" w:rsidP="00616D75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BA7FD4" w:rsidRPr="00BA7F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https://www.health-ni.gov.uk/publications/care-leavers-returns-and-quality-reports</w:t>
              </w:r>
            </w:hyperlink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2004</w:t>
            </w:r>
          </w:p>
        </w:tc>
      </w:tr>
      <w:tr w:rsidR="00BA7FD4" w:rsidRPr="00BA7FD4" w:rsidTr="00420D9E">
        <w:trPr>
          <w:trHeight w:val="272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7FD4" w:rsidRPr="00345E2E" w:rsidRDefault="00BA7FD4" w:rsidP="002152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:rsidR="00BA7FD4" w:rsidRPr="00BA7FD4" w:rsidRDefault="00BA7FD4" w:rsidP="003E6FD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D3A97" w:rsidRDefault="006D3A97" w:rsidP="006D3A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% of </w:t>
            </w:r>
            <w:r w:rsidRPr="00BA7FD4">
              <w:rPr>
                <w:rFonts w:asciiTheme="minorHAnsi" w:hAnsiTheme="minorHAnsi"/>
                <w:b/>
                <w:sz w:val="20"/>
                <w:szCs w:val="20"/>
              </w:rPr>
              <w:t>Care leavers aged 19 in work, training or education at 31 March</w:t>
            </w:r>
          </w:p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2003/04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2004/05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22"/>
                      <w:szCs w:val="22"/>
                    </w:rPr>
                    <w:t>56%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2005/06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2006/07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22"/>
                      <w:szCs w:val="22"/>
                    </w:rPr>
                    <w:t>54%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2007/08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2008/09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2009/10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2010/11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2011/12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2012/13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2013/14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64%</w:t>
                  </w:r>
                </w:p>
              </w:tc>
            </w:tr>
            <w:tr w:rsidR="00D93952" w:rsidRPr="00EC0A85" w:rsidTr="00BC08C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952" w:rsidRPr="00EC0A85" w:rsidRDefault="00D93952" w:rsidP="00BC08C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2014/15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3952" w:rsidRDefault="00D93952" w:rsidP="00BC08C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66%</w:t>
                  </w:r>
                </w:p>
              </w:tc>
            </w:tr>
            <w:tr w:rsidR="000B1250" w:rsidRPr="00EC0A85" w:rsidTr="007701D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D939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</w:t>
                  </w:r>
                  <w:r w:rsidR="00D9395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5</w:t>
                  </w: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/1</w:t>
                  </w:r>
                  <w:r w:rsidR="00D9395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 w:rsidP="00D9395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  <w:r w:rsidR="00D9395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7701D9" w:rsidRPr="00EC0A85" w:rsidTr="007701D9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1D9" w:rsidRPr="00EC0A85" w:rsidRDefault="007701D9" w:rsidP="00D939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2016/17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01D9" w:rsidRDefault="007701D9" w:rsidP="00D9395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61%</w:t>
                  </w:r>
                </w:p>
              </w:tc>
            </w:tr>
            <w:tr w:rsidR="007701D9" w:rsidRPr="00EC0A85" w:rsidTr="007701D9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1D9" w:rsidRPr="00EC0A85" w:rsidRDefault="007701D9" w:rsidP="00D939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2017/18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01D9" w:rsidRDefault="007701D9" w:rsidP="00D9395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65%</w:t>
                  </w:r>
                </w:p>
              </w:tc>
            </w:tr>
          </w:tbl>
          <w:p w:rsidR="00BA7FD4" w:rsidRDefault="00672895" w:rsidP="006D3A9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 xml:space="preserve">Source: OC3 Community </w:t>
            </w:r>
            <w:r w:rsidR="007701D9">
              <w:rPr>
                <w:rFonts w:asciiTheme="minorHAnsi" w:hAnsiTheme="minorHAnsi"/>
                <w:i/>
                <w:sz w:val="20"/>
                <w:szCs w:val="20"/>
              </w:rPr>
              <w:t>Information Return</w:t>
            </w: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 xml:space="preserve"> on Northern Ireland Care Leavers, Department of Health</w:t>
            </w:r>
          </w:p>
          <w:p w:rsidR="00672895" w:rsidRPr="00BA7FD4" w:rsidRDefault="00672895" w:rsidP="003E6FD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>Note: Excludes those whose activity was not known.</w:t>
            </w:r>
          </w:p>
          <w:p w:rsidR="00BA7FD4" w:rsidRPr="00BA7FD4" w:rsidRDefault="00672895" w:rsidP="003E6FD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>Note: Figures for the years 2004/05 and 2006/07 are estimated.</w:t>
            </w:r>
          </w:p>
        </w:tc>
      </w:tr>
      <w:tr w:rsidR="00BA7FD4" w:rsidRPr="00BA7FD4" w:rsidTr="00420D9E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BA7FD4" w:rsidRPr="00BA7FD4" w:rsidRDefault="00BA7FD4" w:rsidP="00FB47D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Sample size: N</w:t>
            </w:r>
            <w:r w:rsidR="00616D75">
              <w:rPr>
                <w:rFonts w:asciiTheme="minorHAnsi" w:hAnsiTheme="minorHAnsi"/>
                <w:sz w:val="20"/>
                <w:szCs w:val="20"/>
              </w:rPr>
              <w:t>/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A7FD4" w:rsidRPr="00BA7FD4" w:rsidRDefault="00BA7FD4" w:rsidP="00FB47D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Confidence interval: N</w:t>
            </w:r>
            <w:r w:rsidR="00616D75">
              <w:rPr>
                <w:rFonts w:asciiTheme="minorHAnsi" w:hAnsiTheme="minorHAnsi"/>
                <w:sz w:val="20"/>
                <w:szCs w:val="20"/>
              </w:rPr>
              <w:t>/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</w:tcPr>
          <w:p w:rsidR="00BA7FD4" w:rsidRPr="00BA7FD4" w:rsidRDefault="00BA7FD4" w:rsidP="007701D9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UK Regional:</w:t>
            </w:r>
            <w:r w:rsidR="00534914" w:rsidRPr="00BA7FD4">
              <w:rPr>
                <w:rFonts w:asciiTheme="minorHAnsi" w:hAnsiTheme="minorHAnsi"/>
                <w:sz w:val="20"/>
                <w:szCs w:val="20"/>
              </w:rPr>
              <w:t xml:space="preserve"> England </w:t>
            </w:r>
          </w:p>
        </w:tc>
      </w:tr>
      <w:tr w:rsidR="00BA7FD4" w:rsidRPr="00BA7FD4" w:rsidTr="00420D9E">
        <w:trPr>
          <w:trHeight w:val="1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</w:tcPr>
          <w:p w:rsidR="00BA7FD4" w:rsidRPr="00BA7FD4" w:rsidRDefault="00BA7FD4" w:rsidP="008725F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This indicator includes young people at their 19</w:t>
            </w:r>
            <w:r w:rsidRPr="00BA7FD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 birthday, who were in care three years prior (aged 16). Most of these young people would have left care at age 18 however a small group would have left care when aged 16 or 17. </w:t>
            </w:r>
          </w:p>
          <w:p w:rsidR="00BA7FD4" w:rsidRPr="00BA7FD4" w:rsidRDefault="00BA7FD4" w:rsidP="008725F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The indicator relates to care leavers in contact with social services</w:t>
            </w:r>
            <w:r w:rsidR="007701D9">
              <w:rPr>
                <w:rFonts w:asciiTheme="minorHAnsi" w:hAnsiTheme="minorHAnsi"/>
                <w:sz w:val="20"/>
                <w:szCs w:val="20"/>
              </w:rPr>
              <w:t xml:space="preserve"> and whose activity was known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. A </w:t>
            </w:r>
            <w:r w:rsidR="007701D9">
              <w:rPr>
                <w:rFonts w:asciiTheme="minorHAnsi" w:hAnsiTheme="minorHAnsi"/>
                <w:sz w:val="20"/>
                <w:szCs w:val="20"/>
              </w:rPr>
              <w:t>small number of care leavers (14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 in 201</w:t>
            </w:r>
            <w:r w:rsidR="007701D9">
              <w:rPr>
                <w:rFonts w:asciiTheme="minorHAnsi" w:hAnsiTheme="minorHAnsi"/>
                <w:sz w:val="20"/>
                <w:szCs w:val="20"/>
              </w:rPr>
              <w:t>7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/1</w:t>
            </w:r>
            <w:r w:rsidR="007701D9">
              <w:rPr>
                <w:rFonts w:asciiTheme="minorHAnsi" w:hAnsiTheme="minorHAnsi"/>
                <w:sz w:val="20"/>
                <w:szCs w:val="20"/>
              </w:rPr>
              <w:t>8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) would not be in contact with social services.  </w:t>
            </w:r>
          </w:p>
          <w:p w:rsidR="00BA7FD4" w:rsidRPr="00BA7FD4" w:rsidRDefault="00BA7FD4" w:rsidP="008725F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Work, training or educati</w:t>
            </w:r>
            <w:bookmarkStart w:id="1" w:name="_GoBack"/>
            <w:bookmarkEnd w:id="1"/>
            <w:r w:rsidRPr="00BA7FD4">
              <w:rPr>
                <w:rFonts w:asciiTheme="minorHAnsi" w:hAnsiTheme="minorHAnsi"/>
                <w:sz w:val="20"/>
                <w:szCs w:val="20"/>
              </w:rPr>
              <w:t>on relates to any work, training or employment, and is not restricted to government arranged training.</w:t>
            </w:r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Is this measure being used to monitor performance against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the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current/latest Departmental/ Agency Plan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  <w:tc>
          <w:tcPr>
            <w:tcW w:w="7371" w:type="dxa"/>
          </w:tcPr>
          <w:p w:rsidR="00BA7FD4" w:rsidRPr="00BA7FD4" w:rsidRDefault="00BA7FD4" w:rsidP="003E6FDF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A7FD4" w:rsidRPr="00BA7FD4" w:rsidTr="00420D9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If yes, baseline point/year for the measure which is being for performance monitoring purposes</w:t>
            </w:r>
          </w:p>
        </w:tc>
        <w:tc>
          <w:tcPr>
            <w:tcW w:w="7371" w:type="dxa"/>
          </w:tcPr>
          <w:p w:rsidR="00BA7FD4" w:rsidRPr="00BA7FD4" w:rsidRDefault="00BA7FD4" w:rsidP="003E6F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16D75" w:rsidRDefault="00616D75">
      <w:pPr>
        <w:rPr>
          <w:rFonts w:asciiTheme="minorHAnsi" w:hAnsiTheme="minorHAnsi"/>
          <w:sz w:val="20"/>
          <w:szCs w:val="20"/>
        </w:rPr>
      </w:pPr>
    </w:p>
    <w:p w:rsidR="00616D75" w:rsidRDefault="00616D7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1668A0" w:rsidRPr="00BA7FD4" w:rsidRDefault="001668A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BD4124" w:rsidRPr="00BA7FD4" w:rsidTr="006E452B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BA7FD4" w:rsidRDefault="00534914" w:rsidP="000E15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</w:t>
            </w:r>
            <w:r w:rsidR="000E15DF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4124" w:rsidRPr="00BA7FD4" w:rsidRDefault="00BD4124" w:rsidP="00F81E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7FD4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253" w:type="dxa"/>
            <w:vAlign w:val="center"/>
          </w:tcPr>
          <w:p w:rsidR="00BD4124" w:rsidRPr="00BA7FD4" w:rsidRDefault="00BD4124" w:rsidP="00F81E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7FD4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0B4D8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387" w:type="dxa"/>
            <w:gridSpan w:val="2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O</w:t>
            </w:r>
            <w:r w:rsidR="00534914">
              <w:rPr>
                <w:rFonts w:asciiTheme="minorHAnsi" w:hAnsiTheme="minorHAnsi"/>
                <w:sz w:val="20"/>
                <w:szCs w:val="20"/>
              </w:rPr>
              <w:t xml:space="preserve">utput 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A</w:t>
            </w:r>
            <w:r w:rsidR="00534914">
              <w:rPr>
                <w:rFonts w:asciiTheme="minorHAnsi" w:hAnsiTheme="minorHAnsi"/>
                <w:sz w:val="20"/>
                <w:szCs w:val="20"/>
              </w:rPr>
              <w:t>rea</w:t>
            </w:r>
          </w:p>
        </w:tc>
      </w:tr>
    </w:tbl>
    <w:bookmarkEnd w:id="0"/>
    <w:p w:rsidR="00357CC1" w:rsidRPr="000E15DF" w:rsidRDefault="000E15DF" w:rsidP="000E15DF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357CC1" w:rsidRPr="000E15DF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1D" w:rsidRDefault="008F671D" w:rsidP="008F671D">
      <w:r>
        <w:separator/>
      </w:r>
    </w:p>
  </w:endnote>
  <w:endnote w:type="continuationSeparator" w:id="0">
    <w:p w:rsidR="008F671D" w:rsidRDefault="008F671D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1D" w:rsidRDefault="008F671D" w:rsidP="008F671D">
      <w:r>
        <w:separator/>
      </w:r>
    </w:p>
  </w:footnote>
  <w:footnote w:type="continuationSeparator" w:id="0">
    <w:p w:rsidR="008F671D" w:rsidRDefault="008F671D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183ECB">
      <w:rPr>
        <w:rFonts w:asciiTheme="minorHAnsi" w:hAnsiTheme="minorHAnsi" w:cs="Arial"/>
        <w:b/>
        <w:color w:val="808080" w:themeColor="background1" w:themeShade="80"/>
        <w:sz w:val="28"/>
      </w:rPr>
      <w:t>21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A7FD4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A7FD4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A7FD4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A7FD4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85C1B"/>
    <w:multiLevelType w:val="hybridMultilevel"/>
    <w:tmpl w:val="4A6A3E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40810"/>
    <w:rsid w:val="000453BA"/>
    <w:rsid w:val="00054A1F"/>
    <w:rsid w:val="00063D3F"/>
    <w:rsid w:val="00066562"/>
    <w:rsid w:val="00066C85"/>
    <w:rsid w:val="000874BD"/>
    <w:rsid w:val="000B1250"/>
    <w:rsid w:val="000B4D84"/>
    <w:rsid w:val="000E15DF"/>
    <w:rsid w:val="00111718"/>
    <w:rsid w:val="001668A0"/>
    <w:rsid w:val="00183ECB"/>
    <w:rsid w:val="001849F8"/>
    <w:rsid w:val="001863BB"/>
    <w:rsid w:val="001A2B8D"/>
    <w:rsid w:val="001C2C68"/>
    <w:rsid w:val="001D69FA"/>
    <w:rsid w:val="00215DDD"/>
    <w:rsid w:val="00254DA2"/>
    <w:rsid w:val="002B6CDB"/>
    <w:rsid w:val="00316D9E"/>
    <w:rsid w:val="0032110A"/>
    <w:rsid w:val="003421C8"/>
    <w:rsid w:val="00357CC1"/>
    <w:rsid w:val="00372264"/>
    <w:rsid w:val="00397F49"/>
    <w:rsid w:val="003A0D0A"/>
    <w:rsid w:val="003C63BE"/>
    <w:rsid w:val="003E2D3A"/>
    <w:rsid w:val="003E6FDF"/>
    <w:rsid w:val="003F74DA"/>
    <w:rsid w:val="0041567E"/>
    <w:rsid w:val="00420D9E"/>
    <w:rsid w:val="00447CF1"/>
    <w:rsid w:val="0047258A"/>
    <w:rsid w:val="00534914"/>
    <w:rsid w:val="00572261"/>
    <w:rsid w:val="005C79AD"/>
    <w:rsid w:val="00615C1C"/>
    <w:rsid w:val="00616D75"/>
    <w:rsid w:val="00672895"/>
    <w:rsid w:val="006B0988"/>
    <w:rsid w:val="006B1391"/>
    <w:rsid w:val="006D3A97"/>
    <w:rsid w:val="006D6E49"/>
    <w:rsid w:val="006E452B"/>
    <w:rsid w:val="00721C13"/>
    <w:rsid w:val="00735E57"/>
    <w:rsid w:val="00770017"/>
    <w:rsid w:val="007701D9"/>
    <w:rsid w:val="007A4F1B"/>
    <w:rsid w:val="007D0190"/>
    <w:rsid w:val="00806A6E"/>
    <w:rsid w:val="008725F0"/>
    <w:rsid w:val="008B6781"/>
    <w:rsid w:val="008D5805"/>
    <w:rsid w:val="008E457E"/>
    <w:rsid w:val="008F671D"/>
    <w:rsid w:val="009373F2"/>
    <w:rsid w:val="0094117F"/>
    <w:rsid w:val="00977923"/>
    <w:rsid w:val="00A43EC6"/>
    <w:rsid w:val="00A535C2"/>
    <w:rsid w:val="00AE6B78"/>
    <w:rsid w:val="00B14BEA"/>
    <w:rsid w:val="00B159B4"/>
    <w:rsid w:val="00B6370C"/>
    <w:rsid w:val="00BA7FD4"/>
    <w:rsid w:val="00BB13A0"/>
    <w:rsid w:val="00BD4124"/>
    <w:rsid w:val="00BF5937"/>
    <w:rsid w:val="00C22E98"/>
    <w:rsid w:val="00C51D93"/>
    <w:rsid w:val="00CD0E08"/>
    <w:rsid w:val="00D25E19"/>
    <w:rsid w:val="00D55573"/>
    <w:rsid w:val="00D90DD5"/>
    <w:rsid w:val="00D93952"/>
    <w:rsid w:val="00DF06E9"/>
    <w:rsid w:val="00E11E86"/>
    <w:rsid w:val="00E14E8E"/>
    <w:rsid w:val="00E573A7"/>
    <w:rsid w:val="00EA4D8E"/>
    <w:rsid w:val="00EC0A85"/>
    <w:rsid w:val="00EF2DD6"/>
    <w:rsid w:val="00F46141"/>
    <w:rsid w:val="00F81E8B"/>
    <w:rsid w:val="00F85790"/>
    <w:rsid w:val="00F869AD"/>
    <w:rsid w:val="00FA63D0"/>
    <w:rsid w:val="00FB32DA"/>
    <w:rsid w:val="00FB47D0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D42BF-008A-4070-9D64-5B56639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17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ni.gov.uk/publications/northern-ireland-care-leavers-2015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-ni.gov.uk/publications/care-leavers-returns-and-quality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81E67-32DF-4D4D-8F52-E9430114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Heidi Rodgers</cp:lastModifiedBy>
  <cp:revision>2</cp:revision>
  <cp:lastPrinted>2016-05-10T12:07:00Z</cp:lastPrinted>
  <dcterms:created xsi:type="dcterms:W3CDTF">2018-12-07T10:59:00Z</dcterms:created>
  <dcterms:modified xsi:type="dcterms:W3CDTF">2018-12-07T10:59:00Z</dcterms:modified>
</cp:coreProperties>
</file>