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9F08" w14:textId="4828E39D" w:rsidR="002854AD" w:rsidRPr="00A75512" w:rsidRDefault="002854AD" w:rsidP="002854AD">
      <w:pPr>
        <w:pStyle w:val="NoSpacing"/>
        <w:spacing w:after="240"/>
        <w:rPr>
          <w:rFonts w:ascii="Arial" w:hAnsi="Arial" w:cs="Arial"/>
          <w:b/>
          <w:color w:val="6E2585"/>
          <w:sz w:val="32"/>
          <w:szCs w:val="32"/>
        </w:rPr>
      </w:pPr>
      <w:bookmarkStart w:id="0" w:name="_Toc423592384"/>
      <w:bookmarkStart w:id="1" w:name="_Toc429747259"/>
      <w:bookmarkStart w:id="2" w:name="_Toc520967971"/>
      <w:r w:rsidRPr="00A75512">
        <w:rPr>
          <w:rFonts w:ascii="Arial" w:hAnsi="Arial" w:cs="Arial"/>
          <w:b/>
          <w:color w:val="6E2585"/>
          <w:sz w:val="32"/>
          <w:szCs w:val="32"/>
        </w:rPr>
        <w:t>2021 Census Outputs Consultation Questionnaire</w:t>
      </w:r>
    </w:p>
    <w:p w14:paraId="454EB43B" w14:textId="6A9642B4" w:rsidR="00307386" w:rsidRPr="0023578C" w:rsidRDefault="008F295F" w:rsidP="00536BD0">
      <w:pPr>
        <w:autoSpaceDE w:val="0"/>
        <w:autoSpaceDN w:val="0"/>
        <w:adjustRightInd w:val="0"/>
        <w:spacing w:after="200" w:line="240" w:lineRule="auto"/>
        <w:rPr>
          <w:rFonts w:ascii="Arial" w:hAnsi="Arial" w:cs="Arial"/>
          <w:color w:val="000000"/>
          <w:sz w:val="24"/>
          <w:szCs w:val="24"/>
        </w:rPr>
      </w:pPr>
      <w:r w:rsidRPr="0023578C">
        <w:rPr>
          <w:rFonts w:ascii="Arial" w:hAnsi="Arial" w:cs="Arial"/>
          <w:color w:val="000000"/>
          <w:sz w:val="24"/>
          <w:szCs w:val="24"/>
        </w:rPr>
        <w:t xml:space="preserve">The questions in this </w:t>
      </w:r>
      <w:r w:rsidR="002074D4" w:rsidRPr="0023578C">
        <w:rPr>
          <w:rFonts w:ascii="Arial" w:hAnsi="Arial" w:cs="Arial"/>
          <w:color w:val="000000"/>
          <w:sz w:val="24"/>
          <w:szCs w:val="24"/>
        </w:rPr>
        <w:t>consultation</w:t>
      </w:r>
      <w:r w:rsidRPr="0023578C">
        <w:rPr>
          <w:rFonts w:ascii="Arial" w:hAnsi="Arial" w:cs="Arial"/>
          <w:color w:val="000000"/>
          <w:sz w:val="24"/>
          <w:szCs w:val="24"/>
        </w:rPr>
        <w:t xml:space="preserve"> are </w:t>
      </w:r>
      <w:r w:rsidR="00536BD0" w:rsidRPr="0023578C">
        <w:rPr>
          <w:rFonts w:ascii="Arial" w:hAnsi="Arial" w:cs="Arial"/>
          <w:color w:val="000000"/>
          <w:sz w:val="24"/>
          <w:szCs w:val="24"/>
        </w:rPr>
        <w:t>about</w:t>
      </w:r>
      <w:r w:rsidRPr="0023578C">
        <w:rPr>
          <w:rFonts w:ascii="Arial" w:hAnsi="Arial" w:cs="Arial"/>
          <w:color w:val="000000"/>
          <w:sz w:val="24"/>
          <w:szCs w:val="24"/>
        </w:rPr>
        <w:t xml:space="preserve"> the</w:t>
      </w:r>
      <w:r w:rsidR="005F147C" w:rsidRPr="0023578C">
        <w:rPr>
          <w:rFonts w:ascii="Arial" w:hAnsi="Arial" w:cs="Arial"/>
          <w:color w:val="000000"/>
          <w:sz w:val="24"/>
          <w:szCs w:val="24"/>
        </w:rPr>
        <w:t xml:space="preserve"> proposed design of</w:t>
      </w:r>
      <w:r w:rsidR="00767570" w:rsidRPr="0023578C">
        <w:rPr>
          <w:rFonts w:ascii="Arial" w:hAnsi="Arial" w:cs="Arial"/>
          <w:color w:val="000000"/>
          <w:sz w:val="24"/>
          <w:szCs w:val="24"/>
        </w:rPr>
        <w:t xml:space="preserve"> the</w:t>
      </w:r>
      <w:r w:rsidR="005F147C" w:rsidRPr="0023578C">
        <w:rPr>
          <w:rFonts w:ascii="Arial" w:hAnsi="Arial" w:cs="Arial"/>
          <w:color w:val="000000"/>
          <w:sz w:val="24"/>
          <w:szCs w:val="24"/>
        </w:rPr>
        <w:t xml:space="preserve"> 2021 Census </w:t>
      </w:r>
      <w:r w:rsidR="00F948B2" w:rsidRPr="0023578C">
        <w:rPr>
          <w:rFonts w:ascii="Arial" w:hAnsi="Arial" w:cs="Arial"/>
          <w:color w:val="000000"/>
          <w:sz w:val="24"/>
          <w:szCs w:val="24"/>
        </w:rPr>
        <w:t xml:space="preserve">statistical </w:t>
      </w:r>
      <w:r w:rsidR="005F147C" w:rsidRPr="0023578C">
        <w:rPr>
          <w:rFonts w:ascii="Arial" w:hAnsi="Arial" w:cs="Arial"/>
          <w:color w:val="000000"/>
          <w:sz w:val="24"/>
          <w:szCs w:val="24"/>
        </w:rPr>
        <w:t>output</w:t>
      </w:r>
      <w:r w:rsidR="00767570" w:rsidRPr="0023578C">
        <w:rPr>
          <w:rFonts w:ascii="Arial" w:hAnsi="Arial" w:cs="Arial"/>
          <w:color w:val="000000"/>
          <w:sz w:val="24"/>
          <w:szCs w:val="24"/>
        </w:rPr>
        <w:t>s.</w:t>
      </w:r>
      <w:r w:rsidR="005F147C" w:rsidRPr="0023578C">
        <w:rPr>
          <w:rFonts w:ascii="Arial" w:hAnsi="Arial" w:cs="Arial"/>
          <w:color w:val="000000"/>
          <w:sz w:val="24"/>
          <w:szCs w:val="24"/>
        </w:rPr>
        <w:t xml:space="preserve"> </w:t>
      </w:r>
      <w:r w:rsidR="00585CF6" w:rsidRPr="0023578C">
        <w:rPr>
          <w:rFonts w:ascii="Arial" w:hAnsi="Arial" w:cs="Arial"/>
          <w:color w:val="000000"/>
          <w:sz w:val="24"/>
          <w:szCs w:val="24"/>
        </w:rPr>
        <w:t>Before responding, p</w:t>
      </w:r>
      <w:r w:rsidRPr="0023578C">
        <w:rPr>
          <w:rFonts w:ascii="Arial" w:hAnsi="Arial" w:cs="Arial"/>
          <w:color w:val="000000"/>
          <w:sz w:val="24"/>
          <w:szCs w:val="24"/>
        </w:rPr>
        <w:t xml:space="preserve">lease read through </w:t>
      </w:r>
      <w:r w:rsidR="00536BD0" w:rsidRPr="0023578C">
        <w:rPr>
          <w:rFonts w:ascii="Arial" w:hAnsi="Arial" w:cs="Arial"/>
          <w:color w:val="000000"/>
          <w:sz w:val="24"/>
          <w:szCs w:val="24"/>
        </w:rPr>
        <w:t>the</w:t>
      </w:r>
      <w:r w:rsidRPr="0023578C">
        <w:rPr>
          <w:rFonts w:ascii="Arial" w:hAnsi="Arial" w:cs="Arial"/>
          <w:color w:val="000000"/>
          <w:sz w:val="24"/>
          <w:szCs w:val="24"/>
        </w:rPr>
        <w:t xml:space="preserve"> </w:t>
      </w:r>
      <w:r w:rsidR="002074D4" w:rsidRPr="007A3AB7">
        <w:rPr>
          <w:rFonts w:ascii="Arial" w:hAnsi="Arial" w:cs="Arial"/>
          <w:color w:val="000000"/>
          <w:sz w:val="24"/>
          <w:szCs w:val="24"/>
        </w:rPr>
        <w:t xml:space="preserve">accompanying </w:t>
      </w:r>
      <w:hyperlink r:id="rId7" w:history="1">
        <w:r w:rsidRPr="007A3AB7">
          <w:rPr>
            <w:rStyle w:val="Hyperlink"/>
            <w:rFonts w:ascii="Arial" w:hAnsi="Arial" w:cs="Arial"/>
            <w:sz w:val="24"/>
            <w:szCs w:val="24"/>
          </w:rPr>
          <w:t>consultation document</w:t>
        </w:r>
      </w:hyperlink>
      <w:r w:rsidR="005F147C" w:rsidRPr="007A3AB7">
        <w:rPr>
          <w:rFonts w:ascii="Arial" w:hAnsi="Arial" w:cs="Arial"/>
          <w:color w:val="000000"/>
          <w:sz w:val="24"/>
          <w:szCs w:val="24"/>
        </w:rPr>
        <w:t xml:space="preserve">. </w:t>
      </w:r>
      <w:r w:rsidR="00F948B2" w:rsidRPr="007A3AB7">
        <w:rPr>
          <w:rFonts w:ascii="Arial" w:eastAsia="Arial" w:hAnsi="Arial" w:cs="Arial"/>
          <w:color w:val="000000"/>
          <w:sz w:val="24"/>
          <w:szCs w:val="24"/>
          <w:lang w:eastAsia="en-GB"/>
        </w:rPr>
        <w:t>This</w:t>
      </w:r>
      <w:r w:rsidR="00F948B2" w:rsidRPr="0023578C">
        <w:rPr>
          <w:rFonts w:ascii="Arial" w:eastAsia="Arial" w:hAnsi="Arial" w:cs="Arial"/>
          <w:color w:val="000000"/>
          <w:sz w:val="24"/>
          <w:szCs w:val="24"/>
          <w:lang w:eastAsia="en-GB"/>
        </w:rPr>
        <w:t xml:space="preserve"> document outlines our proposed design of 2021 Census statistical outputs. Specifically, the order in which we propose to release the census statistics, and the way statistics will be made available to users.</w:t>
      </w:r>
      <w:r w:rsidR="00585CF6" w:rsidRPr="0023578C">
        <w:rPr>
          <w:rFonts w:ascii="Arial" w:hAnsi="Arial" w:cs="Arial"/>
          <w:sz w:val="24"/>
          <w:szCs w:val="24"/>
        </w:rPr>
        <w:t xml:space="preserve"> </w:t>
      </w:r>
      <w:r w:rsidR="00585CF6" w:rsidRPr="0023578C">
        <w:rPr>
          <w:rFonts w:ascii="Arial" w:hAnsi="Arial" w:cs="Arial"/>
          <w:color w:val="000000"/>
          <w:sz w:val="24"/>
          <w:szCs w:val="24"/>
        </w:rPr>
        <w:t>We have highlighted areas within the document where we are particularly seeking your views.</w:t>
      </w:r>
      <w:r w:rsidR="00E723D4" w:rsidRPr="0023578C">
        <w:rPr>
          <w:rFonts w:ascii="Arial" w:hAnsi="Arial" w:cs="Arial"/>
          <w:color w:val="000000"/>
          <w:sz w:val="24"/>
          <w:szCs w:val="24"/>
        </w:rPr>
        <w:t xml:space="preserve"> </w:t>
      </w:r>
    </w:p>
    <w:p w14:paraId="36A7A292" w14:textId="097EF291" w:rsidR="00BB6240" w:rsidRPr="0023578C" w:rsidRDefault="00E60114" w:rsidP="00BB6240">
      <w:pPr>
        <w:spacing w:after="0" w:line="240" w:lineRule="auto"/>
        <w:rPr>
          <w:rFonts w:ascii="Arial" w:hAnsi="Arial" w:cs="Arial"/>
          <w:sz w:val="24"/>
          <w:szCs w:val="24"/>
        </w:rPr>
      </w:pPr>
      <w:r w:rsidRPr="0023578C">
        <w:rPr>
          <w:rFonts w:ascii="Arial" w:hAnsi="Arial" w:cs="Arial"/>
          <w:color w:val="000000"/>
          <w:sz w:val="24"/>
          <w:szCs w:val="24"/>
        </w:rPr>
        <w:t>When responding, please provide as much detail as you can to support your answers. If you refer to a specific policy or scheme, please provide a direct reference to this. We</w:t>
      </w:r>
      <w:r w:rsidR="00F948B2" w:rsidRPr="0023578C">
        <w:rPr>
          <w:rFonts w:ascii="Arial" w:hAnsi="Arial" w:cs="Arial"/>
          <w:color w:val="000000"/>
          <w:sz w:val="24"/>
          <w:szCs w:val="24"/>
        </w:rPr>
        <w:t xml:space="preserve"> will</w:t>
      </w:r>
      <w:r w:rsidRPr="0023578C">
        <w:rPr>
          <w:rFonts w:ascii="Arial" w:hAnsi="Arial" w:cs="Arial"/>
          <w:color w:val="000000"/>
          <w:sz w:val="24"/>
          <w:szCs w:val="24"/>
        </w:rPr>
        <w:t xml:space="preserve"> only evaluate the evidence provided in your responses. </w:t>
      </w:r>
      <w:r w:rsidR="00F948B2" w:rsidRPr="0023578C">
        <w:rPr>
          <w:rFonts w:ascii="Arial" w:hAnsi="Arial" w:cs="Arial"/>
          <w:sz w:val="24"/>
          <w:szCs w:val="24"/>
        </w:rPr>
        <w:t>The consultation questionnaire is structured into sections. As a result, if you only wish to consult on certain aspects of the proposals, you can easily find the corresponding sections of the questionnaire.</w:t>
      </w:r>
    </w:p>
    <w:p w14:paraId="5C7AEFAE" w14:textId="1FC0D1CD" w:rsidR="00E60114" w:rsidRPr="0023578C" w:rsidRDefault="00E60114" w:rsidP="00E60114">
      <w:pPr>
        <w:spacing w:after="200" w:line="240" w:lineRule="auto"/>
        <w:rPr>
          <w:rFonts w:ascii="Arial" w:eastAsia="Calibri" w:hAnsi="Arial" w:cs="Arial"/>
          <w:color w:val="000000"/>
          <w:sz w:val="24"/>
          <w:szCs w:val="24"/>
          <w:u w:color="000000"/>
          <w:bdr w:val="nil"/>
          <w:lang w:val="en-US" w:eastAsia="en-GB"/>
        </w:rPr>
      </w:pPr>
      <w:r w:rsidRPr="0023578C">
        <w:rPr>
          <w:rFonts w:ascii="Arial" w:hAnsi="Arial" w:cs="Arial"/>
          <w:sz w:val="24"/>
          <w:szCs w:val="24"/>
        </w:rPr>
        <w:br/>
      </w:r>
      <w:r w:rsidRPr="0023578C">
        <w:rPr>
          <w:rFonts w:ascii="Arial" w:eastAsia="Calibri" w:hAnsi="Arial" w:cs="Arial"/>
          <w:color w:val="000000"/>
          <w:sz w:val="24"/>
          <w:szCs w:val="24"/>
          <w:u w:color="000000"/>
          <w:bdr w:val="nil"/>
          <w:lang w:val="en-US" w:eastAsia="en-GB"/>
        </w:rPr>
        <w:t xml:space="preserve">Please note, for your response to be included in the analysis, you must answer questions marked with a star (*) in </w:t>
      </w:r>
      <w:hyperlink w:anchor="_Section_1:_About" w:history="1">
        <w:r w:rsidRPr="0023578C">
          <w:rPr>
            <w:rStyle w:val="Hyperlink"/>
            <w:rFonts w:ascii="Arial" w:eastAsia="Calibri" w:hAnsi="Arial" w:cs="Arial"/>
            <w:sz w:val="24"/>
            <w:szCs w:val="24"/>
            <w:bdr w:val="nil"/>
            <w:lang w:val="en-US" w:eastAsia="en-GB"/>
          </w:rPr>
          <w:t>Section 1</w:t>
        </w:r>
        <w:r w:rsidR="00E446FB" w:rsidRPr="0023578C">
          <w:rPr>
            <w:rStyle w:val="Hyperlink"/>
            <w:rFonts w:ascii="Arial" w:eastAsia="Calibri" w:hAnsi="Arial" w:cs="Arial"/>
            <w:sz w:val="24"/>
            <w:szCs w:val="24"/>
            <w:bdr w:val="nil"/>
            <w:lang w:val="en-US" w:eastAsia="en-GB"/>
          </w:rPr>
          <w:t>.1</w:t>
        </w:r>
        <w:r w:rsidRPr="0023578C">
          <w:rPr>
            <w:rStyle w:val="Hyperlink"/>
            <w:rFonts w:ascii="Arial" w:eastAsia="Calibri" w:hAnsi="Arial" w:cs="Arial"/>
            <w:sz w:val="24"/>
            <w:szCs w:val="24"/>
            <w:bdr w:val="nil"/>
            <w:lang w:val="en-US" w:eastAsia="en-GB"/>
          </w:rPr>
          <w:t>: About you</w:t>
        </w:r>
      </w:hyperlink>
      <w:r w:rsidRPr="0023578C">
        <w:rPr>
          <w:rFonts w:ascii="Arial" w:eastAsia="Calibri" w:hAnsi="Arial" w:cs="Arial"/>
          <w:color w:val="000000"/>
          <w:sz w:val="24"/>
          <w:szCs w:val="24"/>
          <w:u w:color="000000"/>
          <w:bdr w:val="nil"/>
          <w:lang w:val="en-US" w:eastAsia="en-GB"/>
        </w:rPr>
        <w:t>.</w:t>
      </w:r>
    </w:p>
    <w:p w14:paraId="0C7C4E33" w14:textId="55D98FAA" w:rsidR="00307386" w:rsidRPr="0023578C" w:rsidRDefault="00CC3165" w:rsidP="00307386">
      <w:pPr>
        <w:spacing w:after="200" w:line="240" w:lineRule="auto"/>
        <w:rPr>
          <w:rFonts w:ascii="Arial" w:hAnsi="Arial" w:cs="Arial"/>
          <w:color w:val="000000"/>
          <w:sz w:val="24"/>
          <w:szCs w:val="24"/>
        </w:rPr>
      </w:pPr>
      <w:r w:rsidRPr="0023578C">
        <w:rPr>
          <w:rFonts w:ascii="Arial" w:hAnsi="Arial" w:cs="Arial"/>
          <w:sz w:val="24"/>
          <w:szCs w:val="24"/>
        </w:rPr>
        <w:t>T</w:t>
      </w:r>
      <w:r w:rsidR="00307386" w:rsidRPr="0023578C">
        <w:rPr>
          <w:rFonts w:ascii="Arial" w:hAnsi="Arial" w:cs="Arial"/>
          <w:sz w:val="24"/>
          <w:szCs w:val="24"/>
        </w:rPr>
        <w:t>he information you provide i</w:t>
      </w:r>
      <w:r w:rsidRPr="0023578C">
        <w:rPr>
          <w:rFonts w:ascii="Arial" w:hAnsi="Arial" w:cs="Arial"/>
          <w:sz w:val="24"/>
          <w:szCs w:val="24"/>
        </w:rPr>
        <w:t xml:space="preserve">n response to this consultation will be evaluated and used to </w:t>
      </w:r>
      <w:r w:rsidR="00307386" w:rsidRPr="0023578C">
        <w:rPr>
          <w:rFonts w:ascii="Arial" w:hAnsi="Arial" w:cs="Arial"/>
          <w:sz w:val="24"/>
          <w:szCs w:val="24"/>
        </w:rPr>
        <w:t xml:space="preserve">inform decisions on the final design of </w:t>
      </w:r>
      <w:r w:rsidR="00E723D4" w:rsidRPr="0023578C">
        <w:rPr>
          <w:rFonts w:ascii="Arial" w:hAnsi="Arial" w:cs="Arial"/>
          <w:sz w:val="24"/>
          <w:szCs w:val="24"/>
        </w:rPr>
        <w:t xml:space="preserve">the 2021 </w:t>
      </w:r>
      <w:r w:rsidR="00307386" w:rsidRPr="0023578C">
        <w:rPr>
          <w:rFonts w:ascii="Arial" w:hAnsi="Arial" w:cs="Arial"/>
          <w:sz w:val="24"/>
          <w:szCs w:val="24"/>
        </w:rPr>
        <w:t xml:space="preserve">Census </w:t>
      </w:r>
      <w:r w:rsidR="00F948B2" w:rsidRPr="0023578C">
        <w:rPr>
          <w:rFonts w:ascii="Arial" w:hAnsi="Arial" w:cs="Arial"/>
          <w:sz w:val="24"/>
          <w:szCs w:val="24"/>
        </w:rPr>
        <w:t xml:space="preserve">statistical </w:t>
      </w:r>
      <w:r w:rsidR="00307386" w:rsidRPr="0023578C">
        <w:rPr>
          <w:rFonts w:ascii="Arial" w:hAnsi="Arial" w:cs="Arial"/>
          <w:sz w:val="24"/>
          <w:szCs w:val="24"/>
        </w:rPr>
        <w:t xml:space="preserve">outputs for </w:t>
      </w:r>
      <w:r w:rsidRPr="0023578C">
        <w:rPr>
          <w:rFonts w:ascii="Arial" w:hAnsi="Arial" w:cs="Arial"/>
          <w:sz w:val="24"/>
          <w:szCs w:val="24"/>
        </w:rPr>
        <w:t>Northern Ireland</w:t>
      </w:r>
      <w:r w:rsidR="00307386" w:rsidRPr="0023578C">
        <w:rPr>
          <w:rFonts w:ascii="Arial" w:hAnsi="Arial" w:cs="Arial"/>
          <w:sz w:val="24"/>
          <w:szCs w:val="24"/>
        </w:rPr>
        <w:t xml:space="preserve">. </w:t>
      </w:r>
    </w:p>
    <w:p w14:paraId="66B7DADB" w14:textId="1CB08F94" w:rsidR="00536BD0" w:rsidRPr="0023578C" w:rsidRDefault="00536BD0" w:rsidP="00E60114">
      <w:pPr>
        <w:spacing w:after="200" w:line="240" w:lineRule="auto"/>
        <w:rPr>
          <w:rFonts w:ascii="Arial" w:hAnsi="Arial" w:cs="Arial"/>
          <w:color w:val="000000"/>
          <w:sz w:val="24"/>
          <w:szCs w:val="24"/>
        </w:rPr>
      </w:pPr>
      <w:r w:rsidRPr="0023578C">
        <w:rPr>
          <w:rFonts w:ascii="Arial" w:hAnsi="Arial" w:cs="Arial"/>
          <w:color w:val="000000"/>
          <w:sz w:val="24"/>
          <w:szCs w:val="24"/>
        </w:rPr>
        <w:t xml:space="preserve">In 2015/16, Census Office conducted a </w:t>
      </w:r>
      <w:hyperlink r:id="rId8" w:history="1">
        <w:r w:rsidRPr="0023578C">
          <w:rPr>
            <w:rStyle w:val="Hyperlink"/>
            <w:rFonts w:ascii="Arial" w:hAnsi="Arial" w:cs="Arial"/>
            <w:sz w:val="24"/>
            <w:szCs w:val="24"/>
          </w:rPr>
          <w:t>consultation on the topics</w:t>
        </w:r>
      </w:hyperlink>
      <w:r w:rsidRPr="0023578C">
        <w:rPr>
          <w:rFonts w:ascii="Arial" w:hAnsi="Arial" w:cs="Arial"/>
          <w:color w:val="000000"/>
          <w:sz w:val="24"/>
          <w:szCs w:val="24"/>
        </w:rPr>
        <w:t xml:space="preserve"> to be included in the 2021 Census, therefore we will be unable to accept comments related to </w:t>
      </w:r>
      <w:r w:rsidR="00E60114" w:rsidRPr="0023578C">
        <w:rPr>
          <w:rFonts w:ascii="Arial" w:hAnsi="Arial" w:cs="Arial"/>
          <w:color w:val="000000"/>
          <w:sz w:val="24"/>
          <w:szCs w:val="24"/>
        </w:rPr>
        <w:t xml:space="preserve">the </w:t>
      </w:r>
      <w:r w:rsidRPr="0023578C">
        <w:rPr>
          <w:rFonts w:ascii="Arial" w:hAnsi="Arial" w:cs="Arial"/>
          <w:color w:val="000000"/>
          <w:sz w:val="24"/>
          <w:szCs w:val="24"/>
        </w:rPr>
        <w:t xml:space="preserve">questions </w:t>
      </w:r>
      <w:r w:rsidR="00E60114" w:rsidRPr="0023578C">
        <w:rPr>
          <w:rFonts w:ascii="Arial" w:hAnsi="Arial" w:cs="Arial"/>
          <w:color w:val="000000"/>
          <w:sz w:val="24"/>
          <w:szCs w:val="24"/>
        </w:rPr>
        <w:t xml:space="preserve">that were </w:t>
      </w:r>
      <w:r w:rsidRPr="0023578C">
        <w:rPr>
          <w:rFonts w:ascii="Arial" w:hAnsi="Arial" w:cs="Arial"/>
          <w:color w:val="000000"/>
          <w:sz w:val="24"/>
          <w:szCs w:val="24"/>
        </w:rPr>
        <w:t>asked in the 2021 Census during this consultation</w:t>
      </w:r>
      <w:r w:rsidR="00F948B2" w:rsidRPr="0023578C">
        <w:rPr>
          <w:rFonts w:ascii="Arial" w:hAnsi="Arial" w:cs="Arial"/>
          <w:color w:val="000000"/>
          <w:sz w:val="24"/>
          <w:szCs w:val="24"/>
        </w:rPr>
        <w:t>.</w:t>
      </w:r>
    </w:p>
    <w:p w14:paraId="513BC232" w14:textId="532BED38" w:rsidR="00E60114" w:rsidRPr="0023578C" w:rsidRDefault="00E60114" w:rsidP="00E60114">
      <w:pPr>
        <w:spacing w:after="200" w:line="240" w:lineRule="auto"/>
        <w:rPr>
          <w:rFonts w:ascii="Arial" w:hAnsi="Arial" w:cs="Arial"/>
          <w:sz w:val="24"/>
          <w:szCs w:val="24"/>
          <w:lang w:eastAsia="en-GB"/>
        </w:rPr>
      </w:pPr>
      <w:proofErr w:type="spellStart"/>
      <w:r w:rsidRPr="0023578C">
        <w:rPr>
          <w:rFonts w:ascii="Arial" w:hAnsi="Arial" w:cs="Arial"/>
          <w:b/>
          <w:sz w:val="24"/>
          <w:szCs w:val="24"/>
          <w:lang w:eastAsia="en-GB"/>
        </w:rPr>
        <w:t>NISRA’s</w:t>
      </w:r>
      <w:proofErr w:type="spellEnd"/>
      <w:r w:rsidRPr="0023578C">
        <w:rPr>
          <w:rFonts w:ascii="Arial" w:hAnsi="Arial" w:cs="Arial"/>
          <w:b/>
          <w:sz w:val="24"/>
          <w:szCs w:val="24"/>
          <w:lang w:eastAsia="en-GB"/>
        </w:rPr>
        <w:t xml:space="preserve"> preferred method for you to respond to this consultation is </w:t>
      </w:r>
      <w:hyperlink r:id="rId9" w:history="1">
        <w:r w:rsidRPr="0023578C">
          <w:rPr>
            <w:rStyle w:val="Hyperlink"/>
            <w:rFonts w:ascii="Arial" w:hAnsi="Arial" w:cs="Arial"/>
            <w:b/>
            <w:sz w:val="24"/>
            <w:szCs w:val="24"/>
            <w:lang w:eastAsia="en-GB"/>
          </w:rPr>
          <w:t>online</w:t>
        </w:r>
      </w:hyperlink>
      <w:r w:rsidRPr="0023578C">
        <w:rPr>
          <w:rFonts w:ascii="Arial" w:hAnsi="Arial" w:cs="Arial"/>
          <w:b/>
          <w:sz w:val="24"/>
          <w:szCs w:val="24"/>
        </w:rPr>
        <w:t>.</w:t>
      </w:r>
      <w:r w:rsidRPr="0023578C">
        <w:rPr>
          <w:rFonts w:ascii="Arial" w:hAnsi="Arial" w:cs="Arial"/>
          <w:sz w:val="24"/>
          <w:szCs w:val="24"/>
        </w:rPr>
        <w:t xml:space="preserve"> If you wish to </w:t>
      </w:r>
      <w:proofErr w:type="gramStart"/>
      <w:r w:rsidRPr="0023578C">
        <w:rPr>
          <w:rFonts w:ascii="Arial" w:hAnsi="Arial" w:cs="Arial"/>
          <w:sz w:val="24"/>
          <w:szCs w:val="24"/>
        </w:rPr>
        <w:t>respond</w:t>
      </w:r>
      <w:proofErr w:type="gramEnd"/>
      <w:r w:rsidRPr="0023578C">
        <w:rPr>
          <w:rFonts w:ascii="Arial" w:hAnsi="Arial" w:cs="Arial"/>
          <w:sz w:val="24"/>
          <w:szCs w:val="24"/>
        </w:rPr>
        <w:t xml:space="preserve"> by email or paper, please download and complete the 2021 Census Outputs Consultation </w:t>
      </w:r>
      <w:r w:rsidRPr="007A3AB7">
        <w:rPr>
          <w:rFonts w:ascii="Arial" w:hAnsi="Arial" w:cs="Arial"/>
          <w:sz w:val="24"/>
          <w:szCs w:val="24"/>
        </w:rPr>
        <w:t>Questionnaire from the NISRA website (</w:t>
      </w:r>
      <w:hyperlink r:id="rId10" w:history="1">
        <w:r w:rsidRPr="007A3AB7">
          <w:rPr>
            <w:rStyle w:val="Hyperlink"/>
            <w:rFonts w:ascii="Arial" w:hAnsi="Arial" w:cs="Arial"/>
            <w:sz w:val="24"/>
            <w:szCs w:val="24"/>
          </w:rPr>
          <w:t>PDF</w:t>
        </w:r>
      </w:hyperlink>
      <w:r w:rsidRPr="007A3AB7">
        <w:rPr>
          <w:rFonts w:ascii="Arial" w:hAnsi="Arial" w:cs="Arial"/>
          <w:sz w:val="24"/>
          <w:szCs w:val="24"/>
        </w:rPr>
        <w:t xml:space="preserve"> or </w:t>
      </w:r>
      <w:hyperlink r:id="rId11" w:history="1">
        <w:r w:rsidRPr="007A3AB7">
          <w:rPr>
            <w:rStyle w:val="Hyperlink"/>
            <w:rFonts w:ascii="Arial" w:hAnsi="Arial" w:cs="Arial"/>
            <w:sz w:val="24"/>
            <w:szCs w:val="24"/>
          </w:rPr>
          <w:t>Microsoft Word</w:t>
        </w:r>
      </w:hyperlink>
      <w:r w:rsidRPr="007A3AB7">
        <w:rPr>
          <w:rFonts w:ascii="Arial" w:hAnsi="Arial" w:cs="Arial"/>
          <w:sz w:val="24"/>
          <w:szCs w:val="24"/>
        </w:rPr>
        <w:t xml:space="preserve"> version).</w:t>
      </w:r>
    </w:p>
    <w:p w14:paraId="3D88D3FB" w14:textId="77777777" w:rsidR="002854AD" w:rsidRPr="0023578C" w:rsidRDefault="002854AD" w:rsidP="002854AD">
      <w:pPr>
        <w:spacing w:after="200" w:line="240" w:lineRule="auto"/>
        <w:rPr>
          <w:rFonts w:ascii="Arial" w:eastAsia="Times New Roman" w:hAnsi="Arial" w:cs="Arial"/>
          <w:sz w:val="24"/>
          <w:szCs w:val="24"/>
          <w:lang w:eastAsia="en-GB"/>
        </w:rPr>
      </w:pPr>
      <w:r w:rsidRPr="0023578C">
        <w:rPr>
          <w:rFonts w:ascii="Arial" w:eastAsia="Times New Roman" w:hAnsi="Arial" w:cs="Arial"/>
          <w:sz w:val="24"/>
          <w:szCs w:val="24"/>
          <w:lang w:eastAsia="en-GB"/>
        </w:rPr>
        <w:t>If you wish to respond to this consultation using a paper questionnaire, responses can be returned to the email or postal addresses cited below:</w:t>
      </w:r>
    </w:p>
    <w:p w14:paraId="4539176E" w14:textId="77777777" w:rsidR="002854AD" w:rsidRPr="0023578C" w:rsidRDefault="002854AD" w:rsidP="002854AD">
      <w:pPr>
        <w:spacing w:after="200" w:line="240" w:lineRule="auto"/>
        <w:rPr>
          <w:rFonts w:ascii="Arial" w:hAnsi="Arial" w:cs="Arial"/>
          <w:sz w:val="24"/>
          <w:szCs w:val="24"/>
        </w:rPr>
      </w:pPr>
      <w:r w:rsidRPr="0023578C">
        <w:rPr>
          <w:rFonts w:ascii="Arial" w:hAnsi="Arial" w:cs="Arial"/>
          <w:sz w:val="24"/>
          <w:szCs w:val="24"/>
        </w:rPr>
        <w:t>Email:</w:t>
      </w:r>
      <w:r w:rsidRPr="0023578C">
        <w:rPr>
          <w:rFonts w:ascii="Arial" w:hAnsi="Arial" w:cs="Arial"/>
          <w:sz w:val="24"/>
          <w:szCs w:val="24"/>
        </w:rPr>
        <w:tab/>
      </w:r>
      <w:hyperlink r:id="rId12" w:history="1">
        <w:r w:rsidRPr="0023578C">
          <w:rPr>
            <w:rStyle w:val="Hyperlink"/>
            <w:rFonts w:ascii="Arial" w:hAnsi="Arial" w:cs="Arial"/>
            <w:sz w:val="24"/>
            <w:szCs w:val="24"/>
          </w:rPr>
          <w:t>2021census.consultation@nisra.gov.uk</w:t>
        </w:r>
      </w:hyperlink>
    </w:p>
    <w:p w14:paraId="3A44A93C" w14:textId="77777777" w:rsidR="002854AD" w:rsidRPr="0023578C" w:rsidRDefault="002854AD" w:rsidP="002854AD">
      <w:pPr>
        <w:spacing w:after="0" w:line="240" w:lineRule="auto"/>
        <w:rPr>
          <w:rFonts w:ascii="Arial" w:hAnsi="Arial" w:cs="Arial"/>
          <w:sz w:val="24"/>
          <w:szCs w:val="24"/>
        </w:rPr>
      </w:pPr>
      <w:r w:rsidRPr="0023578C">
        <w:rPr>
          <w:rFonts w:ascii="Arial" w:hAnsi="Arial" w:cs="Arial"/>
          <w:sz w:val="24"/>
          <w:szCs w:val="24"/>
        </w:rPr>
        <w:t>Post:</w:t>
      </w:r>
      <w:r w:rsidRPr="0023578C">
        <w:rPr>
          <w:rFonts w:ascii="Arial" w:hAnsi="Arial" w:cs="Arial"/>
          <w:sz w:val="24"/>
          <w:szCs w:val="24"/>
        </w:rPr>
        <w:tab/>
        <w:t>Census Office</w:t>
      </w:r>
    </w:p>
    <w:p w14:paraId="771D2734" w14:textId="77777777" w:rsidR="002854AD" w:rsidRPr="0023578C" w:rsidRDefault="002854AD" w:rsidP="002854AD">
      <w:pPr>
        <w:spacing w:after="0" w:line="240" w:lineRule="auto"/>
        <w:ind w:firstLine="720"/>
        <w:rPr>
          <w:rFonts w:ascii="Arial" w:eastAsia="Times New Roman" w:hAnsi="Arial" w:cs="Arial"/>
          <w:sz w:val="24"/>
          <w:szCs w:val="24"/>
          <w:lang w:eastAsia="en-GB"/>
        </w:rPr>
      </w:pPr>
      <w:r w:rsidRPr="0023578C">
        <w:rPr>
          <w:rFonts w:ascii="Arial" w:eastAsia="Times New Roman" w:hAnsi="Arial" w:cs="Arial"/>
          <w:sz w:val="24"/>
          <w:szCs w:val="24"/>
          <w:lang w:eastAsia="en-GB"/>
        </w:rPr>
        <w:t>Northern Ireland Statistics and Research Agency</w:t>
      </w:r>
    </w:p>
    <w:p w14:paraId="3475EFE0" w14:textId="77777777" w:rsidR="002854AD" w:rsidRPr="0023578C" w:rsidRDefault="002854AD" w:rsidP="002854AD">
      <w:pPr>
        <w:spacing w:after="0" w:line="240" w:lineRule="auto"/>
        <w:ind w:firstLine="720"/>
        <w:rPr>
          <w:rFonts w:ascii="Arial" w:eastAsia="Times New Roman" w:hAnsi="Arial" w:cs="Arial"/>
          <w:sz w:val="24"/>
          <w:szCs w:val="24"/>
          <w:lang w:eastAsia="en-GB"/>
        </w:rPr>
      </w:pPr>
      <w:r w:rsidRPr="0023578C">
        <w:rPr>
          <w:rFonts w:ascii="Arial" w:eastAsia="Times New Roman" w:hAnsi="Arial" w:cs="Arial"/>
          <w:sz w:val="24"/>
          <w:szCs w:val="24"/>
          <w:lang w:eastAsia="en-GB"/>
        </w:rPr>
        <w:t>Colby House</w:t>
      </w:r>
    </w:p>
    <w:p w14:paraId="2B803320" w14:textId="77777777" w:rsidR="002854AD" w:rsidRPr="0023578C" w:rsidRDefault="002854AD" w:rsidP="002854AD">
      <w:pPr>
        <w:spacing w:after="0" w:line="240" w:lineRule="auto"/>
        <w:ind w:firstLine="720"/>
        <w:rPr>
          <w:rFonts w:ascii="Arial" w:eastAsia="Times New Roman" w:hAnsi="Arial" w:cs="Arial"/>
          <w:sz w:val="24"/>
          <w:szCs w:val="24"/>
          <w:lang w:eastAsia="en-GB"/>
        </w:rPr>
      </w:pPr>
      <w:proofErr w:type="spellStart"/>
      <w:r w:rsidRPr="0023578C">
        <w:rPr>
          <w:rFonts w:ascii="Arial" w:eastAsia="Times New Roman" w:hAnsi="Arial" w:cs="Arial"/>
          <w:sz w:val="24"/>
          <w:szCs w:val="24"/>
          <w:lang w:eastAsia="en-GB"/>
        </w:rPr>
        <w:t>Stranmillis</w:t>
      </w:r>
      <w:proofErr w:type="spellEnd"/>
      <w:r w:rsidRPr="0023578C">
        <w:rPr>
          <w:rFonts w:ascii="Arial" w:eastAsia="Times New Roman" w:hAnsi="Arial" w:cs="Arial"/>
          <w:sz w:val="24"/>
          <w:szCs w:val="24"/>
          <w:lang w:eastAsia="en-GB"/>
        </w:rPr>
        <w:t xml:space="preserve"> Court</w:t>
      </w:r>
    </w:p>
    <w:p w14:paraId="703628CA" w14:textId="77777777" w:rsidR="002854AD" w:rsidRPr="0023578C" w:rsidRDefault="002854AD" w:rsidP="002854AD">
      <w:pPr>
        <w:spacing w:after="0" w:line="240" w:lineRule="auto"/>
        <w:ind w:firstLine="720"/>
        <w:rPr>
          <w:rFonts w:ascii="Arial" w:eastAsia="Times New Roman" w:hAnsi="Arial" w:cs="Arial"/>
          <w:sz w:val="24"/>
          <w:szCs w:val="24"/>
          <w:lang w:eastAsia="en-GB"/>
        </w:rPr>
      </w:pPr>
      <w:r w:rsidRPr="0023578C">
        <w:rPr>
          <w:rFonts w:ascii="Arial" w:eastAsia="Times New Roman" w:hAnsi="Arial" w:cs="Arial"/>
          <w:sz w:val="24"/>
          <w:szCs w:val="24"/>
          <w:lang w:eastAsia="en-GB"/>
        </w:rPr>
        <w:t>Belfast</w:t>
      </w:r>
    </w:p>
    <w:p w14:paraId="68C7C93D" w14:textId="77777777" w:rsidR="002854AD" w:rsidRPr="0023578C" w:rsidRDefault="002854AD" w:rsidP="002854AD">
      <w:pPr>
        <w:spacing w:after="0" w:line="240" w:lineRule="auto"/>
        <w:ind w:firstLine="720"/>
        <w:rPr>
          <w:rFonts w:ascii="Arial" w:eastAsia="Times New Roman" w:hAnsi="Arial" w:cs="Arial"/>
          <w:sz w:val="24"/>
          <w:szCs w:val="24"/>
          <w:lang w:eastAsia="en-GB"/>
        </w:rPr>
      </w:pPr>
      <w:r w:rsidRPr="0023578C">
        <w:rPr>
          <w:rFonts w:ascii="Arial" w:eastAsia="Times New Roman" w:hAnsi="Arial" w:cs="Arial"/>
          <w:sz w:val="24"/>
          <w:szCs w:val="24"/>
          <w:lang w:eastAsia="en-GB"/>
        </w:rPr>
        <w:t>BT9 5RR</w:t>
      </w:r>
    </w:p>
    <w:p w14:paraId="274F9AD1" w14:textId="77777777" w:rsidR="00E723D4" w:rsidRPr="0023578C" w:rsidRDefault="00E723D4" w:rsidP="002854AD">
      <w:pPr>
        <w:rPr>
          <w:rFonts w:ascii="Arial" w:hAnsi="Arial" w:cs="Arial"/>
          <w:b/>
          <w:sz w:val="24"/>
        </w:rPr>
      </w:pPr>
    </w:p>
    <w:p w14:paraId="53800CBD" w14:textId="1C9F5369" w:rsidR="002854AD" w:rsidRPr="0023578C" w:rsidRDefault="00E723D4" w:rsidP="002854AD">
      <w:pPr>
        <w:rPr>
          <w:rFonts w:ascii="Arial" w:hAnsi="Arial" w:cs="Arial"/>
          <w:b/>
          <w:sz w:val="24"/>
          <w:szCs w:val="24"/>
        </w:rPr>
      </w:pPr>
      <w:r w:rsidRPr="0023578C">
        <w:rPr>
          <w:rFonts w:ascii="Arial" w:hAnsi="Arial" w:cs="Arial"/>
          <w:b/>
          <w:sz w:val="24"/>
        </w:rPr>
        <w:t>Responses to this consultation are invited until midnight on 26 November 2021.</w:t>
      </w:r>
      <w:r w:rsidR="002854AD" w:rsidRPr="0023578C">
        <w:rPr>
          <w:rFonts w:ascii="Arial" w:hAnsi="Arial" w:cs="Arial"/>
          <w:sz w:val="24"/>
          <w:szCs w:val="24"/>
        </w:rPr>
        <w:br w:type="page"/>
      </w:r>
    </w:p>
    <w:p w14:paraId="727597DB" w14:textId="2A3CA6DF" w:rsidR="002854AD" w:rsidRPr="0023578C" w:rsidRDefault="002854AD" w:rsidP="002854AD">
      <w:pPr>
        <w:pStyle w:val="Heading1"/>
        <w:ind w:left="360" w:hanging="360"/>
      </w:pPr>
      <w:bookmarkStart w:id="3" w:name="_Section_1:_About"/>
      <w:bookmarkEnd w:id="0"/>
      <w:bookmarkEnd w:id="1"/>
      <w:bookmarkEnd w:id="2"/>
      <w:bookmarkEnd w:id="3"/>
      <w:r w:rsidRPr="0023578C">
        <w:lastRenderedPageBreak/>
        <w:t>Section 1</w:t>
      </w:r>
      <w:r w:rsidR="00E446FB" w:rsidRPr="0023578C">
        <w:t>.1</w:t>
      </w:r>
      <w:r w:rsidRPr="0023578C">
        <w:t>: About you</w:t>
      </w:r>
    </w:p>
    <w:p w14:paraId="2094F73F" w14:textId="77777777" w:rsidR="005655E8" w:rsidRPr="0023578C" w:rsidRDefault="005655E8" w:rsidP="005655E8">
      <w:pPr>
        <w:spacing w:after="200" w:line="240" w:lineRule="auto"/>
        <w:ind w:firstLine="567"/>
        <w:rPr>
          <w:rFonts w:ascii="Arial" w:hAnsi="Arial" w:cs="Arial"/>
          <w:b/>
          <w:color w:val="000000" w:themeColor="text1"/>
          <w:sz w:val="24"/>
          <w:szCs w:val="24"/>
        </w:rPr>
      </w:pPr>
      <w:r w:rsidRPr="0023578C">
        <w:rPr>
          <w:rFonts w:ascii="Arial" w:hAnsi="Arial" w:cs="Arial"/>
          <w:b/>
          <w:color w:val="000000" w:themeColor="text1"/>
          <w:sz w:val="24"/>
          <w:szCs w:val="24"/>
        </w:rPr>
        <w:t>Please provide your contact details.</w:t>
      </w:r>
    </w:p>
    <w:p w14:paraId="0DDDEBBB" w14:textId="42929D34" w:rsidR="005655E8" w:rsidRPr="0023578C" w:rsidRDefault="005655E8" w:rsidP="007F222F">
      <w:pPr>
        <w:spacing w:after="200" w:line="240" w:lineRule="auto"/>
        <w:ind w:firstLine="567"/>
        <w:rPr>
          <w:rFonts w:ascii="Arial" w:hAnsi="Arial" w:cs="Arial"/>
          <w:b/>
          <w:color w:val="000000" w:themeColor="text1"/>
          <w:sz w:val="24"/>
          <w:szCs w:val="24"/>
        </w:rPr>
      </w:pPr>
      <w:r w:rsidRPr="0023578C">
        <w:rPr>
          <w:rFonts w:ascii="Arial" w:hAnsi="Arial" w:cs="Arial"/>
          <w:b/>
          <w:color w:val="000000" w:themeColor="text1"/>
          <w:sz w:val="24"/>
          <w:szCs w:val="24"/>
        </w:rPr>
        <w:t>*</w:t>
      </w:r>
      <w:r w:rsidRPr="0023578C">
        <w:rPr>
          <w:rFonts w:ascii="Arial" w:hAnsi="Arial" w:cs="Arial"/>
          <w:color w:val="000000" w:themeColor="text1"/>
          <w:sz w:val="24"/>
          <w:szCs w:val="24"/>
        </w:rPr>
        <w:t>Your name</w:t>
      </w:r>
      <w:r w:rsidRPr="0023578C">
        <w:rPr>
          <w:rFonts w:ascii="Arial" w:hAnsi="Arial" w:cs="Arial"/>
          <w:color w:val="000000" w:themeColor="text1"/>
          <w:sz w:val="24"/>
          <w:szCs w:val="24"/>
        </w:rPr>
        <w:tab/>
      </w:r>
      <w:r w:rsidRPr="0023578C">
        <w:rPr>
          <w:rFonts w:ascii="Arial" w:hAnsi="Arial" w:cs="Arial"/>
          <w:color w:val="000000" w:themeColor="text1"/>
          <w:sz w:val="24"/>
          <w:szCs w:val="24"/>
        </w:rPr>
        <w:tab/>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p>
    <w:p w14:paraId="15A90F1F" w14:textId="26E7700C" w:rsidR="005655E8" w:rsidRPr="0023578C" w:rsidRDefault="005655E8" w:rsidP="007F222F">
      <w:pPr>
        <w:spacing w:after="200" w:line="240" w:lineRule="auto"/>
        <w:ind w:firstLine="567"/>
        <w:rPr>
          <w:rFonts w:ascii="Arial" w:hAnsi="Arial" w:cs="Arial"/>
          <w:b/>
          <w:color w:val="000000" w:themeColor="text1"/>
          <w:sz w:val="24"/>
          <w:szCs w:val="24"/>
        </w:rPr>
      </w:pPr>
      <w:r w:rsidRPr="0023578C">
        <w:rPr>
          <w:rFonts w:ascii="Arial" w:hAnsi="Arial" w:cs="Arial"/>
          <w:b/>
          <w:color w:val="000000" w:themeColor="text1"/>
          <w:sz w:val="24"/>
          <w:szCs w:val="24"/>
        </w:rPr>
        <w:t>*</w:t>
      </w:r>
      <w:r w:rsidRPr="0023578C">
        <w:rPr>
          <w:rFonts w:ascii="Arial" w:hAnsi="Arial" w:cs="Arial"/>
          <w:color w:val="000000" w:themeColor="text1"/>
          <w:sz w:val="24"/>
          <w:szCs w:val="24"/>
        </w:rPr>
        <w:t>Email address</w:t>
      </w:r>
      <w:r w:rsidRPr="0023578C">
        <w:rPr>
          <w:rFonts w:ascii="Arial" w:hAnsi="Arial" w:cs="Arial"/>
          <w:color w:val="000000" w:themeColor="text1"/>
          <w:sz w:val="24"/>
          <w:szCs w:val="24"/>
        </w:rPr>
        <w:tab/>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p>
    <w:p w14:paraId="11B5D5DB" w14:textId="3BAB2238" w:rsidR="005655E8" w:rsidRPr="0023578C" w:rsidRDefault="005655E8" w:rsidP="007F222F">
      <w:pPr>
        <w:spacing w:after="200" w:line="240" w:lineRule="auto"/>
        <w:ind w:firstLine="567"/>
        <w:rPr>
          <w:rFonts w:ascii="Arial" w:hAnsi="Arial" w:cs="Arial"/>
          <w:b/>
          <w:color w:val="000000" w:themeColor="text1"/>
          <w:sz w:val="24"/>
          <w:szCs w:val="24"/>
        </w:rPr>
      </w:pPr>
      <w:r w:rsidRPr="0023578C">
        <w:rPr>
          <w:rFonts w:ascii="Arial" w:hAnsi="Arial" w:cs="Arial"/>
          <w:color w:val="000000" w:themeColor="text1"/>
          <w:sz w:val="24"/>
          <w:szCs w:val="24"/>
        </w:rPr>
        <w:t>Telephone number</w:t>
      </w:r>
      <w:r w:rsidRPr="0023578C">
        <w:rPr>
          <w:rFonts w:ascii="Arial" w:hAnsi="Arial" w:cs="Arial"/>
          <w:color w:val="000000" w:themeColor="text1"/>
          <w:sz w:val="24"/>
          <w:szCs w:val="24"/>
        </w:rPr>
        <w:tab/>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p>
    <w:p w14:paraId="5CFB8133" w14:textId="3BFC4AB5" w:rsidR="007F222F" w:rsidRPr="0023578C" w:rsidRDefault="002854AD" w:rsidP="007F222F">
      <w:pPr>
        <w:spacing w:before="240" w:after="240" w:line="240" w:lineRule="auto"/>
        <w:ind w:left="567"/>
        <w:rPr>
          <w:rFonts w:ascii="Arial" w:hAnsi="Arial" w:cs="Arial"/>
          <w:b/>
          <w:color w:val="000000" w:themeColor="text1"/>
          <w:sz w:val="24"/>
          <w:szCs w:val="24"/>
        </w:rPr>
      </w:pPr>
      <w:r w:rsidRPr="0023578C">
        <w:rPr>
          <w:rFonts w:ascii="Arial" w:hAnsi="Arial" w:cs="Arial"/>
          <w:b/>
          <w:color w:val="000000" w:themeColor="text1"/>
          <w:sz w:val="24"/>
          <w:szCs w:val="24"/>
        </w:rPr>
        <w:t>Are you answering this questionnaire on behalf of an organisation or as an individual?</w:t>
      </w:r>
      <w:r w:rsidR="007F222F" w:rsidRPr="0023578C">
        <w:rPr>
          <w:rFonts w:ascii="Arial" w:hAnsi="Arial" w:cs="Arial"/>
          <w:b/>
          <w:color w:val="000000" w:themeColor="text1"/>
          <w:sz w:val="24"/>
          <w:szCs w:val="24"/>
        </w:rPr>
        <w:t xml:space="preserve"> </w:t>
      </w:r>
    </w:p>
    <w:p w14:paraId="1FC60509" w14:textId="77777777" w:rsidR="002854AD" w:rsidRPr="0023578C" w:rsidRDefault="002854AD" w:rsidP="002854AD">
      <w:pPr>
        <w:spacing w:after="0" w:line="360" w:lineRule="auto"/>
        <w:ind w:left="1134" w:hanging="567"/>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Individual</w:t>
      </w:r>
    </w:p>
    <w:p w14:paraId="0ABBFF8B" w14:textId="77777777" w:rsidR="002854AD" w:rsidRPr="0023578C" w:rsidRDefault="002854AD" w:rsidP="002854AD">
      <w:pPr>
        <w:spacing w:after="0" w:line="360" w:lineRule="auto"/>
        <w:ind w:firstLine="567"/>
        <w:rPr>
          <w:rFonts w:ascii="Arial" w:hAnsi="Arial" w:cs="Arial"/>
          <w:color w:val="000000" w:themeColor="text1"/>
          <w:sz w:val="24"/>
          <w:szCs w:val="24"/>
          <w:u w:val="single"/>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Organisation – please specify:  </w:t>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r w:rsidRPr="0023578C">
        <w:rPr>
          <w:rFonts w:ascii="Arial" w:hAnsi="Arial" w:cs="Arial"/>
          <w:color w:val="000000" w:themeColor="text1"/>
          <w:sz w:val="24"/>
          <w:szCs w:val="24"/>
          <w:u w:val="single"/>
        </w:rPr>
        <w:fldChar w:fldCharType="begin">
          <w:ffData>
            <w:name w:val="Text1"/>
            <w:enabled/>
            <w:calcOnExit w:val="0"/>
            <w:textInput/>
          </w:ffData>
        </w:fldChar>
      </w:r>
      <w:r w:rsidRPr="0023578C">
        <w:rPr>
          <w:rFonts w:ascii="Arial" w:hAnsi="Arial" w:cs="Arial"/>
          <w:color w:val="000000" w:themeColor="text1"/>
          <w:sz w:val="24"/>
          <w:szCs w:val="24"/>
          <w:u w:val="single"/>
        </w:rPr>
        <w:instrText xml:space="preserve"> FORMTEXT </w:instrText>
      </w:r>
      <w:r w:rsidRPr="0023578C">
        <w:rPr>
          <w:rFonts w:ascii="Arial" w:hAnsi="Arial" w:cs="Arial"/>
          <w:color w:val="000000" w:themeColor="text1"/>
          <w:sz w:val="24"/>
          <w:szCs w:val="24"/>
          <w:u w:val="single"/>
        </w:rPr>
      </w:r>
      <w:r w:rsidRPr="0023578C">
        <w:rPr>
          <w:rFonts w:ascii="Arial" w:hAnsi="Arial" w:cs="Arial"/>
          <w:color w:val="000000" w:themeColor="text1"/>
          <w:sz w:val="24"/>
          <w:szCs w:val="24"/>
          <w:u w:val="single"/>
        </w:rPr>
        <w:fldChar w:fldCharType="separate"/>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noProof/>
          <w:color w:val="000000" w:themeColor="text1"/>
          <w:sz w:val="24"/>
          <w:szCs w:val="24"/>
          <w:u w:val="single"/>
        </w:rPr>
        <w:t> </w:t>
      </w:r>
      <w:r w:rsidRPr="0023578C">
        <w:rPr>
          <w:rFonts w:ascii="Arial" w:hAnsi="Arial" w:cs="Arial"/>
          <w:color w:val="000000" w:themeColor="text1"/>
          <w:sz w:val="24"/>
          <w:szCs w:val="24"/>
          <w:u w:val="single"/>
        </w:rPr>
        <w:fldChar w:fldCharType="end"/>
      </w:r>
    </w:p>
    <w:p w14:paraId="071A61A3" w14:textId="67B54062" w:rsidR="002854AD" w:rsidRPr="0023578C" w:rsidRDefault="002854AD" w:rsidP="007F222F">
      <w:pPr>
        <w:spacing w:before="240" w:after="0" w:line="240" w:lineRule="auto"/>
        <w:ind w:firstLine="567"/>
        <w:rPr>
          <w:rFonts w:ascii="Arial" w:hAnsi="Arial" w:cs="Arial"/>
          <w:b/>
          <w:color w:val="000000" w:themeColor="text1"/>
          <w:sz w:val="24"/>
          <w:szCs w:val="24"/>
        </w:rPr>
      </w:pPr>
      <w:r w:rsidRPr="0023578C">
        <w:rPr>
          <w:rFonts w:ascii="Arial" w:hAnsi="Arial" w:cs="Arial"/>
          <w:b/>
          <w:color w:val="000000" w:themeColor="text1"/>
          <w:sz w:val="24"/>
          <w:szCs w:val="24"/>
        </w:rPr>
        <w:t>May we contact you to discuss your response to this consultation?</w:t>
      </w:r>
    </w:p>
    <w:p w14:paraId="47110E5A" w14:textId="54369716" w:rsidR="007F222F" w:rsidRPr="0023578C" w:rsidRDefault="002854AD" w:rsidP="007F222F">
      <w:pPr>
        <w:spacing w:after="200" w:line="240" w:lineRule="auto"/>
        <w:ind w:left="567"/>
        <w:rPr>
          <w:rFonts w:ascii="Arial" w:hAnsi="Arial" w:cs="Arial"/>
          <w:i/>
          <w:color w:val="000000" w:themeColor="text1"/>
          <w:sz w:val="24"/>
          <w:szCs w:val="24"/>
        </w:rPr>
      </w:pPr>
      <w:r w:rsidRPr="0023578C">
        <w:rPr>
          <w:rFonts w:ascii="Arial" w:hAnsi="Arial" w:cs="Arial"/>
          <w:color w:val="000000" w:themeColor="text1"/>
          <w:sz w:val="24"/>
          <w:szCs w:val="24"/>
        </w:rPr>
        <w:t>This may be to follow up any specific points we need to clarify.</w:t>
      </w:r>
    </w:p>
    <w:p w14:paraId="67E4F364" w14:textId="77777777" w:rsidR="002854AD" w:rsidRPr="0023578C" w:rsidRDefault="002854AD" w:rsidP="002854AD">
      <w:pPr>
        <w:autoSpaceDE w:val="0"/>
        <w:autoSpaceDN w:val="0"/>
        <w:adjustRightInd w:val="0"/>
        <w:spacing w:after="0" w:line="360" w:lineRule="auto"/>
        <w:ind w:firstLine="567"/>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Yes</w:t>
      </w:r>
    </w:p>
    <w:p w14:paraId="555A385D" w14:textId="77777777" w:rsidR="002854AD" w:rsidRPr="0023578C" w:rsidRDefault="002854AD" w:rsidP="002854AD">
      <w:pPr>
        <w:spacing w:after="0" w:line="360" w:lineRule="auto"/>
        <w:ind w:firstLine="567"/>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No</w:t>
      </w:r>
    </w:p>
    <w:p w14:paraId="01313D5A" w14:textId="2F73E2C5" w:rsidR="002854AD" w:rsidRPr="0023578C" w:rsidRDefault="002854AD" w:rsidP="007F222F">
      <w:pPr>
        <w:tabs>
          <w:tab w:val="left" w:pos="7290"/>
        </w:tabs>
        <w:spacing w:before="240" w:after="0" w:line="240" w:lineRule="auto"/>
        <w:ind w:firstLine="567"/>
        <w:rPr>
          <w:rFonts w:ascii="Arial" w:hAnsi="Arial" w:cs="Arial"/>
          <w:b/>
          <w:color w:val="000000" w:themeColor="text1"/>
          <w:sz w:val="24"/>
          <w:szCs w:val="24"/>
        </w:rPr>
      </w:pPr>
      <w:r w:rsidRPr="0023578C">
        <w:rPr>
          <w:rFonts w:ascii="Arial" w:hAnsi="Arial" w:cs="Arial"/>
          <w:b/>
          <w:color w:val="000000" w:themeColor="text1"/>
          <w:sz w:val="24"/>
          <w:szCs w:val="24"/>
        </w:rPr>
        <w:t xml:space="preserve">May we contact you in future about the 2021 Census? </w:t>
      </w:r>
      <w:r w:rsidR="007F222F" w:rsidRPr="0023578C">
        <w:rPr>
          <w:rFonts w:ascii="Arial" w:hAnsi="Arial" w:cs="Arial"/>
          <w:b/>
          <w:color w:val="000000" w:themeColor="text1"/>
          <w:sz w:val="24"/>
          <w:szCs w:val="24"/>
        </w:rPr>
        <w:tab/>
      </w:r>
    </w:p>
    <w:p w14:paraId="778ACB4F" w14:textId="05A45F3D" w:rsidR="007F222F" w:rsidRPr="0023578C" w:rsidRDefault="002854AD" w:rsidP="007F222F">
      <w:pPr>
        <w:spacing w:after="200" w:line="240" w:lineRule="auto"/>
        <w:ind w:left="567"/>
        <w:rPr>
          <w:rFonts w:ascii="Arial" w:hAnsi="Arial" w:cs="Arial"/>
          <w:i/>
          <w:sz w:val="24"/>
          <w:szCs w:val="24"/>
        </w:rPr>
      </w:pPr>
      <w:r w:rsidRPr="0023578C">
        <w:rPr>
          <w:rFonts w:ascii="Arial" w:hAnsi="Arial" w:cs="Arial"/>
          <w:sz w:val="24"/>
          <w:szCs w:val="24"/>
        </w:rPr>
        <w:t>For example, to inform you of further consultations or provide updated information on the 2021 Census</w:t>
      </w:r>
      <w:r w:rsidRPr="0023578C">
        <w:rPr>
          <w:rFonts w:ascii="Arial" w:hAnsi="Arial" w:cs="Arial"/>
          <w:i/>
          <w:sz w:val="24"/>
          <w:szCs w:val="24"/>
        </w:rPr>
        <w:t>.</w:t>
      </w:r>
    </w:p>
    <w:p w14:paraId="23601F0C" w14:textId="77777777" w:rsidR="002854AD" w:rsidRPr="0023578C" w:rsidRDefault="002854AD" w:rsidP="002854AD">
      <w:pPr>
        <w:autoSpaceDE w:val="0"/>
        <w:autoSpaceDN w:val="0"/>
        <w:adjustRightInd w:val="0"/>
        <w:spacing w:after="0" w:line="360" w:lineRule="auto"/>
        <w:ind w:firstLine="567"/>
        <w:rPr>
          <w:rFonts w:ascii="Arial" w:hAnsi="Arial" w:cs="Arial"/>
          <w:sz w:val="24"/>
          <w:szCs w:val="24"/>
        </w:rPr>
      </w:pPr>
      <w:r w:rsidRPr="0023578C">
        <w:rPr>
          <w:rFonts w:ascii="Arial" w:hAnsi="Arial" w:cs="Arial"/>
          <w:sz w:val="24"/>
          <w:szCs w:val="24"/>
        </w:rPr>
        <w:fldChar w:fldCharType="begin">
          <w:ffData>
            <w:name w:val="Check1"/>
            <w:enabled/>
            <w:calcOnExit w:val="0"/>
            <w:checkBox>
              <w:size w:val="24"/>
              <w:default w:val="0"/>
            </w:checkBox>
          </w:ffData>
        </w:fldChar>
      </w:r>
      <w:r w:rsidRPr="0023578C">
        <w:rPr>
          <w:rFonts w:ascii="Arial" w:hAnsi="Arial" w:cs="Arial"/>
          <w:sz w:val="24"/>
          <w:szCs w:val="24"/>
        </w:rPr>
        <w:instrText xml:space="preserve"> FORMCHECKBOX </w:instrText>
      </w:r>
      <w:r w:rsidR="007B3EE2">
        <w:rPr>
          <w:rFonts w:ascii="Arial" w:hAnsi="Arial" w:cs="Arial"/>
          <w:sz w:val="24"/>
          <w:szCs w:val="24"/>
        </w:rPr>
      </w:r>
      <w:r w:rsidR="007B3EE2">
        <w:rPr>
          <w:rFonts w:ascii="Arial" w:hAnsi="Arial" w:cs="Arial"/>
          <w:sz w:val="24"/>
          <w:szCs w:val="24"/>
        </w:rPr>
        <w:fldChar w:fldCharType="separate"/>
      </w:r>
      <w:r w:rsidRPr="0023578C">
        <w:rPr>
          <w:rFonts w:ascii="Arial" w:hAnsi="Arial" w:cs="Arial"/>
          <w:sz w:val="24"/>
          <w:szCs w:val="24"/>
        </w:rPr>
        <w:fldChar w:fldCharType="end"/>
      </w:r>
      <w:r w:rsidRPr="0023578C">
        <w:rPr>
          <w:rFonts w:ascii="Arial" w:hAnsi="Arial" w:cs="Arial"/>
          <w:sz w:val="24"/>
          <w:szCs w:val="24"/>
        </w:rPr>
        <w:t xml:space="preserve">  Yes</w:t>
      </w:r>
    </w:p>
    <w:p w14:paraId="3993DA37" w14:textId="77777777" w:rsidR="002854AD" w:rsidRPr="0023578C" w:rsidRDefault="002854AD" w:rsidP="002854AD">
      <w:pPr>
        <w:spacing w:after="0" w:line="360" w:lineRule="auto"/>
        <w:ind w:firstLine="567"/>
        <w:rPr>
          <w:rFonts w:ascii="Arial" w:hAnsi="Arial" w:cs="Arial"/>
          <w:sz w:val="24"/>
          <w:szCs w:val="24"/>
        </w:rPr>
      </w:pPr>
      <w:r w:rsidRPr="0023578C">
        <w:rPr>
          <w:rFonts w:ascii="Arial" w:hAnsi="Arial" w:cs="Arial"/>
          <w:sz w:val="24"/>
          <w:szCs w:val="24"/>
        </w:rPr>
        <w:fldChar w:fldCharType="begin">
          <w:ffData>
            <w:name w:val="Check1"/>
            <w:enabled/>
            <w:calcOnExit w:val="0"/>
            <w:checkBox>
              <w:size w:val="24"/>
              <w:default w:val="0"/>
            </w:checkBox>
          </w:ffData>
        </w:fldChar>
      </w:r>
      <w:r w:rsidRPr="0023578C">
        <w:rPr>
          <w:rFonts w:ascii="Arial" w:hAnsi="Arial" w:cs="Arial"/>
          <w:sz w:val="24"/>
          <w:szCs w:val="24"/>
        </w:rPr>
        <w:instrText xml:space="preserve"> FORMCHECKBOX </w:instrText>
      </w:r>
      <w:r w:rsidR="007B3EE2">
        <w:rPr>
          <w:rFonts w:ascii="Arial" w:hAnsi="Arial" w:cs="Arial"/>
          <w:sz w:val="24"/>
          <w:szCs w:val="24"/>
        </w:rPr>
      </w:r>
      <w:r w:rsidR="007B3EE2">
        <w:rPr>
          <w:rFonts w:ascii="Arial" w:hAnsi="Arial" w:cs="Arial"/>
          <w:sz w:val="24"/>
          <w:szCs w:val="24"/>
        </w:rPr>
        <w:fldChar w:fldCharType="separate"/>
      </w:r>
      <w:r w:rsidRPr="0023578C">
        <w:rPr>
          <w:rFonts w:ascii="Arial" w:hAnsi="Arial" w:cs="Arial"/>
          <w:sz w:val="24"/>
          <w:szCs w:val="24"/>
        </w:rPr>
        <w:fldChar w:fldCharType="end"/>
      </w:r>
      <w:r w:rsidRPr="0023578C">
        <w:rPr>
          <w:rFonts w:ascii="Arial" w:hAnsi="Arial" w:cs="Arial"/>
          <w:sz w:val="24"/>
          <w:szCs w:val="24"/>
        </w:rPr>
        <w:t xml:space="preserve">  No</w:t>
      </w:r>
    </w:p>
    <w:p w14:paraId="12892BD3" w14:textId="056629C6" w:rsidR="0056694E" w:rsidRPr="0023578C" w:rsidRDefault="0056694E" w:rsidP="0056694E">
      <w:pPr>
        <w:spacing w:before="240" w:after="240" w:line="240" w:lineRule="auto"/>
        <w:ind w:left="567"/>
        <w:rPr>
          <w:rFonts w:ascii="Arial" w:hAnsi="Arial" w:cs="Arial"/>
          <w:b/>
          <w:bCs/>
          <w:sz w:val="24"/>
          <w:szCs w:val="24"/>
        </w:rPr>
      </w:pPr>
      <w:r w:rsidRPr="0023578C">
        <w:rPr>
          <w:rFonts w:ascii="Arial" w:hAnsi="Arial" w:cs="Arial"/>
          <w:b/>
          <w:bCs/>
          <w:sz w:val="24"/>
          <w:szCs w:val="24"/>
        </w:rPr>
        <w:t>We would like to send you email notifications when we publish responses to this consultation.  Would you be happy for us to do so?</w:t>
      </w:r>
      <w:r w:rsidR="007F222F" w:rsidRPr="0023578C">
        <w:rPr>
          <w:rFonts w:ascii="Arial" w:hAnsi="Arial" w:cs="Arial"/>
          <w:b/>
          <w:bCs/>
          <w:sz w:val="24"/>
          <w:szCs w:val="24"/>
        </w:rPr>
        <w:t xml:space="preserve"> </w:t>
      </w:r>
    </w:p>
    <w:p w14:paraId="588AC7F7" w14:textId="77777777" w:rsidR="0056694E" w:rsidRPr="0023578C" w:rsidRDefault="0056694E" w:rsidP="0056694E">
      <w:pPr>
        <w:autoSpaceDE w:val="0"/>
        <w:autoSpaceDN w:val="0"/>
        <w:adjustRightInd w:val="0"/>
        <w:spacing w:after="0" w:line="360" w:lineRule="auto"/>
        <w:ind w:firstLine="567"/>
        <w:rPr>
          <w:rFonts w:ascii="Arial" w:hAnsi="Arial" w:cs="Arial"/>
          <w:sz w:val="24"/>
          <w:szCs w:val="24"/>
        </w:rPr>
      </w:pPr>
      <w:r w:rsidRPr="0023578C">
        <w:rPr>
          <w:rFonts w:ascii="Arial" w:hAnsi="Arial" w:cs="Arial"/>
          <w:sz w:val="24"/>
          <w:szCs w:val="24"/>
        </w:rPr>
        <w:fldChar w:fldCharType="begin">
          <w:ffData>
            <w:name w:val="Check1"/>
            <w:enabled/>
            <w:calcOnExit w:val="0"/>
            <w:checkBox>
              <w:size w:val="24"/>
              <w:default w:val="0"/>
            </w:checkBox>
          </w:ffData>
        </w:fldChar>
      </w:r>
      <w:r w:rsidRPr="0023578C">
        <w:rPr>
          <w:rFonts w:ascii="Arial" w:hAnsi="Arial" w:cs="Arial"/>
          <w:sz w:val="24"/>
          <w:szCs w:val="24"/>
        </w:rPr>
        <w:instrText xml:space="preserve"> FORMCHECKBOX </w:instrText>
      </w:r>
      <w:r w:rsidR="007B3EE2">
        <w:rPr>
          <w:rFonts w:ascii="Arial" w:hAnsi="Arial" w:cs="Arial"/>
          <w:sz w:val="24"/>
          <w:szCs w:val="24"/>
        </w:rPr>
      </w:r>
      <w:r w:rsidR="007B3EE2">
        <w:rPr>
          <w:rFonts w:ascii="Arial" w:hAnsi="Arial" w:cs="Arial"/>
          <w:sz w:val="24"/>
          <w:szCs w:val="24"/>
        </w:rPr>
        <w:fldChar w:fldCharType="separate"/>
      </w:r>
      <w:r w:rsidRPr="0023578C">
        <w:rPr>
          <w:rFonts w:ascii="Arial" w:hAnsi="Arial" w:cs="Arial"/>
          <w:sz w:val="24"/>
          <w:szCs w:val="24"/>
        </w:rPr>
        <w:fldChar w:fldCharType="end"/>
      </w:r>
      <w:r w:rsidRPr="0023578C">
        <w:rPr>
          <w:rFonts w:ascii="Arial" w:hAnsi="Arial" w:cs="Arial"/>
          <w:sz w:val="24"/>
          <w:szCs w:val="24"/>
        </w:rPr>
        <w:t xml:space="preserve">  Yes</w:t>
      </w:r>
    </w:p>
    <w:p w14:paraId="78273510" w14:textId="1F0FD255" w:rsidR="003464DD" w:rsidRPr="0023578C" w:rsidRDefault="0056694E" w:rsidP="00AC018E">
      <w:pPr>
        <w:spacing w:after="0" w:line="276" w:lineRule="auto"/>
        <w:ind w:firstLine="567"/>
        <w:rPr>
          <w:rFonts w:ascii="Arial" w:hAnsi="Arial" w:cs="Arial"/>
          <w:sz w:val="24"/>
          <w:szCs w:val="24"/>
        </w:rPr>
      </w:pPr>
      <w:r w:rsidRPr="0023578C">
        <w:rPr>
          <w:rFonts w:ascii="Arial" w:hAnsi="Arial" w:cs="Arial"/>
          <w:sz w:val="24"/>
          <w:szCs w:val="24"/>
        </w:rPr>
        <w:fldChar w:fldCharType="begin">
          <w:ffData>
            <w:name w:val="Check1"/>
            <w:enabled/>
            <w:calcOnExit w:val="0"/>
            <w:checkBox>
              <w:size w:val="24"/>
              <w:default w:val="0"/>
            </w:checkBox>
          </w:ffData>
        </w:fldChar>
      </w:r>
      <w:r w:rsidRPr="0023578C">
        <w:rPr>
          <w:rFonts w:ascii="Arial" w:hAnsi="Arial" w:cs="Arial"/>
          <w:sz w:val="24"/>
          <w:szCs w:val="24"/>
        </w:rPr>
        <w:instrText xml:space="preserve"> FORMCHECKBOX </w:instrText>
      </w:r>
      <w:r w:rsidR="007B3EE2">
        <w:rPr>
          <w:rFonts w:ascii="Arial" w:hAnsi="Arial" w:cs="Arial"/>
          <w:sz w:val="24"/>
          <w:szCs w:val="24"/>
        </w:rPr>
      </w:r>
      <w:r w:rsidR="007B3EE2">
        <w:rPr>
          <w:rFonts w:ascii="Arial" w:hAnsi="Arial" w:cs="Arial"/>
          <w:sz w:val="24"/>
          <w:szCs w:val="24"/>
        </w:rPr>
        <w:fldChar w:fldCharType="separate"/>
      </w:r>
      <w:r w:rsidRPr="0023578C">
        <w:rPr>
          <w:rFonts w:ascii="Arial" w:hAnsi="Arial" w:cs="Arial"/>
          <w:sz w:val="24"/>
          <w:szCs w:val="24"/>
        </w:rPr>
        <w:fldChar w:fldCharType="end"/>
      </w:r>
      <w:r w:rsidRPr="0023578C">
        <w:rPr>
          <w:rFonts w:ascii="Arial" w:hAnsi="Arial" w:cs="Arial"/>
          <w:sz w:val="24"/>
          <w:szCs w:val="24"/>
        </w:rPr>
        <w:t xml:space="preserve">  No</w:t>
      </w:r>
    </w:p>
    <w:p w14:paraId="5E219EE0" w14:textId="77777777" w:rsidR="008F295F" w:rsidRPr="0023578C" w:rsidRDefault="008F295F" w:rsidP="00AC018E">
      <w:pPr>
        <w:spacing w:after="0" w:line="276" w:lineRule="auto"/>
        <w:ind w:firstLine="567"/>
        <w:rPr>
          <w:rFonts w:ascii="Arial" w:hAnsi="Arial" w:cs="Arial"/>
          <w:b/>
          <w:color w:val="000000" w:themeColor="text1"/>
          <w:sz w:val="24"/>
          <w:szCs w:val="24"/>
        </w:rPr>
      </w:pPr>
    </w:p>
    <w:p w14:paraId="132B92CA" w14:textId="77777777" w:rsidR="002854AD" w:rsidRPr="0023578C" w:rsidRDefault="002854AD" w:rsidP="002854AD">
      <w:pPr>
        <w:spacing w:after="200" w:line="240" w:lineRule="auto"/>
        <w:ind w:firstLine="567"/>
        <w:rPr>
          <w:rFonts w:ascii="Arial" w:hAnsi="Arial" w:cs="Arial"/>
          <w:b/>
          <w:color w:val="000000" w:themeColor="text1"/>
          <w:sz w:val="24"/>
          <w:szCs w:val="24"/>
        </w:rPr>
      </w:pPr>
      <w:r w:rsidRPr="0023578C">
        <w:rPr>
          <w:rFonts w:ascii="Arial" w:hAnsi="Arial" w:cs="Arial"/>
          <w:b/>
          <w:color w:val="000000" w:themeColor="text1"/>
          <w:sz w:val="24"/>
          <w:szCs w:val="24"/>
        </w:rPr>
        <w:t>Consent</w:t>
      </w:r>
    </w:p>
    <w:p w14:paraId="09AAF91F" w14:textId="58856184" w:rsidR="002854AD" w:rsidRPr="0023578C" w:rsidRDefault="009C03A4" w:rsidP="002854AD">
      <w:pPr>
        <w:autoSpaceDE w:val="0"/>
        <w:autoSpaceDN w:val="0"/>
        <w:adjustRightInd w:val="0"/>
        <w:spacing w:before="240" w:after="200" w:line="240" w:lineRule="auto"/>
        <w:ind w:left="567"/>
        <w:rPr>
          <w:rFonts w:ascii="Arial" w:hAnsi="Arial" w:cs="Arial"/>
          <w:b/>
          <w:sz w:val="24"/>
          <w:szCs w:val="24"/>
        </w:rPr>
      </w:pPr>
      <w:r w:rsidRPr="0023578C">
        <w:rPr>
          <w:rFonts w:ascii="Arial" w:hAnsi="Arial" w:cs="Arial"/>
          <w:b/>
          <w:sz w:val="24"/>
          <w:szCs w:val="24"/>
        </w:rPr>
        <w:t>T</w:t>
      </w:r>
      <w:r w:rsidR="002854AD" w:rsidRPr="0023578C">
        <w:rPr>
          <w:rFonts w:ascii="Arial" w:hAnsi="Arial" w:cs="Arial"/>
          <w:b/>
          <w:sz w:val="24"/>
          <w:szCs w:val="24"/>
        </w:rPr>
        <w:t xml:space="preserve">o support transparency in our decision making process, all responses to this consultation will be made public (subject to our Moderation Policy).  </w:t>
      </w:r>
      <w:r w:rsidR="002854AD" w:rsidRPr="0023578C">
        <w:rPr>
          <w:rFonts w:ascii="Arial" w:hAnsi="Arial" w:cs="Arial"/>
          <w:b/>
          <w:color w:val="000000" w:themeColor="text1"/>
          <w:sz w:val="24"/>
          <w:szCs w:val="24"/>
        </w:rPr>
        <w:t xml:space="preserve">This will </w:t>
      </w:r>
      <w:r w:rsidR="002854AD" w:rsidRPr="0023578C">
        <w:rPr>
          <w:rFonts w:ascii="Arial" w:hAnsi="Arial" w:cs="Arial"/>
          <w:b/>
          <w:sz w:val="24"/>
          <w:szCs w:val="24"/>
        </w:rPr>
        <w:t>include the name of the responding organisation (if applicable). However, names of individuals will only be published if you give consent below. Please note that we will not publish your contact details.</w:t>
      </w:r>
      <w:r w:rsidR="007F222F" w:rsidRPr="0023578C">
        <w:rPr>
          <w:rFonts w:ascii="Arial" w:hAnsi="Arial" w:cs="Arial"/>
          <w:b/>
          <w:sz w:val="24"/>
          <w:szCs w:val="24"/>
        </w:rPr>
        <w:t xml:space="preserve"> </w:t>
      </w:r>
    </w:p>
    <w:p w14:paraId="7F23D467" w14:textId="77777777" w:rsidR="002854AD" w:rsidRPr="0023578C" w:rsidRDefault="002854AD" w:rsidP="002854AD">
      <w:pPr>
        <w:spacing w:after="200" w:line="240" w:lineRule="auto"/>
        <w:ind w:firstLine="567"/>
        <w:rPr>
          <w:rFonts w:ascii="Arial" w:hAnsi="Arial" w:cs="Arial"/>
          <w:sz w:val="24"/>
          <w:szCs w:val="24"/>
        </w:rPr>
      </w:pPr>
      <w:r w:rsidRPr="0023578C">
        <w:rPr>
          <w:rFonts w:ascii="Arial" w:hAnsi="Arial" w:cs="Arial"/>
          <w:sz w:val="24"/>
          <w:szCs w:val="24"/>
        </w:rPr>
        <w:fldChar w:fldCharType="begin">
          <w:ffData>
            <w:name w:val="Check1"/>
            <w:enabled/>
            <w:calcOnExit w:val="0"/>
            <w:checkBox>
              <w:size w:val="24"/>
              <w:default w:val="0"/>
            </w:checkBox>
          </w:ffData>
        </w:fldChar>
      </w:r>
      <w:r w:rsidRPr="0023578C">
        <w:rPr>
          <w:rFonts w:ascii="Arial" w:hAnsi="Arial" w:cs="Arial"/>
          <w:sz w:val="24"/>
          <w:szCs w:val="24"/>
        </w:rPr>
        <w:instrText xml:space="preserve"> FORMCHECKBOX </w:instrText>
      </w:r>
      <w:r w:rsidR="007B3EE2">
        <w:rPr>
          <w:rFonts w:ascii="Arial" w:hAnsi="Arial" w:cs="Arial"/>
          <w:sz w:val="24"/>
          <w:szCs w:val="24"/>
        </w:rPr>
      </w:r>
      <w:r w:rsidR="007B3EE2">
        <w:rPr>
          <w:rFonts w:ascii="Arial" w:hAnsi="Arial" w:cs="Arial"/>
          <w:sz w:val="24"/>
          <w:szCs w:val="24"/>
        </w:rPr>
        <w:fldChar w:fldCharType="separate"/>
      </w:r>
      <w:r w:rsidRPr="0023578C">
        <w:rPr>
          <w:rFonts w:ascii="Arial" w:hAnsi="Arial" w:cs="Arial"/>
          <w:sz w:val="24"/>
          <w:szCs w:val="24"/>
        </w:rPr>
        <w:fldChar w:fldCharType="end"/>
      </w:r>
      <w:r w:rsidRPr="0023578C">
        <w:rPr>
          <w:rFonts w:ascii="Arial" w:hAnsi="Arial" w:cs="Arial"/>
          <w:sz w:val="24"/>
          <w:szCs w:val="24"/>
        </w:rPr>
        <w:t xml:space="preserve">  Yes, I consent to my name being published with my response</w:t>
      </w:r>
    </w:p>
    <w:p w14:paraId="1C9871D3" w14:textId="77777777" w:rsidR="002854AD" w:rsidRPr="0023578C" w:rsidRDefault="002854AD" w:rsidP="002854AD">
      <w:pPr>
        <w:spacing w:before="240" w:after="200" w:line="240" w:lineRule="auto"/>
        <w:ind w:left="1134" w:hanging="567"/>
        <w:rPr>
          <w:rFonts w:ascii="Arial" w:hAnsi="Arial" w:cs="Arial"/>
          <w:sz w:val="24"/>
          <w:szCs w:val="24"/>
        </w:rPr>
      </w:pPr>
      <w:r w:rsidRPr="0023578C">
        <w:rPr>
          <w:rFonts w:ascii="Arial" w:hAnsi="Arial" w:cs="Arial"/>
          <w:sz w:val="24"/>
          <w:szCs w:val="24"/>
        </w:rPr>
        <w:fldChar w:fldCharType="begin">
          <w:ffData>
            <w:name w:val="Check1"/>
            <w:enabled/>
            <w:calcOnExit w:val="0"/>
            <w:checkBox>
              <w:size w:val="24"/>
              <w:default w:val="0"/>
            </w:checkBox>
          </w:ffData>
        </w:fldChar>
      </w:r>
      <w:r w:rsidRPr="0023578C">
        <w:rPr>
          <w:rFonts w:ascii="Arial" w:hAnsi="Arial" w:cs="Arial"/>
          <w:sz w:val="24"/>
          <w:szCs w:val="24"/>
        </w:rPr>
        <w:instrText xml:space="preserve"> FORMCHECKBOX </w:instrText>
      </w:r>
      <w:r w:rsidR="007B3EE2">
        <w:rPr>
          <w:rFonts w:ascii="Arial" w:hAnsi="Arial" w:cs="Arial"/>
          <w:sz w:val="24"/>
          <w:szCs w:val="24"/>
        </w:rPr>
      </w:r>
      <w:r w:rsidR="007B3EE2">
        <w:rPr>
          <w:rFonts w:ascii="Arial" w:hAnsi="Arial" w:cs="Arial"/>
          <w:sz w:val="24"/>
          <w:szCs w:val="24"/>
        </w:rPr>
        <w:fldChar w:fldCharType="separate"/>
      </w:r>
      <w:r w:rsidRPr="0023578C">
        <w:rPr>
          <w:rFonts w:ascii="Arial" w:hAnsi="Arial" w:cs="Arial"/>
          <w:sz w:val="24"/>
          <w:szCs w:val="24"/>
        </w:rPr>
        <w:fldChar w:fldCharType="end"/>
      </w:r>
      <w:r w:rsidRPr="0023578C">
        <w:rPr>
          <w:rFonts w:ascii="Arial" w:hAnsi="Arial" w:cs="Arial"/>
          <w:sz w:val="24"/>
          <w:szCs w:val="24"/>
        </w:rPr>
        <w:t xml:space="preserve">  No, please remove my name before publishing my response</w:t>
      </w:r>
    </w:p>
    <w:p w14:paraId="7D8454D1" w14:textId="219E5D61" w:rsidR="002854AD" w:rsidRPr="0023578C" w:rsidRDefault="002854AD" w:rsidP="00AC018E">
      <w:pPr>
        <w:autoSpaceDE w:val="0"/>
        <w:autoSpaceDN w:val="0"/>
        <w:adjustRightInd w:val="0"/>
        <w:spacing w:after="200" w:line="240" w:lineRule="auto"/>
        <w:ind w:left="567"/>
        <w:rPr>
          <w:rFonts w:ascii="Arial" w:hAnsi="Arial" w:cs="Arial"/>
          <w:b/>
          <w:sz w:val="24"/>
          <w:szCs w:val="24"/>
        </w:rPr>
      </w:pPr>
      <w:r w:rsidRPr="0023578C">
        <w:rPr>
          <w:rFonts w:ascii="Arial" w:hAnsi="Arial" w:cs="Arial"/>
          <w:b/>
          <w:sz w:val="24"/>
          <w:szCs w:val="24"/>
        </w:rPr>
        <w:t xml:space="preserve">All responses will be treated in line with the </w:t>
      </w:r>
      <w:hyperlink r:id="rId13" w:history="1">
        <w:r w:rsidRPr="0023578C">
          <w:rPr>
            <w:rStyle w:val="Hyperlink"/>
            <w:rFonts w:ascii="Arial" w:hAnsi="Arial" w:cs="Arial"/>
            <w:b/>
            <w:sz w:val="24"/>
            <w:szCs w:val="24"/>
          </w:rPr>
          <w:t>NISRA privacy notice</w:t>
        </w:r>
      </w:hyperlink>
      <w:r w:rsidRPr="0023578C">
        <w:rPr>
          <w:rFonts w:ascii="Arial" w:hAnsi="Arial" w:cs="Arial"/>
          <w:b/>
          <w:sz w:val="24"/>
          <w:szCs w:val="24"/>
        </w:rPr>
        <w:t>. Please be aware that any information provided in response to this consultation could be made publicly available if requested under a Freedom of Information request.</w:t>
      </w:r>
      <w:r w:rsidRPr="0023578C">
        <w:rPr>
          <w:rFonts w:ascii="Arial" w:hAnsi="Arial" w:cs="Arial"/>
          <w:color w:val="000000"/>
          <w:sz w:val="24"/>
          <w:szCs w:val="24"/>
        </w:rPr>
        <w:br w:type="page"/>
      </w:r>
    </w:p>
    <w:p w14:paraId="7013728E" w14:textId="11C3CDF4" w:rsidR="00E446FB" w:rsidRPr="0023578C" w:rsidRDefault="00E446FB" w:rsidP="00E446FB">
      <w:pPr>
        <w:pStyle w:val="Heading1"/>
        <w:ind w:left="360" w:hanging="360"/>
      </w:pPr>
      <w:r w:rsidRPr="0023578C">
        <w:lastRenderedPageBreak/>
        <w:t>Section 1.2: Your usage of census data</w:t>
      </w:r>
    </w:p>
    <w:p w14:paraId="7D4BF14C" w14:textId="53710F61" w:rsidR="001C44AA" w:rsidRPr="0023578C" w:rsidRDefault="002854AD" w:rsidP="00D500A7">
      <w:pPr>
        <w:autoSpaceDE w:val="0"/>
        <w:autoSpaceDN w:val="0"/>
        <w:adjustRightInd w:val="0"/>
        <w:spacing w:after="0" w:line="240" w:lineRule="auto"/>
        <w:rPr>
          <w:rFonts w:ascii="Arial" w:hAnsi="Arial" w:cs="Arial"/>
          <w:color w:val="000000"/>
          <w:sz w:val="24"/>
          <w:szCs w:val="24"/>
        </w:rPr>
      </w:pPr>
      <w:r w:rsidRPr="0023578C">
        <w:rPr>
          <w:rFonts w:ascii="Arial" w:hAnsi="Arial" w:cs="Arial"/>
          <w:color w:val="000000"/>
          <w:sz w:val="24"/>
          <w:szCs w:val="24"/>
        </w:rPr>
        <w:t xml:space="preserve">We’d like to know </w:t>
      </w:r>
      <w:r w:rsidR="0056629A" w:rsidRPr="0023578C">
        <w:rPr>
          <w:rFonts w:ascii="Arial" w:hAnsi="Arial" w:cs="Arial"/>
          <w:color w:val="000000"/>
          <w:sz w:val="24"/>
          <w:szCs w:val="24"/>
        </w:rPr>
        <w:t xml:space="preserve">about your usage of census data, including </w:t>
      </w:r>
      <w:r w:rsidRPr="0023578C">
        <w:rPr>
          <w:rFonts w:ascii="Arial" w:hAnsi="Arial" w:cs="Arial"/>
          <w:color w:val="000000"/>
          <w:sz w:val="24"/>
          <w:szCs w:val="24"/>
        </w:rPr>
        <w:t>which topics and geographies you</w:t>
      </w:r>
      <w:r w:rsidR="00994BE3" w:rsidRPr="0023578C">
        <w:rPr>
          <w:rFonts w:ascii="Arial" w:hAnsi="Arial" w:cs="Arial"/>
          <w:color w:val="000000"/>
          <w:sz w:val="24"/>
          <w:szCs w:val="24"/>
        </w:rPr>
        <w:t xml:space="preserve"> wish to use from the 2021 Census</w:t>
      </w:r>
      <w:r w:rsidRPr="0023578C">
        <w:rPr>
          <w:rFonts w:ascii="Arial" w:hAnsi="Arial" w:cs="Arial"/>
          <w:color w:val="000000"/>
          <w:sz w:val="24"/>
          <w:szCs w:val="24"/>
        </w:rPr>
        <w:t>.</w:t>
      </w:r>
      <w:r w:rsidR="00994BE3" w:rsidRPr="0023578C">
        <w:rPr>
          <w:rFonts w:ascii="Arial" w:hAnsi="Arial" w:cs="Arial"/>
          <w:color w:val="000000"/>
          <w:sz w:val="24"/>
          <w:szCs w:val="24"/>
        </w:rPr>
        <w:t xml:space="preserve"> This information will assist us in monitoring the range of users that have responded to this consultation.</w:t>
      </w:r>
    </w:p>
    <w:p w14:paraId="02628D0E" w14:textId="77777777" w:rsidR="00AC018E" w:rsidRPr="0023578C" w:rsidRDefault="00AC018E" w:rsidP="00AC018E">
      <w:pPr>
        <w:autoSpaceDE w:val="0"/>
        <w:autoSpaceDN w:val="0"/>
        <w:adjustRightInd w:val="0"/>
        <w:spacing w:line="240" w:lineRule="auto"/>
        <w:ind w:left="567"/>
        <w:rPr>
          <w:rFonts w:ascii="Arial" w:hAnsi="Arial" w:cs="Arial"/>
          <w:color w:val="000000"/>
          <w:sz w:val="24"/>
          <w:szCs w:val="24"/>
        </w:rPr>
      </w:pPr>
    </w:p>
    <w:p w14:paraId="5ECDFA31" w14:textId="090BE3EF" w:rsidR="003464DD" w:rsidRPr="0023578C" w:rsidRDefault="00FE0A25" w:rsidP="00C205C5">
      <w:pPr>
        <w:autoSpaceDE w:val="0"/>
        <w:autoSpaceDN w:val="0"/>
        <w:adjustRightInd w:val="0"/>
        <w:spacing w:after="200" w:line="240" w:lineRule="auto"/>
        <w:ind w:left="720" w:hanging="720"/>
        <w:rPr>
          <w:rFonts w:ascii="Arial" w:hAnsi="Arial" w:cs="Arial"/>
          <w:b/>
          <w:bCs/>
          <w:sz w:val="24"/>
          <w:szCs w:val="24"/>
        </w:rPr>
      </w:pPr>
      <w:r>
        <w:rPr>
          <w:rFonts w:ascii="Arial" w:hAnsi="Arial" w:cs="Arial"/>
          <w:b/>
          <w:bCs/>
          <w:sz w:val="24"/>
          <w:szCs w:val="24"/>
        </w:rPr>
        <w:t>1.</w:t>
      </w:r>
      <w:r w:rsidR="00C205C5" w:rsidRPr="0023578C">
        <w:rPr>
          <w:rFonts w:ascii="Arial" w:hAnsi="Arial" w:cs="Arial"/>
          <w:b/>
          <w:bCs/>
          <w:sz w:val="24"/>
          <w:szCs w:val="24"/>
        </w:rPr>
        <w:tab/>
      </w:r>
      <w:r w:rsidR="003464DD" w:rsidRPr="0023578C">
        <w:rPr>
          <w:rFonts w:ascii="Arial" w:hAnsi="Arial" w:cs="Arial"/>
          <w:b/>
          <w:bCs/>
          <w:sz w:val="24"/>
          <w:szCs w:val="24"/>
        </w:rPr>
        <w:t xml:space="preserve">Have you or your organisation used data or analysis produced by NISRA from previous </w:t>
      </w:r>
      <w:r w:rsidR="009E1E63" w:rsidRPr="0023578C">
        <w:rPr>
          <w:rFonts w:ascii="Arial" w:hAnsi="Arial" w:cs="Arial"/>
          <w:b/>
          <w:bCs/>
          <w:sz w:val="24"/>
          <w:szCs w:val="24"/>
        </w:rPr>
        <w:t>c</w:t>
      </w:r>
      <w:r w:rsidR="003464DD" w:rsidRPr="0023578C">
        <w:rPr>
          <w:rFonts w:ascii="Arial" w:hAnsi="Arial" w:cs="Arial"/>
          <w:b/>
          <w:bCs/>
          <w:sz w:val="24"/>
          <w:szCs w:val="24"/>
        </w:rPr>
        <w:t>ensuses?</w:t>
      </w:r>
      <w:r w:rsidR="007F222F" w:rsidRPr="0023578C">
        <w:rPr>
          <w:rFonts w:ascii="Arial" w:hAnsi="Arial" w:cs="Arial"/>
          <w:b/>
          <w:bCs/>
          <w:sz w:val="24"/>
          <w:szCs w:val="24"/>
        </w:rPr>
        <w:t xml:space="preserve"> </w:t>
      </w:r>
    </w:p>
    <w:p w14:paraId="5BA565E1" w14:textId="7881D120" w:rsidR="003464DD" w:rsidRPr="0023578C" w:rsidRDefault="003464DD" w:rsidP="003464DD">
      <w:pPr>
        <w:spacing w:after="0" w:line="360"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sz w:val="24"/>
          <w:szCs w:val="24"/>
        </w:rPr>
        <w:t xml:space="preserve">  Yes</w:t>
      </w:r>
    </w:p>
    <w:p w14:paraId="7342419A" w14:textId="585B0647" w:rsidR="003464DD" w:rsidRPr="0023578C" w:rsidRDefault="003464DD" w:rsidP="003464DD">
      <w:pPr>
        <w:spacing w:after="0" w:line="360"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sz w:val="24"/>
          <w:szCs w:val="24"/>
        </w:rPr>
        <w:t xml:space="preserve">  No</w:t>
      </w:r>
    </w:p>
    <w:p w14:paraId="349DC2A7" w14:textId="10FB9072" w:rsidR="003464DD" w:rsidRPr="00921693" w:rsidRDefault="003464DD" w:rsidP="002854AD">
      <w:pPr>
        <w:autoSpaceDE w:val="0"/>
        <w:autoSpaceDN w:val="0"/>
        <w:adjustRightInd w:val="0"/>
        <w:spacing w:after="200" w:line="240" w:lineRule="auto"/>
        <w:ind w:left="567"/>
        <w:rPr>
          <w:rFonts w:ascii="Arial" w:hAnsi="Arial" w:cs="Arial"/>
          <w:color w:val="000000"/>
          <w:sz w:val="16"/>
          <w:szCs w:val="16"/>
        </w:rPr>
      </w:pPr>
    </w:p>
    <w:p w14:paraId="23414036" w14:textId="6CE64E86" w:rsidR="00994BE3" w:rsidRPr="0023578C" w:rsidRDefault="00FE0A25" w:rsidP="00C205C5">
      <w:pPr>
        <w:rPr>
          <w:rFonts w:ascii="Arial" w:hAnsi="Arial" w:cs="Arial"/>
          <w:b/>
          <w:bCs/>
          <w:color w:val="000000"/>
          <w:sz w:val="24"/>
          <w:szCs w:val="24"/>
        </w:rPr>
      </w:pPr>
      <w:r>
        <w:rPr>
          <w:rFonts w:ascii="Arial" w:hAnsi="Arial" w:cs="Arial"/>
          <w:b/>
          <w:sz w:val="24"/>
          <w:szCs w:val="24"/>
        </w:rPr>
        <w:t>2.</w:t>
      </w:r>
      <w:r w:rsidR="002854AD" w:rsidRPr="0023578C">
        <w:rPr>
          <w:rFonts w:ascii="Arial" w:hAnsi="Arial" w:cs="Arial"/>
          <w:b/>
          <w:sz w:val="24"/>
          <w:szCs w:val="24"/>
        </w:rPr>
        <w:tab/>
      </w:r>
      <w:r w:rsidR="00994BE3" w:rsidRPr="0023578C">
        <w:rPr>
          <w:rFonts w:ascii="Arial" w:hAnsi="Arial" w:cs="Arial"/>
          <w:b/>
          <w:bCs/>
          <w:color w:val="000000"/>
          <w:sz w:val="24"/>
          <w:szCs w:val="24"/>
        </w:rPr>
        <w:t xml:space="preserve">Which topic areas would you access </w:t>
      </w:r>
      <w:r w:rsidR="00612E79" w:rsidRPr="0023578C">
        <w:rPr>
          <w:rFonts w:ascii="Arial" w:hAnsi="Arial" w:cs="Arial"/>
          <w:b/>
          <w:bCs/>
          <w:color w:val="000000"/>
          <w:sz w:val="24"/>
          <w:szCs w:val="24"/>
        </w:rPr>
        <w:t xml:space="preserve">2021 </w:t>
      </w:r>
      <w:r w:rsidR="00994BE3" w:rsidRPr="0023578C">
        <w:rPr>
          <w:rFonts w:ascii="Arial" w:hAnsi="Arial" w:cs="Arial"/>
          <w:b/>
          <w:bCs/>
          <w:color w:val="000000"/>
          <w:sz w:val="24"/>
          <w:szCs w:val="24"/>
        </w:rPr>
        <w:t xml:space="preserve">Census </w:t>
      </w:r>
      <w:r w:rsidR="00612E79" w:rsidRPr="0023578C">
        <w:rPr>
          <w:rFonts w:ascii="Arial" w:hAnsi="Arial" w:cs="Arial"/>
          <w:b/>
          <w:bCs/>
          <w:color w:val="000000"/>
          <w:sz w:val="24"/>
          <w:szCs w:val="24"/>
        </w:rPr>
        <w:t xml:space="preserve">data or </w:t>
      </w:r>
      <w:r w:rsidR="00994BE3" w:rsidRPr="0023578C">
        <w:rPr>
          <w:rFonts w:ascii="Arial" w:hAnsi="Arial" w:cs="Arial"/>
          <w:b/>
          <w:bCs/>
          <w:color w:val="000000"/>
          <w:sz w:val="24"/>
          <w:szCs w:val="24"/>
        </w:rPr>
        <w:t>analysis products on?</w:t>
      </w:r>
      <w:r w:rsidR="007F222F" w:rsidRPr="0023578C">
        <w:rPr>
          <w:rFonts w:ascii="Arial" w:hAnsi="Arial" w:cs="Arial"/>
          <w:b/>
          <w:bCs/>
          <w:color w:val="000000"/>
          <w:sz w:val="24"/>
          <w:szCs w:val="24"/>
        </w:rPr>
        <w:t xml:space="preserve"> </w:t>
      </w:r>
    </w:p>
    <w:p w14:paraId="19490C4B" w14:textId="1C08780C" w:rsidR="00994BE3" w:rsidRPr="0023578C" w:rsidRDefault="00736FAE" w:rsidP="00994BE3">
      <w:pPr>
        <w:ind w:left="720"/>
        <w:rPr>
          <w:rFonts w:ascii="Arial" w:hAnsi="Arial" w:cs="Arial"/>
          <w:b/>
          <w:bCs/>
          <w:color w:val="000000"/>
          <w:sz w:val="24"/>
          <w:szCs w:val="24"/>
        </w:rPr>
      </w:pPr>
      <w:r w:rsidRPr="0023578C">
        <w:rPr>
          <w:rFonts w:ascii="Arial" w:hAnsi="Arial" w:cs="Arial"/>
          <w:color w:val="000000"/>
          <w:sz w:val="24"/>
          <w:szCs w:val="24"/>
        </w:rPr>
        <w:t xml:space="preserve">Please select all that apply. </w:t>
      </w:r>
      <w:r w:rsidR="00994BE3" w:rsidRPr="0023578C">
        <w:rPr>
          <w:rFonts w:ascii="Arial" w:hAnsi="Arial" w:cs="Arial"/>
          <w:color w:val="000000"/>
          <w:sz w:val="24"/>
          <w:szCs w:val="24"/>
        </w:rPr>
        <w:t>If you are interested in multivariate analysis please note the primary topic or topics of interest</w:t>
      </w:r>
      <w:r w:rsidR="00A1204B" w:rsidRPr="0023578C">
        <w:rPr>
          <w:rFonts w:ascii="Arial" w:hAnsi="Arial" w:cs="Arial"/>
          <w:color w:val="000000"/>
          <w:sz w:val="24"/>
          <w:szCs w:val="24"/>
        </w:rPr>
        <w:t>.</w:t>
      </w:r>
      <w:r w:rsidR="00612E79" w:rsidRPr="0023578C">
        <w:rPr>
          <w:rFonts w:ascii="Arial" w:hAnsi="Arial" w:cs="Arial"/>
          <w:color w:val="000000"/>
          <w:sz w:val="24"/>
          <w:szCs w:val="24"/>
        </w:rPr>
        <w:t xml:space="preserve"> </w:t>
      </w:r>
    </w:p>
    <w:p w14:paraId="40AD98F8" w14:textId="78091B0A" w:rsidR="002854AD" w:rsidRPr="0023578C" w:rsidRDefault="002854AD" w:rsidP="002854AD">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994BE3" w:rsidRPr="0023578C">
        <w:rPr>
          <w:rFonts w:ascii="Arial" w:hAnsi="Arial" w:cs="Arial"/>
          <w:sz w:val="24"/>
          <w:szCs w:val="24"/>
        </w:rPr>
        <w:t>Demography (including aging)</w:t>
      </w:r>
    </w:p>
    <w:p w14:paraId="3685F710" w14:textId="5CB66AE3" w:rsidR="00736FAE" w:rsidRPr="0023578C" w:rsidRDefault="00736FAE" w:rsidP="00736FAE">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Communal establishments</w:t>
      </w:r>
    </w:p>
    <w:p w14:paraId="5ED23650" w14:textId="77777777" w:rsidR="002854AD" w:rsidRPr="0023578C" w:rsidRDefault="002854AD" w:rsidP="002854AD">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994BE3" w:rsidRPr="0023578C">
        <w:rPr>
          <w:rFonts w:ascii="Arial" w:hAnsi="Arial" w:cs="Arial"/>
          <w:sz w:val="24"/>
          <w:szCs w:val="24"/>
        </w:rPr>
        <w:t>Ethnic group, national identity, language, and religion</w:t>
      </w:r>
    </w:p>
    <w:p w14:paraId="417A7B32" w14:textId="77777777" w:rsidR="002854AD" w:rsidRPr="0023578C" w:rsidRDefault="002854AD" w:rsidP="002854AD">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994BE3" w:rsidRPr="0023578C">
        <w:rPr>
          <w:rFonts w:ascii="Arial" w:hAnsi="Arial" w:cs="Arial"/>
          <w:sz w:val="24"/>
          <w:szCs w:val="24"/>
        </w:rPr>
        <w:t xml:space="preserve">Sexual orientation </w:t>
      </w:r>
    </w:p>
    <w:p w14:paraId="12D508BB" w14:textId="40E12E91" w:rsidR="002854AD" w:rsidRPr="0023578C" w:rsidRDefault="002854AD" w:rsidP="002854AD">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994BE3" w:rsidRPr="0023578C">
        <w:rPr>
          <w:rFonts w:ascii="Arial" w:hAnsi="Arial" w:cs="Arial"/>
          <w:color w:val="000000" w:themeColor="text1"/>
          <w:sz w:val="24"/>
          <w:szCs w:val="24"/>
        </w:rPr>
        <w:t>Health</w:t>
      </w:r>
      <w:r w:rsidR="00736FAE" w:rsidRPr="0023578C">
        <w:rPr>
          <w:rFonts w:ascii="Arial" w:hAnsi="Arial" w:cs="Arial"/>
          <w:color w:val="000000" w:themeColor="text1"/>
          <w:sz w:val="24"/>
          <w:szCs w:val="24"/>
        </w:rPr>
        <w:t>, disability and unpaid care</w:t>
      </w:r>
    </w:p>
    <w:p w14:paraId="11BCA010" w14:textId="29FFA84B" w:rsidR="002854AD" w:rsidRPr="0023578C" w:rsidRDefault="002854AD" w:rsidP="002854AD">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994BE3" w:rsidRPr="0023578C">
        <w:rPr>
          <w:rFonts w:ascii="Arial" w:hAnsi="Arial" w:cs="Arial"/>
          <w:color w:val="000000" w:themeColor="text1"/>
          <w:sz w:val="24"/>
          <w:szCs w:val="24"/>
        </w:rPr>
        <w:t>Housing</w:t>
      </w:r>
    </w:p>
    <w:p w14:paraId="15DE40F4" w14:textId="46675152" w:rsidR="00736FAE" w:rsidRPr="0023578C" w:rsidRDefault="00736FAE" w:rsidP="00736FAE">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Education</w:t>
      </w:r>
    </w:p>
    <w:p w14:paraId="36878E00" w14:textId="77777777" w:rsidR="00736FAE" w:rsidRPr="0023578C" w:rsidRDefault="002854AD" w:rsidP="002854AD">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994BE3" w:rsidRPr="0023578C">
        <w:rPr>
          <w:rFonts w:ascii="Arial" w:hAnsi="Arial" w:cs="Arial"/>
          <w:sz w:val="24"/>
          <w:szCs w:val="24"/>
        </w:rPr>
        <w:t xml:space="preserve">Labour market </w:t>
      </w:r>
    </w:p>
    <w:p w14:paraId="313ADC8A" w14:textId="48D3DAB9" w:rsidR="000F2D7C" w:rsidRPr="0023578C" w:rsidRDefault="000F2D7C" w:rsidP="000F2D7C">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UK Armed Forces veterans </w:t>
      </w:r>
    </w:p>
    <w:p w14:paraId="0C554D26" w14:textId="29CF1385" w:rsidR="002854AD" w:rsidRPr="0023578C" w:rsidRDefault="00736FAE" w:rsidP="00736FAE">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T</w:t>
      </w:r>
      <w:r w:rsidR="00994BE3" w:rsidRPr="0023578C">
        <w:rPr>
          <w:rFonts w:ascii="Arial" w:hAnsi="Arial" w:cs="Arial"/>
          <w:sz w:val="24"/>
          <w:szCs w:val="24"/>
        </w:rPr>
        <w:t>ravel to work</w:t>
      </w:r>
      <w:r w:rsidRPr="0023578C">
        <w:rPr>
          <w:rFonts w:ascii="Arial" w:hAnsi="Arial" w:cs="Arial"/>
          <w:sz w:val="24"/>
          <w:szCs w:val="24"/>
        </w:rPr>
        <w:t>/place of study</w:t>
      </w:r>
    </w:p>
    <w:p w14:paraId="222288DF" w14:textId="42655A25" w:rsidR="00736FAE" w:rsidRPr="0023578C" w:rsidRDefault="00736FAE" w:rsidP="00736FAE">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M</w:t>
      </w:r>
      <w:r w:rsidRPr="0023578C">
        <w:rPr>
          <w:rFonts w:ascii="Arial" w:hAnsi="Arial" w:cs="Arial"/>
          <w:sz w:val="24"/>
          <w:szCs w:val="24"/>
        </w:rPr>
        <w:t>igration</w:t>
      </w:r>
    </w:p>
    <w:p w14:paraId="4723C700" w14:textId="77777777" w:rsidR="002854AD" w:rsidRPr="0023578C" w:rsidRDefault="002854AD" w:rsidP="00994BE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994BE3" w:rsidRPr="0023578C">
        <w:rPr>
          <w:rFonts w:ascii="Arial" w:hAnsi="Arial" w:cs="Arial"/>
          <w:sz w:val="24"/>
          <w:szCs w:val="24"/>
        </w:rPr>
        <w:t>None, I would not access Census analysis products</w:t>
      </w:r>
    </w:p>
    <w:p w14:paraId="6BC6C534" w14:textId="77777777" w:rsidR="00612E79" w:rsidRPr="00921693" w:rsidRDefault="00612E79" w:rsidP="00994BE3">
      <w:pPr>
        <w:spacing w:after="0" w:line="360" w:lineRule="auto"/>
        <w:ind w:left="720"/>
        <w:contextualSpacing/>
        <w:rPr>
          <w:rFonts w:ascii="Arial" w:hAnsi="Arial" w:cs="Arial"/>
          <w:sz w:val="16"/>
          <w:szCs w:val="16"/>
        </w:rPr>
      </w:pPr>
    </w:p>
    <w:p w14:paraId="2D46FE34" w14:textId="0FA8B9FE" w:rsidR="00755F75" w:rsidRPr="0023578C" w:rsidRDefault="00FE0A25" w:rsidP="00C205C5">
      <w:pPr>
        <w:spacing w:line="276" w:lineRule="auto"/>
        <w:ind w:left="720" w:hanging="720"/>
        <w:rPr>
          <w:rFonts w:ascii="Arial" w:hAnsi="Arial" w:cs="Arial"/>
          <w:b/>
          <w:bCs/>
          <w:sz w:val="24"/>
          <w:szCs w:val="24"/>
        </w:rPr>
      </w:pPr>
      <w:r>
        <w:rPr>
          <w:rFonts w:ascii="Arial" w:hAnsi="Arial" w:cs="Arial"/>
          <w:b/>
          <w:bCs/>
          <w:sz w:val="24"/>
          <w:szCs w:val="24"/>
        </w:rPr>
        <w:t>3.</w:t>
      </w:r>
      <w:r w:rsidR="00C205C5" w:rsidRPr="0023578C">
        <w:rPr>
          <w:rFonts w:ascii="Arial" w:hAnsi="Arial" w:cs="Arial"/>
          <w:b/>
          <w:bCs/>
          <w:sz w:val="24"/>
          <w:szCs w:val="24"/>
        </w:rPr>
        <w:tab/>
      </w:r>
      <w:r w:rsidR="00802F01" w:rsidRPr="0023578C">
        <w:rPr>
          <w:rFonts w:ascii="Arial" w:hAnsi="Arial" w:cs="Arial"/>
          <w:b/>
          <w:bCs/>
          <w:sz w:val="24"/>
          <w:szCs w:val="24"/>
        </w:rPr>
        <w:t>Are ther</w:t>
      </w:r>
      <w:r w:rsidR="000E51CB" w:rsidRPr="0023578C">
        <w:rPr>
          <w:rFonts w:ascii="Arial" w:hAnsi="Arial" w:cs="Arial"/>
          <w:b/>
          <w:bCs/>
          <w:sz w:val="24"/>
          <w:szCs w:val="24"/>
        </w:rPr>
        <w:t>e</w:t>
      </w:r>
      <w:r w:rsidR="00802F01" w:rsidRPr="0023578C">
        <w:rPr>
          <w:rFonts w:ascii="Arial" w:hAnsi="Arial" w:cs="Arial"/>
          <w:b/>
          <w:bCs/>
          <w:sz w:val="24"/>
          <w:szCs w:val="24"/>
        </w:rPr>
        <w:t xml:space="preserve"> any specific topics, areas or population groups you need data for?</w:t>
      </w:r>
      <w:r w:rsidR="00D500A7" w:rsidRPr="0023578C">
        <w:rPr>
          <w:rFonts w:ascii="Arial" w:hAnsi="Arial" w:cs="Arial"/>
          <w:b/>
          <w:bCs/>
          <w:sz w:val="24"/>
          <w:szCs w:val="24"/>
        </w:rPr>
        <w:br/>
      </w:r>
      <w:r w:rsidR="00755F75" w:rsidRPr="0023578C">
        <w:rPr>
          <w:rFonts w:ascii="Arial" w:hAnsi="Arial" w:cs="Arial"/>
          <w:color w:val="000000"/>
          <w:sz w:val="24"/>
          <w:szCs w:val="24"/>
        </w:rPr>
        <w:t xml:space="preserve">Please select all that apply. </w:t>
      </w:r>
    </w:p>
    <w:p w14:paraId="429EA967" w14:textId="6603725B" w:rsidR="00802F01" w:rsidRPr="0023578C" w:rsidRDefault="00802F01" w:rsidP="00755F75">
      <w:pPr>
        <w:spacing w:line="276" w:lineRule="auto"/>
        <w:ind w:firstLine="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 topics (e.g. ethnic group)</w:t>
      </w:r>
    </w:p>
    <w:p w14:paraId="5BD5B719" w14:textId="02812D75" w:rsidR="00802F01" w:rsidRPr="0023578C" w:rsidRDefault="00802F01" w:rsidP="00802F01">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areas (e.g. Causeway </w:t>
      </w:r>
      <w:r w:rsidR="00AA1D1B" w:rsidRPr="0023578C">
        <w:rPr>
          <w:rFonts w:ascii="Arial" w:hAnsi="Arial" w:cs="Arial"/>
          <w:sz w:val="24"/>
          <w:szCs w:val="24"/>
        </w:rPr>
        <w:t>C</w:t>
      </w:r>
      <w:r w:rsidRPr="0023578C">
        <w:rPr>
          <w:rFonts w:ascii="Arial" w:hAnsi="Arial" w:cs="Arial"/>
          <w:sz w:val="24"/>
          <w:szCs w:val="24"/>
        </w:rPr>
        <w:t xml:space="preserve">oast and </w:t>
      </w:r>
      <w:r w:rsidR="00AA1D1B" w:rsidRPr="0023578C">
        <w:rPr>
          <w:rFonts w:ascii="Arial" w:hAnsi="Arial" w:cs="Arial"/>
          <w:sz w:val="24"/>
          <w:szCs w:val="24"/>
        </w:rPr>
        <w:t>G</w:t>
      </w:r>
      <w:r w:rsidRPr="0023578C">
        <w:rPr>
          <w:rFonts w:ascii="Arial" w:hAnsi="Arial" w:cs="Arial"/>
          <w:sz w:val="24"/>
          <w:szCs w:val="24"/>
        </w:rPr>
        <w:t>lens)</w:t>
      </w:r>
    </w:p>
    <w:p w14:paraId="30DE1C64" w14:textId="7875AE32" w:rsidR="00802F01" w:rsidRPr="0023578C" w:rsidRDefault="00802F01" w:rsidP="00802F01">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population groups (e.g. </w:t>
      </w:r>
      <w:r w:rsidR="00AA5079" w:rsidRPr="0023578C">
        <w:rPr>
          <w:rFonts w:ascii="Arial" w:hAnsi="Arial" w:cs="Arial"/>
          <w:sz w:val="24"/>
          <w:szCs w:val="24"/>
        </w:rPr>
        <w:t>a specific country of birth</w:t>
      </w:r>
      <w:r w:rsidRPr="0023578C">
        <w:rPr>
          <w:rFonts w:ascii="Arial" w:hAnsi="Arial" w:cs="Arial"/>
          <w:sz w:val="24"/>
          <w:szCs w:val="24"/>
        </w:rPr>
        <w:t>)</w:t>
      </w:r>
    </w:p>
    <w:p w14:paraId="53F3E7CB" w14:textId="77777777" w:rsidR="00802F01" w:rsidRPr="0023578C" w:rsidRDefault="00802F01" w:rsidP="00802F01">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09EE8DF9" w14:textId="77777777" w:rsidR="00612E79" w:rsidRPr="0023578C" w:rsidRDefault="00802F01" w:rsidP="00612E79">
      <w:pPr>
        <w:ind w:left="709"/>
        <w:rPr>
          <w:rFonts w:ascii="Arial" w:hAnsi="Arial" w:cs="Arial"/>
          <w:sz w:val="24"/>
          <w:szCs w:val="24"/>
        </w:rPr>
      </w:pPr>
      <w:r w:rsidRPr="0023578C">
        <w:rPr>
          <w:rFonts w:ascii="Arial" w:hAnsi="Arial" w:cs="Arial"/>
          <w:sz w:val="24"/>
          <w:szCs w:val="24"/>
        </w:rPr>
        <w:t xml:space="preserve">If you selected ‘Yes’, please list the topics, areas and/or population groups in priority order. </w:t>
      </w:r>
    </w:p>
    <w:p w14:paraId="6B9ECDF6" w14:textId="0EB2EB9B" w:rsidR="0098557D" w:rsidRPr="0023578C" w:rsidRDefault="0098557D" w:rsidP="0098557D">
      <w:pPr>
        <w:ind w:left="709"/>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4650359A" wp14:editId="298D0483">
                <wp:extent cx="6098650" cy="564543"/>
                <wp:effectExtent l="0" t="0" r="16510" b="26035"/>
                <wp:docPr id="2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129CCB2" w14:textId="77777777" w:rsidR="00FE0A25" w:rsidRDefault="00FE0A25" w:rsidP="0098557D">
                            <w:pPr>
                              <w:rPr>
                                <w:rFonts w:ascii="Arial" w:hAnsi="Arial" w:cs="Arial"/>
                                <w:sz w:val="24"/>
                              </w:rPr>
                            </w:pPr>
                          </w:p>
                          <w:p w14:paraId="7F0031C3" w14:textId="77777777" w:rsidR="00FE0A25" w:rsidRDefault="00FE0A25" w:rsidP="0098557D">
                            <w:pPr>
                              <w:rPr>
                                <w:rFonts w:ascii="Arial" w:hAnsi="Arial" w:cs="Arial"/>
                                <w:sz w:val="24"/>
                              </w:rPr>
                            </w:pPr>
                          </w:p>
                          <w:p w14:paraId="4581F93B"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type w14:anchorId="4650359A" id="_x0000_t202" coordsize="21600,21600" o:spt="202" path="m,l,21600r21600,l21600,xe">
                <v:stroke joinstyle="miter"/>
                <v:path gradientshapeok="t" o:connecttype="rect"/>
              </v:shapetype>
              <v:shape id="Text Box 2" o:spid="_x0000_s1026"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" filled="f">
                <v:textbox>
                  <w:txbxContent>
                    <w:p w14:paraId="7129CCB2" w14:textId="77777777" w:rsidR="00FE0A25" w:rsidRDefault="00FE0A25" w:rsidP="0098557D">
                      <w:pPr>
                        <w:rPr>
                          <w:rFonts w:ascii="Arial" w:hAnsi="Arial" w:cs="Arial"/>
                          <w:sz w:val="24"/>
                        </w:rPr>
                      </w:pPr>
                    </w:p>
                    <w:p w14:paraId="7F0031C3" w14:textId="77777777" w:rsidR="00FE0A25" w:rsidRDefault="00FE0A25" w:rsidP="0098557D">
                      <w:pPr>
                        <w:rPr>
                          <w:rFonts w:ascii="Arial" w:hAnsi="Arial" w:cs="Arial"/>
                          <w:sz w:val="24"/>
                        </w:rPr>
                      </w:pPr>
                    </w:p>
                    <w:p w14:paraId="4581F93B" w14:textId="77777777" w:rsidR="00FE0A25" w:rsidRPr="007F4DA9" w:rsidRDefault="00FE0A25" w:rsidP="0098557D">
                      <w:pPr>
                        <w:rPr>
                          <w:rFonts w:ascii="Arial" w:hAnsi="Arial" w:cs="Arial"/>
                          <w:sz w:val="24"/>
                        </w:rPr>
                      </w:pPr>
                    </w:p>
                  </w:txbxContent>
                </v:textbox>
                <w10:anchorlock/>
              </v:shape>
            </w:pict>
          </mc:Fallback>
        </mc:AlternateContent>
      </w:r>
    </w:p>
    <w:p w14:paraId="670B2165" w14:textId="77777777" w:rsidR="00FE0A25" w:rsidRDefault="00FE0A25">
      <w:pPr>
        <w:rPr>
          <w:rFonts w:ascii="Arial" w:hAnsi="Arial" w:cs="Arial"/>
          <w:b/>
          <w:color w:val="7030A0"/>
          <w:sz w:val="24"/>
          <w:szCs w:val="24"/>
        </w:rPr>
      </w:pPr>
      <w:r>
        <w:br w:type="page"/>
      </w:r>
    </w:p>
    <w:p w14:paraId="2C171665" w14:textId="56F3EE55" w:rsidR="000E51CB" w:rsidRPr="0023578C" w:rsidRDefault="00245711" w:rsidP="000E51CB">
      <w:pPr>
        <w:pStyle w:val="Heading1"/>
      </w:pPr>
      <w:r w:rsidRPr="0023578C">
        <w:lastRenderedPageBreak/>
        <w:t xml:space="preserve">Section 2.1: Methods of dissemination </w:t>
      </w:r>
    </w:p>
    <w:p w14:paraId="6344C7CD" w14:textId="54D3E85E" w:rsidR="00500DCF" w:rsidRPr="0023578C" w:rsidRDefault="00416108" w:rsidP="00500DCF">
      <w:pPr>
        <w:rPr>
          <w:rFonts w:ascii="Arial" w:eastAsia="Times New Roman" w:hAnsi="Arial" w:cs="Arial"/>
          <w:color w:val="323132"/>
          <w:sz w:val="24"/>
          <w:szCs w:val="24"/>
          <w:lang w:eastAsia="en-GB"/>
        </w:rPr>
      </w:pPr>
      <w:r w:rsidRPr="0023578C">
        <w:rPr>
          <w:rFonts w:ascii="Arial" w:hAnsi="Arial" w:cs="Arial"/>
          <w:sz w:val="24"/>
          <w:szCs w:val="24"/>
        </w:rPr>
        <w:t>The standard results from the 2021 Census will be provided via two main methods, described below. Data extracts</w:t>
      </w:r>
      <w:r w:rsidRPr="0023578C">
        <w:rPr>
          <w:rFonts w:ascii="Arial" w:hAnsi="Arial" w:cs="Arial"/>
          <w:sz w:val="24"/>
          <w:szCs w:val="24"/>
          <w:lang w:val="en-US"/>
        </w:rPr>
        <w:t xml:space="preserve"> from both these systems </w:t>
      </w:r>
      <w:r w:rsidRPr="0023578C">
        <w:rPr>
          <w:rFonts w:ascii="Arial" w:hAnsi="Arial" w:cs="Arial"/>
          <w:sz w:val="24"/>
          <w:szCs w:val="24"/>
        </w:rPr>
        <w:t>will be</w:t>
      </w:r>
      <w:r w:rsidR="00BF20E2" w:rsidRPr="0023578C">
        <w:rPr>
          <w:rFonts w:ascii="Arial" w:hAnsi="Arial" w:cs="Arial"/>
          <w:sz w:val="24"/>
          <w:szCs w:val="24"/>
        </w:rPr>
        <w:t xml:space="preserve"> mainly</w:t>
      </w:r>
      <w:r w:rsidRPr="0023578C">
        <w:rPr>
          <w:rFonts w:ascii="Arial" w:hAnsi="Arial" w:cs="Arial"/>
          <w:sz w:val="24"/>
          <w:szCs w:val="24"/>
        </w:rPr>
        <w:t xml:space="preserve"> “flat files” of the information; these are readily imported into analysis software (open office, excel etc.).</w:t>
      </w:r>
      <w:r w:rsidR="00500DCF" w:rsidRPr="0023578C">
        <w:rPr>
          <w:rFonts w:ascii="Arial" w:eastAsia="Times New Roman" w:hAnsi="Arial" w:cs="Arial"/>
          <w:color w:val="323132"/>
          <w:sz w:val="24"/>
          <w:szCs w:val="24"/>
          <w:lang w:eastAsia="en-GB"/>
        </w:rPr>
        <w:t xml:space="preserve"> </w:t>
      </w:r>
    </w:p>
    <w:p w14:paraId="1D5CF45E" w14:textId="77ABA311" w:rsidR="00500DCF" w:rsidRPr="0023578C" w:rsidRDefault="00500DCF" w:rsidP="002B42E6">
      <w:pPr>
        <w:pStyle w:val="ListParagraph"/>
        <w:numPr>
          <w:ilvl w:val="0"/>
          <w:numId w:val="10"/>
        </w:numPr>
        <w:rPr>
          <w:rFonts w:ascii="Arial" w:hAnsi="Arial" w:cs="Arial"/>
          <w:sz w:val="24"/>
          <w:szCs w:val="24"/>
        </w:rPr>
      </w:pPr>
      <w:r w:rsidRPr="0023578C">
        <w:rPr>
          <w:rFonts w:ascii="Arial" w:eastAsia="Times New Roman" w:hAnsi="Arial" w:cs="Arial"/>
          <w:color w:val="323132"/>
          <w:sz w:val="24"/>
          <w:szCs w:val="24"/>
          <w:lang w:eastAsia="en-GB"/>
        </w:rPr>
        <w:t>‘</w:t>
      </w:r>
      <w:r w:rsidRPr="0023578C">
        <w:rPr>
          <w:rFonts w:ascii="Arial" w:eastAsia="Times New Roman" w:hAnsi="Arial" w:cs="Arial"/>
          <w:b/>
          <w:color w:val="323132"/>
          <w:sz w:val="24"/>
          <w:szCs w:val="24"/>
          <w:lang w:eastAsia="en-GB"/>
        </w:rPr>
        <w:t>Ready-made’ tables</w:t>
      </w:r>
      <w:r w:rsidRPr="0023578C">
        <w:rPr>
          <w:rFonts w:ascii="Arial" w:eastAsia="Times New Roman" w:hAnsi="Arial" w:cs="Arial"/>
          <w:color w:val="323132"/>
          <w:sz w:val="24"/>
          <w:szCs w:val="24"/>
          <w:lang w:eastAsia="en-GB"/>
        </w:rPr>
        <w:t xml:space="preserve">, </w:t>
      </w:r>
      <w:r w:rsidR="007E256C" w:rsidRPr="0023578C">
        <w:rPr>
          <w:rFonts w:ascii="Arial" w:hAnsi="Arial" w:cs="Arial"/>
          <w:sz w:val="24"/>
          <w:szCs w:val="24"/>
        </w:rPr>
        <w:t>similar to the standard tables in 2011 (</w:t>
      </w:r>
      <w:hyperlink r:id="rId14" w:history="1">
        <w:r w:rsidR="007E256C" w:rsidRPr="0023578C">
          <w:rPr>
            <w:rStyle w:val="Hyperlink"/>
            <w:rFonts w:ascii="Arial" w:hAnsi="Arial" w:cs="Arial"/>
            <w:sz w:val="24"/>
            <w:szCs w:val="24"/>
          </w:rPr>
          <w:t>Key Statistics</w:t>
        </w:r>
      </w:hyperlink>
      <w:r w:rsidR="007E256C" w:rsidRPr="0023578C">
        <w:rPr>
          <w:rFonts w:ascii="Arial" w:hAnsi="Arial" w:cs="Arial"/>
          <w:sz w:val="24"/>
          <w:szCs w:val="24"/>
        </w:rPr>
        <w:t xml:space="preserve">, </w:t>
      </w:r>
      <w:hyperlink r:id="rId15" w:history="1">
        <w:r w:rsidR="007E256C" w:rsidRPr="0023578C">
          <w:rPr>
            <w:rStyle w:val="Hyperlink"/>
            <w:rFonts w:ascii="Arial" w:hAnsi="Arial" w:cs="Arial"/>
            <w:sz w:val="24"/>
            <w:szCs w:val="24"/>
          </w:rPr>
          <w:t>Quick Statistics</w:t>
        </w:r>
      </w:hyperlink>
      <w:r w:rsidR="007E256C" w:rsidRPr="0023578C">
        <w:rPr>
          <w:rStyle w:val="Hyperlink"/>
          <w:rFonts w:ascii="Arial" w:hAnsi="Arial" w:cs="Arial"/>
          <w:sz w:val="24"/>
          <w:szCs w:val="24"/>
        </w:rPr>
        <w:t xml:space="preserve">, </w:t>
      </w:r>
      <w:hyperlink r:id="rId16" w:history="1">
        <w:r w:rsidR="007E256C" w:rsidRPr="0023578C">
          <w:rPr>
            <w:rStyle w:val="Hyperlink"/>
            <w:rFonts w:ascii="Arial" w:hAnsi="Arial" w:cs="Arial"/>
            <w:sz w:val="24"/>
            <w:szCs w:val="24"/>
          </w:rPr>
          <w:t>Detailed Characteristics</w:t>
        </w:r>
      </w:hyperlink>
      <w:r w:rsidR="007E256C" w:rsidRPr="0023578C">
        <w:rPr>
          <w:rFonts w:ascii="Arial" w:hAnsi="Arial" w:cs="Arial"/>
          <w:sz w:val="24"/>
          <w:szCs w:val="24"/>
        </w:rPr>
        <w:t xml:space="preserve"> and </w:t>
      </w:r>
      <w:hyperlink r:id="rId17" w:history="1">
        <w:r w:rsidR="007E256C" w:rsidRPr="0023578C">
          <w:rPr>
            <w:rStyle w:val="Hyperlink"/>
            <w:rFonts w:ascii="Arial" w:hAnsi="Arial" w:cs="Arial"/>
            <w:sz w:val="24"/>
            <w:szCs w:val="24"/>
          </w:rPr>
          <w:t>Local Characteristics</w:t>
        </w:r>
      </w:hyperlink>
      <w:r w:rsidR="007E256C" w:rsidRPr="0023578C">
        <w:rPr>
          <w:rFonts w:ascii="Arial" w:hAnsi="Arial" w:cs="Arial"/>
          <w:sz w:val="24"/>
          <w:szCs w:val="24"/>
        </w:rPr>
        <w:t>),</w:t>
      </w:r>
      <w:r w:rsidRPr="0023578C">
        <w:rPr>
          <w:rFonts w:ascii="Arial" w:hAnsi="Arial" w:cs="Arial"/>
          <w:sz w:val="24"/>
          <w:szCs w:val="24"/>
        </w:rPr>
        <w:t xml:space="preserve"> will be freely available online in the </w:t>
      </w:r>
      <w:proofErr w:type="spellStart"/>
      <w:r w:rsidRPr="0023578C">
        <w:rPr>
          <w:rFonts w:ascii="Arial" w:hAnsi="Arial" w:cs="Arial"/>
          <w:sz w:val="24"/>
          <w:szCs w:val="24"/>
        </w:rPr>
        <w:t>PxStat</w:t>
      </w:r>
      <w:proofErr w:type="spellEnd"/>
      <w:r w:rsidRPr="0023578C">
        <w:rPr>
          <w:rFonts w:ascii="Arial" w:hAnsi="Arial" w:cs="Arial"/>
          <w:sz w:val="24"/>
          <w:szCs w:val="24"/>
        </w:rPr>
        <w:t xml:space="preserve"> system.</w:t>
      </w:r>
      <w:r w:rsidR="004C300A" w:rsidRPr="0023578C">
        <w:rPr>
          <w:rFonts w:ascii="Arial" w:hAnsi="Arial" w:cs="Arial"/>
          <w:sz w:val="24"/>
          <w:szCs w:val="24"/>
        </w:rPr>
        <w:t xml:space="preserve"> </w:t>
      </w:r>
      <w:proofErr w:type="spellStart"/>
      <w:r w:rsidR="007E00BC" w:rsidRPr="0023578C">
        <w:rPr>
          <w:rFonts w:ascii="Arial" w:hAnsi="Arial" w:cs="Arial"/>
          <w:sz w:val="24"/>
          <w:szCs w:val="24"/>
        </w:rPr>
        <w:t>PxStat</w:t>
      </w:r>
      <w:proofErr w:type="spellEnd"/>
      <w:r w:rsidR="007E00BC" w:rsidRPr="0023578C">
        <w:rPr>
          <w:rFonts w:ascii="Arial" w:hAnsi="Arial" w:cs="Arial"/>
          <w:sz w:val="24"/>
          <w:szCs w:val="24"/>
        </w:rPr>
        <w:t xml:space="preserve"> will allow for an element of flexibility within each of the pre-defined tables, with users able to filter using the variables in the table and/or particular geographic areas (if the table includes geographies) to best suit their needs. </w:t>
      </w:r>
      <w:r w:rsidR="004C300A" w:rsidRPr="0023578C">
        <w:rPr>
          <w:rFonts w:ascii="Arial" w:hAnsi="Arial" w:cs="Arial"/>
          <w:sz w:val="24"/>
          <w:szCs w:val="24"/>
        </w:rPr>
        <w:t>A video demonstrating this system is planned to be made available on the main consultation page after the main consultation event.</w:t>
      </w:r>
    </w:p>
    <w:p w14:paraId="0242F0A2" w14:textId="30B991AF" w:rsidR="00500DCF" w:rsidRPr="0023578C" w:rsidRDefault="007A5540" w:rsidP="002B42E6">
      <w:pPr>
        <w:pStyle w:val="ListParagraph"/>
        <w:numPr>
          <w:ilvl w:val="0"/>
          <w:numId w:val="10"/>
        </w:numPr>
        <w:rPr>
          <w:rFonts w:ascii="Arial" w:hAnsi="Arial" w:cs="Arial"/>
          <w:sz w:val="24"/>
          <w:szCs w:val="24"/>
        </w:rPr>
      </w:pPr>
      <w:r w:rsidRPr="0023578C">
        <w:rPr>
          <w:rFonts w:ascii="Arial" w:eastAsia="Times New Roman" w:hAnsi="Arial" w:cs="Arial"/>
          <w:b/>
          <w:color w:val="323132"/>
          <w:sz w:val="24"/>
          <w:szCs w:val="24"/>
          <w:lang w:eastAsia="en-GB"/>
        </w:rPr>
        <w:t>‘Build-Your-</w:t>
      </w:r>
      <w:r w:rsidR="00500DCF" w:rsidRPr="0023578C">
        <w:rPr>
          <w:rFonts w:ascii="Arial" w:eastAsia="Times New Roman" w:hAnsi="Arial" w:cs="Arial"/>
          <w:b/>
          <w:color w:val="323132"/>
          <w:sz w:val="24"/>
          <w:szCs w:val="24"/>
          <w:lang w:eastAsia="en-GB"/>
        </w:rPr>
        <w:t>Own’ tables</w:t>
      </w:r>
      <w:r w:rsidR="00500DCF" w:rsidRPr="0023578C">
        <w:rPr>
          <w:rFonts w:ascii="Arial" w:eastAsia="Times New Roman" w:hAnsi="Arial" w:cs="Arial"/>
          <w:color w:val="323132"/>
          <w:sz w:val="24"/>
          <w:szCs w:val="24"/>
          <w:lang w:eastAsia="en-GB"/>
        </w:rPr>
        <w:t xml:space="preserve"> </w:t>
      </w:r>
      <w:r w:rsidRPr="0023578C">
        <w:rPr>
          <w:rFonts w:ascii="Arial" w:eastAsia="Times New Roman" w:hAnsi="Arial" w:cs="Arial"/>
          <w:color w:val="323132"/>
          <w:sz w:val="24"/>
          <w:szCs w:val="24"/>
          <w:lang w:eastAsia="en-GB"/>
        </w:rPr>
        <w:t xml:space="preserve">will be available via an interactive table builder. This system will collect user requests, create the outputs, and apply disclosure control to the final table. Concurrently, it will run checks to determine whether the resulting outputs are potentially </w:t>
      </w:r>
      <w:proofErr w:type="spellStart"/>
      <w:r w:rsidRPr="0023578C">
        <w:rPr>
          <w:rFonts w:ascii="Arial" w:eastAsia="Times New Roman" w:hAnsi="Arial" w:cs="Arial"/>
          <w:color w:val="323132"/>
          <w:sz w:val="24"/>
          <w:szCs w:val="24"/>
          <w:lang w:eastAsia="en-GB"/>
        </w:rPr>
        <w:t>disclosive</w:t>
      </w:r>
      <w:proofErr w:type="spellEnd"/>
      <w:r w:rsidRPr="0023578C">
        <w:rPr>
          <w:rFonts w:ascii="Arial" w:eastAsia="Times New Roman" w:hAnsi="Arial" w:cs="Arial"/>
          <w:color w:val="323132"/>
          <w:sz w:val="24"/>
          <w:szCs w:val="24"/>
          <w:lang w:eastAsia="en-GB"/>
        </w:rPr>
        <w:t xml:space="preserve"> and, therefore, whether they can be provided to the user or not.</w:t>
      </w:r>
      <w:r w:rsidR="00500DCF" w:rsidRPr="0023578C">
        <w:rPr>
          <w:rFonts w:ascii="Arial" w:hAnsi="Arial" w:cs="Arial"/>
          <w:sz w:val="24"/>
          <w:szCs w:val="24"/>
        </w:rPr>
        <w:t xml:space="preserve"> </w:t>
      </w:r>
      <w:r w:rsidR="004C300A" w:rsidRPr="0023578C">
        <w:rPr>
          <w:rFonts w:ascii="Arial" w:hAnsi="Arial" w:cs="Arial"/>
          <w:sz w:val="24"/>
          <w:szCs w:val="24"/>
        </w:rPr>
        <w:t xml:space="preserve">The table builder is still undergoing testing for both data load resilience and security, meaning a demonstration of the system is not yet available. </w:t>
      </w:r>
    </w:p>
    <w:p w14:paraId="4F34FCC2" w14:textId="2542B329" w:rsidR="004504DD" w:rsidRPr="0023578C" w:rsidRDefault="00FE0A25" w:rsidP="00C205C5">
      <w:pPr>
        <w:ind w:left="720" w:hanging="720"/>
        <w:rPr>
          <w:rFonts w:ascii="Arial" w:hAnsi="Arial" w:cs="Arial"/>
          <w:b/>
          <w:bCs/>
          <w:sz w:val="28"/>
          <w:szCs w:val="24"/>
        </w:rPr>
      </w:pPr>
      <w:r>
        <w:rPr>
          <w:rFonts w:ascii="Arial" w:hAnsi="Arial" w:cs="Arial"/>
          <w:b/>
          <w:bCs/>
          <w:color w:val="000000"/>
          <w:sz w:val="24"/>
        </w:rPr>
        <w:t>4.</w:t>
      </w:r>
      <w:r w:rsidR="00C205C5" w:rsidRPr="0023578C">
        <w:rPr>
          <w:rFonts w:ascii="Arial" w:hAnsi="Arial" w:cs="Arial"/>
          <w:b/>
          <w:bCs/>
          <w:color w:val="000000"/>
          <w:sz w:val="24"/>
        </w:rPr>
        <w:tab/>
      </w:r>
      <w:r w:rsidR="003E5B6B" w:rsidRPr="0023578C">
        <w:rPr>
          <w:rFonts w:ascii="Arial" w:hAnsi="Arial" w:cs="Arial"/>
          <w:b/>
          <w:bCs/>
          <w:color w:val="000000"/>
          <w:sz w:val="24"/>
        </w:rPr>
        <w:t>Do you plan to access</w:t>
      </w:r>
      <w:r w:rsidR="006F4C2B" w:rsidRPr="0023578C">
        <w:rPr>
          <w:rFonts w:ascii="Arial" w:hAnsi="Arial" w:cs="Arial"/>
          <w:b/>
          <w:bCs/>
          <w:color w:val="000000"/>
          <w:sz w:val="24"/>
        </w:rPr>
        <w:t xml:space="preserve"> 2021 Census results via</w:t>
      </w:r>
      <w:r w:rsidR="003E5B6B" w:rsidRPr="0023578C">
        <w:rPr>
          <w:rFonts w:ascii="Arial" w:hAnsi="Arial" w:cs="Arial"/>
          <w:b/>
          <w:bCs/>
          <w:color w:val="000000"/>
          <w:sz w:val="24"/>
        </w:rPr>
        <w:t xml:space="preserve"> the ‘ready-made’ tables system and</w:t>
      </w:r>
      <w:r w:rsidR="00416108" w:rsidRPr="0023578C">
        <w:rPr>
          <w:rFonts w:ascii="Arial" w:hAnsi="Arial" w:cs="Arial"/>
          <w:b/>
          <w:bCs/>
          <w:color w:val="000000"/>
          <w:sz w:val="24"/>
        </w:rPr>
        <w:t>/or</w:t>
      </w:r>
      <w:r w:rsidR="003E5B6B" w:rsidRPr="0023578C">
        <w:rPr>
          <w:rFonts w:ascii="Arial" w:hAnsi="Arial" w:cs="Arial"/>
          <w:b/>
          <w:bCs/>
          <w:color w:val="000000"/>
          <w:sz w:val="24"/>
        </w:rPr>
        <w:t xml:space="preserve"> the ‘build-your-own’ tables system? </w:t>
      </w:r>
      <w:r w:rsidR="004504DD" w:rsidRPr="0023578C">
        <w:rPr>
          <w:rFonts w:ascii="Arial" w:hAnsi="Arial" w:cs="Arial"/>
          <w:b/>
          <w:bCs/>
          <w:color w:val="000000"/>
          <w:sz w:val="24"/>
        </w:rPr>
        <w:t xml:space="preserve"> </w:t>
      </w:r>
      <w:r w:rsidR="00755F75" w:rsidRPr="0023578C">
        <w:rPr>
          <w:rFonts w:ascii="Arial" w:hAnsi="Arial" w:cs="Arial"/>
          <w:bCs/>
          <w:color w:val="000000"/>
          <w:sz w:val="24"/>
        </w:rPr>
        <w:t>Please select all that apply</w:t>
      </w:r>
    </w:p>
    <w:p w14:paraId="6A29B9CB" w14:textId="498BD47B" w:rsidR="003E5B6B" w:rsidRPr="0023578C" w:rsidRDefault="003E5B6B" w:rsidP="003E5B6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Ready-made tables </w:t>
      </w:r>
    </w:p>
    <w:p w14:paraId="5DC98B84" w14:textId="14634E06" w:rsidR="003E5B6B" w:rsidRPr="0023578C" w:rsidRDefault="003E5B6B" w:rsidP="003E5B6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Build-your-own tables </w:t>
      </w:r>
    </w:p>
    <w:p w14:paraId="2C96854D" w14:textId="27ADF345" w:rsidR="003E5B6B" w:rsidRPr="0023578C" w:rsidRDefault="003E5B6B" w:rsidP="000E2F7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0D11AD" w:rsidRPr="0023578C">
        <w:rPr>
          <w:rFonts w:ascii="Arial" w:hAnsi="Arial" w:cs="Arial"/>
          <w:sz w:val="24"/>
          <w:szCs w:val="24"/>
        </w:rPr>
        <w:t>Other</w:t>
      </w:r>
      <w:r w:rsidR="006F4C2B" w:rsidRPr="0023578C">
        <w:rPr>
          <w:rFonts w:ascii="Arial" w:hAnsi="Arial" w:cs="Arial"/>
          <w:sz w:val="24"/>
          <w:szCs w:val="24"/>
        </w:rPr>
        <w:t xml:space="preserve"> means of accessing 2021 Census data (such as the NISRA Research Support Unit)</w:t>
      </w:r>
    </w:p>
    <w:p w14:paraId="575A6B04" w14:textId="77777777" w:rsidR="00101161" w:rsidRPr="0023578C" w:rsidRDefault="00101161" w:rsidP="000E2F7B">
      <w:pPr>
        <w:spacing w:after="0" w:line="360" w:lineRule="auto"/>
        <w:ind w:left="720"/>
        <w:contextualSpacing/>
        <w:rPr>
          <w:rFonts w:ascii="Arial" w:hAnsi="Arial" w:cs="Arial"/>
          <w:sz w:val="24"/>
          <w:szCs w:val="24"/>
        </w:rPr>
      </w:pPr>
    </w:p>
    <w:p w14:paraId="4F28D702" w14:textId="4B3DFD87" w:rsidR="006F4C2B" w:rsidRPr="0023578C" w:rsidRDefault="00FE0A25" w:rsidP="00AB1EDD">
      <w:pPr>
        <w:autoSpaceDE w:val="0"/>
        <w:autoSpaceDN w:val="0"/>
        <w:adjustRightInd w:val="0"/>
        <w:spacing w:line="240" w:lineRule="auto"/>
        <w:ind w:left="720" w:hanging="720"/>
        <w:rPr>
          <w:rFonts w:ascii="Arial" w:hAnsi="Arial" w:cs="Arial"/>
          <w:b/>
          <w:sz w:val="24"/>
          <w:szCs w:val="24"/>
        </w:rPr>
      </w:pPr>
      <w:bookmarkStart w:id="4" w:name="_Toc72357834"/>
      <w:r>
        <w:rPr>
          <w:rFonts w:ascii="Arial" w:hAnsi="Arial" w:cs="Arial"/>
          <w:b/>
          <w:sz w:val="24"/>
          <w:szCs w:val="24"/>
        </w:rPr>
        <w:t>5.</w:t>
      </w:r>
      <w:r w:rsidR="00AB1EDD" w:rsidRPr="0023578C">
        <w:rPr>
          <w:rFonts w:ascii="Arial" w:hAnsi="Arial" w:cs="Arial"/>
          <w:b/>
          <w:sz w:val="24"/>
          <w:szCs w:val="24"/>
        </w:rPr>
        <w:tab/>
      </w:r>
      <w:r w:rsidR="006F4C2B" w:rsidRPr="0023578C">
        <w:rPr>
          <w:rFonts w:ascii="Arial" w:hAnsi="Arial" w:cs="Arial"/>
          <w:b/>
          <w:sz w:val="24"/>
          <w:szCs w:val="24"/>
        </w:rPr>
        <w:t>Do</w:t>
      </w:r>
      <w:r w:rsidR="007967C1" w:rsidRPr="0023578C">
        <w:rPr>
          <w:rFonts w:ascii="Arial" w:hAnsi="Arial" w:cs="Arial"/>
          <w:b/>
          <w:sz w:val="24"/>
          <w:szCs w:val="24"/>
        </w:rPr>
        <w:t>es</w:t>
      </w:r>
      <w:r w:rsidR="006F4C2B" w:rsidRPr="0023578C">
        <w:rPr>
          <w:rFonts w:ascii="Arial" w:hAnsi="Arial" w:cs="Arial"/>
          <w:b/>
          <w:sz w:val="24"/>
          <w:szCs w:val="24"/>
        </w:rPr>
        <w:t xml:space="preserve"> the</w:t>
      </w:r>
      <w:r w:rsidR="000E2F7B" w:rsidRPr="0023578C">
        <w:rPr>
          <w:rFonts w:ascii="Arial" w:hAnsi="Arial" w:cs="Arial"/>
          <w:b/>
          <w:sz w:val="24"/>
          <w:szCs w:val="24"/>
        </w:rPr>
        <w:t xml:space="preserve"> plan to release the 2021 Census results via “flat files” of information meet your requirements</w:t>
      </w:r>
      <w:r w:rsidR="006F4C2B" w:rsidRPr="0023578C">
        <w:rPr>
          <w:rFonts w:ascii="Arial" w:hAnsi="Arial" w:cs="Arial"/>
          <w:b/>
          <w:sz w:val="24"/>
          <w:szCs w:val="24"/>
        </w:rPr>
        <w:t>?</w:t>
      </w:r>
      <w:r w:rsidR="00416108" w:rsidRPr="0023578C">
        <w:rPr>
          <w:rFonts w:ascii="Arial" w:hAnsi="Arial" w:cs="Arial"/>
          <w:b/>
          <w:sz w:val="24"/>
          <w:szCs w:val="24"/>
        </w:rPr>
        <w:t xml:space="preserve"> </w:t>
      </w:r>
    </w:p>
    <w:p w14:paraId="6CCD4ADB" w14:textId="77777777" w:rsidR="006F4C2B" w:rsidRPr="0023578C" w:rsidRDefault="006F4C2B" w:rsidP="006F4C2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1ABD9950" w14:textId="77777777" w:rsidR="006F4C2B" w:rsidRPr="0023578C" w:rsidRDefault="006F4C2B" w:rsidP="006F4C2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No </w:t>
      </w:r>
    </w:p>
    <w:p w14:paraId="76AF5F50" w14:textId="7D0A6F75" w:rsidR="006F4C2B" w:rsidRPr="0023578C" w:rsidRDefault="006F4C2B" w:rsidP="006F4C2B">
      <w:pPr>
        <w:ind w:left="720"/>
        <w:rPr>
          <w:rFonts w:ascii="Arial" w:hAnsi="Arial" w:cs="Arial"/>
          <w:color w:val="000000"/>
          <w:sz w:val="24"/>
          <w:szCs w:val="24"/>
        </w:rPr>
      </w:pPr>
      <w:r w:rsidRPr="0023578C">
        <w:rPr>
          <w:rFonts w:ascii="Arial" w:hAnsi="Arial" w:cs="Arial"/>
          <w:color w:val="000000"/>
          <w:sz w:val="24"/>
          <w:szCs w:val="24"/>
        </w:rPr>
        <w:t>If you selected ‘No’, please provide your requirements and explain why you need this information</w:t>
      </w:r>
      <w:r w:rsidR="00755F75" w:rsidRPr="0023578C">
        <w:rPr>
          <w:rFonts w:ascii="Arial" w:hAnsi="Arial" w:cs="Arial"/>
          <w:color w:val="000000"/>
          <w:sz w:val="24"/>
          <w:szCs w:val="24"/>
        </w:rPr>
        <w:t>.</w:t>
      </w:r>
      <w:r w:rsidR="0085119E" w:rsidRPr="0023578C">
        <w:rPr>
          <w:rFonts w:ascii="Arial" w:hAnsi="Arial" w:cs="Arial"/>
          <w:color w:val="FF0000"/>
        </w:rPr>
        <w:t xml:space="preserve"> </w:t>
      </w:r>
    </w:p>
    <w:p w14:paraId="4BDA487D" w14:textId="74F3DF09" w:rsidR="00D500A7" w:rsidRPr="0023578C" w:rsidRDefault="0098557D" w:rsidP="006F4C2B">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245F7AEE" wp14:editId="21F2E5EA">
                <wp:extent cx="6098650" cy="564543"/>
                <wp:effectExtent l="0" t="0" r="16510" b="26035"/>
                <wp:docPr id="19"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06FB670D"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45F7AEE" id="_x0000_s1027"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" filled="f">
                <v:textbox>
                  <w:txbxContent>
                    <w:p w14:paraId="06FB670D" w14:textId="77777777" w:rsidR="00FE0A25" w:rsidRPr="007F4DA9" w:rsidRDefault="00FE0A25" w:rsidP="0098557D">
                      <w:pPr>
                        <w:rPr>
                          <w:rFonts w:ascii="Arial" w:hAnsi="Arial" w:cs="Arial"/>
                          <w:sz w:val="24"/>
                        </w:rPr>
                      </w:pPr>
                    </w:p>
                  </w:txbxContent>
                </v:textbox>
                <w10:anchorlock/>
              </v:shape>
            </w:pict>
          </mc:Fallback>
        </mc:AlternateContent>
      </w:r>
    </w:p>
    <w:p w14:paraId="4AC05EDF" w14:textId="77777777" w:rsidR="00D500A7" w:rsidRPr="0023578C" w:rsidRDefault="00D500A7">
      <w:pPr>
        <w:rPr>
          <w:rFonts w:ascii="Arial" w:hAnsi="Arial" w:cs="Arial"/>
          <w:color w:val="000000"/>
          <w:sz w:val="24"/>
          <w:szCs w:val="24"/>
        </w:rPr>
      </w:pPr>
      <w:r w:rsidRPr="0023578C">
        <w:rPr>
          <w:rFonts w:ascii="Arial" w:hAnsi="Arial" w:cs="Arial"/>
          <w:color w:val="000000"/>
          <w:sz w:val="24"/>
          <w:szCs w:val="24"/>
        </w:rPr>
        <w:br w:type="page"/>
      </w:r>
    </w:p>
    <w:p w14:paraId="1DA4816F" w14:textId="77AB6F46" w:rsidR="000E2F7B" w:rsidRPr="0023578C" w:rsidRDefault="00FE0A25" w:rsidP="00AB1EDD">
      <w:pPr>
        <w:autoSpaceDE w:val="0"/>
        <w:autoSpaceDN w:val="0"/>
        <w:adjustRightInd w:val="0"/>
        <w:spacing w:line="240" w:lineRule="auto"/>
        <w:ind w:left="720" w:hanging="720"/>
        <w:rPr>
          <w:rFonts w:ascii="Arial" w:hAnsi="Arial" w:cs="Arial"/>
          <w:b/>
          <w:sz w:val="24"/>
          <w:szCs w:val="24"/>
        </w:rPr>
      </w:pPr>
      <w:r>
        <w:rPr>
          <w:rFonts w:ascii="Arial" w:hAnsi="Arial" w:cs="Arial"/>
          <w:b/>
          <w:noProof/>
          <w:sz w:val="24"/>
          <w:szCs w:val="24"/>
          <w:lang w:eastAsia="en-GB"/>
        </w:rPr>
        <w:lastRenderedPageBreak/>
        <w:t>6.</w:t>
      </w:r>
      <w:r w:rsidR="00AB1EDD" w:rsidRPr="0023578C">
        <w:rPr>
          <w:rFonts w:ascii="Arial" w:hAnsi="Arial" w:cs="Arial"/>
          <w:b/>
          <w:noProof/>
          <w:sz w:val="24"/>
          <w:szCs w:val="24"/>
          <w:lang w:eastAsia="en-GB"/>
        </w:rPr>
        <w:tab/>
      </w:r>
      <w:r w:rsidR="000A4A55" w:rsidRPr="0023578C">
        <w:rPr>
          <w:rFonts w:ascii="Arial" w:hAnsi="Arial" w:cs="Arial"/>
          <w:b/>
          <w:noProof/>
          <w:sz w:val="24"/>
          <w:szCs w:val="24"/>
          <w:lang w:eastAsia="en-GB"/>
        </w:rPr>
        <w:t>Into w</w:t>
      </w:r>
      <w:r w:rsidR="000E2F7B" w:rsidRPr="0023578C">
        <w:rPr>
          <w:rFonts w:ascii="Arial" w:hAnsi="Arial" w:cs="Arial"/>
          <w:b/>
          <w:noProof/>
          <w:sz w:val="24"/>
          <w:szCs w:val="24"/>
          <w:lang w:eastAsia="en-GB"/>
        </w:rPr>
        <w:t>hich analysis sof</w:t>
      </w:r>
      <w:r w:rsidR="007967C1" w:rsidRPr="0023578C">
        <w:rPr>
          <w:rFonts w:ascii="Arial" w:hAnsi="Arial" w:cs="Arial"/>
          <w:b/>
          <w:noProof/>
          <w:sz w:val="24"/>
          <w:szCs w:val="24"/>
          <w:lang w:eastAsia="en-GB"/>
        </w:rPr>
        <w:t xml:space="preserve">tware do you plan to import </w:t>
      </w:r>
      <w:r w:rsidR="000A4A55" w:rsidRPr="0023578C">
        <w:rPr>
          <w:rFonts w:ascii="Arial" w:hAnsi="Arial" w:cs="Arial"/>
          <w:b/>
          <w:noProof/>
          <w:sz w:val="24"/>
          <w:szCs w:val="24"/>
          <w:lang w:eastAsia="en-GB"/>
        </w:rPr>
        <w:t>2021 Census results</w:t>
      </w:r>
      <w:r w:rsidR="000E2F7B" w:rsidRPr="0023578C">
        <w:rPr>
          <w:rFonts w:ascii="Arial" w:hAnsi="Arial" w:cs="Arial"/>
          <w:b/>
          <w:sz w:val="24"/>
          <w:szCs w:val="24"/>
        </w:rPr>
        <w:t>?</w:t>
      </w:r>
      <w:r w:rsidR="00D500A7" w:rsidRPr="0023578C">
        <w:rPr>
          <w:rFonts w:ascii="Arial" w:hAnsi="Arial" w:cs="Arial"/>
          <w:b/>
          <w:sz w:val="24"/>
          <w:szCs w:val="24"/>
        </w:rPr>
        <w:br/>
      </w:r>
      <w:r w:rsidR="00755F75" w:rsidRPr="0023578C">
        <w:rPr>
          <w:rFonts w:ascii="Arial" w:hAnsi="Arial" w:cs="Arial"/>
          <w:bCs/>
          <w:color w:val="000000"/>
          <w:sz w:val="24"/>
        </w:rPr>
        <w:t>Please select all that apply</w:t>
      </w:r>
    </w:p>
    <w:p w14:paraId="4B0651F8" w14:textId="7052A0E0" w:rsidR="000E2F7B" w:rsidRPr="0023578C" w:rsidRDefault="000E2F7B" w:rsidP="000E2F7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Excel </w:t>
      </w:r>
    </w:p>
    <w:p w14:paraId="4C837E58" w14:textId="403DAD94" w:rsidR="000E2F7B" w:rsidRPr="0023578C" w:rsidRDefault="000E2F7B" w:rsidP="000E2F7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OpenDocument Spreadsheet (ODS) </w:t>
      </w:r>
    </w:p>
    <w:p w14:paraId="1938CD5A" w14:textId="6021E53F" w:rsidR="000E2F7B" w:rsidRPr="0023578C" w:rsidRDefault="000E2F7B" w:rsidP="000E2F7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Other </w:t>
      </w:r>
    </w:p>
    <w:p w14:paraId="6B92DB58" w14:textId="3881904C" w:rsidR="000E2F7B" w:rsidRPr="0023578C" w:rsidRDefault="000E2F7B" w:rsidP="000E2F7B">
      <w:pPr>
        <w:ind w:left="720"/>
        <w:rPr>
          <w:rFonts w:ascii="Arial" w:hAnsi="Arial" w:cs="Arial"/>
          <w:color w:val="000000"/>
          <w:sz w:val="24"/>
          <w:szCs w:val="24"/>
        </w:rPr>
      </w:pPr>
      <w:r w:rsidRPr="0023578C">
        <w:rPr>
          <w:rFonts w:ascii="Arial" w:hAnsi="Arial" w:cs="Arial"/>
          <w:color w:val="000000"/>
          <w:sz w:val="24"/>
          <w:szCs w:val="24"/>
        </w:rPr>
        <w:t xml:space="preserve">If you selected ‘Other’, please tell us which analysis software you plan to use. </w:t>
      </w:r>
    </w:p>
    <w:p w14:paraId="2951B5D8" w14:textId="77777777" w:rsidR="0098557D" w:rsidRPr="0023578C" w:rsidRDefault="0098557D" w:rsidP="0098557D">
      <w:pPr>
        <w:ind w:left="709"/>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3EB9ED78" wp14:editId="7E6B110E">
                <wp:extent cx="6098650" cy="564543"/>
                <wp:effectExtent l="0" t="0" r="16510" b="26035"/>
                <wp:docPr id="29"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6B835B47"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EB9ED78" id="_x0000_s1028"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y6HHvUUCAABZBAAA&#10;DgAAAAAAAAAAAAAAAAAuAgAAZHJzL2Uyb0RvYy54bWxQSwECLQAUAAYACAAAACEAwvcHwtoAAAAE&#10;AQAADwAAAAAAAAAAAAAAAACfBAAAZHJzL2Rvd25yZXYueG1sUEsFBgAAAAAEAAQA8wAAAKYFAAAA&#10;AA==&#10;" filled="f">
                <v:textbox>
                  <w:txbxContent>
                    <w:p w14:paraId="6B835B47" w14:textId="77777777" w:rsidR="00FE0A25" w:rsidRPr="007F4DA9" w:rsidRDefault="00FE0A25" w:rsidP="0098557D">
                      <w:pPr>
                        <w:rPr>
                          <w:rFonts w:ascii="Arial" w:hAnsi="Arial" w:cs="Arial"/>
                          <w:sz w:val="24"/>
                        </w:rPr>
                      </w:pPr>
                    </w:p>
                  </w:txbxContent>
                </v:textbox>
                <w10:anchorlock/>
              </v:shape>
            </w:pict>
          </mc:Fallback>
        </mc:AlternateContent>
      </w:r>
    </w:p>
    <w:p w14:paraId="566D9024" w14:textId="1629803F" w:rsidR="000E2F7B" w:rsidRPr="0023578C" w:rsidRDefault="000E2F7B" w:rsidP="00E877B0">
      <w:pPr>
        <w:spacing w:before="240" w:after="0"/>
        <w:rPr>
          <w:rFonts w:ascii="Arial" w:hAnsi="Arial" w:cs="Arial"/>
        </w:rPr>
      </w:pPr>
    </w:p>
    <w:p w14:paraId="41A72137" w14:textId="4338417A" w:rsidR="00DB469D" w:rsidRPr="0023578C" w:rsidRDefault="00DB469D" w:rsidP="00DB469D">
      <w:pPr>
        <w:pStyle w:val="Heading1"/>
      </w:pPr>
      <w:r w:rsidRPr="0023578C">
        <w:t xml:space="preserve">Section 2.2: </w:t>
      </w:r>
      <w:r w:rsidR="00C23EE2" w:rsidRPr="0023578C">
        <w:t>R</w:t>
      </w:r>
      <w:r w:rsidRPr="0023578C">
        <w:t>elease schedule</w:t>
      </w:r>
    </w:p>
    <w:p w14:paraId="187C00C0" w14:textId="2827FC76" w:rsidR="00071BBB" w:rsidRPr="0023578C" w:rsidRDefault="00071BBB" w:rsidP="00E47071">
      <w:pPr>
        <w:spacing w:after="0"/>
        <w:rPr>
          <w:rFonts w:ascii="Arial" w:eastAsia="Times New Roman" w:hAnsi="Arial" w:cs="Arial"/>
          <w:b/>
          <w:color w:val="323132"/>
          <w:sz w:val="24"/>
          <w:szCs w:val="24"/>
          <w:u w:val="single"/>
          <w:lang w:eastAsia="en-GB"/>
        </w:rPr>
      </w:pPr>
      <w:r w:rsidRPr="0023578C">
        <w:rPr>
          <w:rFonts w:ascii="Arial" w:hAnsi="Arial" w:cs="Arial"/>
          <w:sz w:val="24"/>
          <w:szCs w:val="24"/>
        </w:rPr>
        <w:t xml:space="preserve">Respondents to the </w:t>
      </w:r>
      <w:hyperlink r:id="rId18" w:history="1">
        <w:r w:rsidR="00C23EE2" w:rsidRPr="0023578C">
          <w:rPr>
            <w:rStyle w:val="Hyperlink"/>
            <w:rFonts w:ascii="Arial" w:hAnsi="Arial" w:cs="Arial"/>
            <w:sz w:val="24"/>
            <w:szCs w:val="24"/>
          </w:rPr>
          <w:t>2018 consultation</w:t>
        </w:r>
      </w:hyperlink>
      <w:r w:rsidRPr="0023578C">
        <w:rPr>
          <w:rFonts w:ascii="Arial" w:hAnsi="Arial" w:cs="Arial"/>
          <w:sz w:val="24"/>
          <w:szCs w:val="24"/>
        </w:rPr>
        <w:t xml:space="preserve"> were largely in favour of the proposal to publish a first release of Population and Household estimates by </w:t>
      </w:r>
      <w:r w:rsidR="0054553F" w:rsidRPr="0023578C">
        <w:rPr>
          <w:rFonts w:ascii="Arial" w:hAnsi="Arial" w:cs="Arial"/>
          <w:sz w:val="24"/>
          <w:szCs w:val="24"/>
        </w:rPr>
        <w:t>s</w:t>
      </w:r>
      <w:r w:rsidRPr="0023578C">
        <w:rPr>
          <w:rFonts w:ascii="Arial" w:hAnsi="Arial" w:cs="Arial"/>
          <w:sz w:val="24"/>
          <w:szCs w:val="24"/>
        </w:rPr>
        <w:t>ummer 2022, with all other planned releases</w:t>
      </w:r>
      <w:r w:rsidR="00840A16" w:rsidRPr="0023578C">
        <w:rPr>
          <w:rFonts w:ascii="Arial" w:hAnsi="Arial" w:cs="Arial"/>
          <w:sz w:val="24"/>
          <w:szCs w:val="24"/>
        </w:rPr>
        <w:t xml:space="preserve"> being published by </w:t>
      </w:r>
      <w:r w:rsidR="0054553F" w:rsidRPr="0023578C">
        <w:rPr>
          <w:rFonts w:ascii="Arial" w:hAnsi="Arial" w:cs="Arial"/>
          <w:sz w:val="24"/>
          <w:szCs w:val="24"/>
        </w:rPr>
        <w:t>s</w:t>
      </w:r>
      <w:r w:rsidR="00840A16" w:rsidRPr="0023578C">
        <w:rPr>
          <w:rFonts w:ascii="Arial" w:hAnsi="Arial" w:cs="Arial"/>
          <w:sz w:val="24"/>
          <w:szCs w:val="24"/>
        </w:rPr>
        <w:t>ummer 2023</w:t>
      </w:r>
      <w:r w:rsidRPr="0023578C">
        <w:rPr>
          <w:rFonts w:ascii="Arial" w:hAnsi="Arial" w:cs="Arial"/>
          <w:sz w:val="24"/>
          <w:szCs w:val="24"/>
        </w:rPr>
        <w:t>. The following questions seek your</w:t>
      </w:r>
      <w:r w:rsidR="00840A16" w:rsidRPr="0023578C">
        <w:rPr>
          <w:rFonts w:ascii="Arial" w:hAnsi="Arial" w:cs="Arial"/>
          <w:sz w:val="24"/>
          <w:szCs w:val="24"/>
        </w:rPr>
        <w:t xml:space="preserve"> views on</w:t>
      </w:r>
      <w:r w:rsidRPr="0023578C">
        <w:rPr>
          <w:rFonts w:ascii="Arial" w:hAnsi="Arial" w:cs="Arial"/>
          <w:sz w:val="24"/>
          <w:szCs w:val="24"/>
        </w:rPr>
        <w:t xml:space="preserve"> proposals</w:t>
      </w:r>
      <w:r w:rsidR="00840A16" w:rsidRPr="0023578C">
        <w:rPr>
          <w:rFonts w:ascii="Arial" w:hAnsi="Arial" w:cs="Arial"/>
          <w:sz w:val="24"/>
          <w:szCs w:val="24"/>
        </w:rPr>
        <w:t xml:space="preserve"> for the </w:t>
      </w:r>
      <w:r w:rsidR="0054553F" w:rsidRPr="0023578C">
        <w:rPr>
          <w:rFonts w:ascii="Arial" w:hAnsi="Arial" w:cs="Arial"/>
          <w:sz w:val="24"/>
          <w:szCs w:val="24"/>
        </w:rPr>
        <w:t xml:space="preserve">content of the </w:t>
      </w:r>
      <w:r w:rsidR="00840A16" w:rsidRPr="0023578C">
        <w:rPr>
          <w:rFonts w:ascii="Arial" w:hAnsi="Arial" w:cs="Arial"/>
          <w:sz w:val="24"/>
          <w:szCs w:val="24"/>
        </w:rPr>
        <w:t>different release phases</w:t>
      </w:r>
      <w:r w:rsidRPr="0023578C">
        <w:rPr>
          <w:rFonts w:ascii="Arial" w:hAnsi="Arial" w:cs="Arial"/>
          <w:sz w:val="24"/>
          <w:szCs w:val="24"/>
        </w:rPr>
        <w:t xml:space="preserve">. </w:t>
      </w:r>
    </w:p>
    <w:p w14:paraId="3B0F632D" w14:textId="77777777" w:rsidR="002A2B2A" w:rsidRPr="0023578C" w:rsidRDefault="002A2B2A" w:rsidP="00017F03">
      <w:pPr>
        <w:rPr>
          <w:rFonts w:ascii="Arial" w:hAnsi="Arial" w:cs="Arial"/>
          <w:b/>
          <w:color w:val="000000"/>
          <w:sz w:val="24"/>
          <w:szCs w:val="24"/>
          <w:u w:val="single"/>
        </w:rPr>
      </w:pPr>
    </w:p>
    <w:p w14:paraId="0F0517C8" w14:textId="7A4E979D" w:rsidR="00017F03" w:rsidRPr="0023578C" w:rsidRDefault="00945FF4" w:rsidP="00017F03">
      <w:pPr>
        <w:rPr>
          <w:rFonts w:ascii="Arial" w:hAnsi="Arial" w:cs="Arial"/>
          <w:b/>
          <w:color w:val="000000"/>
          <w:sz w:val="24"/>
          <w:szCs w:val="24"/>
          <w:u w:val="single"/>
        </w:rPr>
      </w:pPr>
      <w:r w:rsidRPr="0023578C">
        <w:rPr>
          <w:rFonts w:ascii="Arial" w:hAnsi="Arial" w:cs="Arial"/>
          <w:b/>
          <w:color w:val="000000"/>
          <w:sz w:val="24"/>
          <w:szCs w:val="24"/>
          <w:u w:val="single"/>
        </w:rPr>
        <w:t>Pre-defined tables</w:t>
      </w:r>
    </w:p>
    <w:p w14:paraId="4BCEFCFE" w14:textId="5ECC83AC" w:rsidR="00357F01" w:rsidRPr="0023578C" w:rsidRDefault="00357F01" w:rsidP="00017F03">
      <w:pPr>
        <w:rPr>
          <w:rFonts w:ascii="Arial" w:hAnsi="Arial" w:cs="Arial"/>
          <w:sz w:val="24"/>
          <w:szCs w:val="24"/>
        </w:rPr>
      </w:pPr>
      <w:r w:rsidRPr="0023578C">
        <w:rPr>
          <w:rFonts w:ascii="Arial" w:hAnsi="Arial" w:cs="Arial"/>
          <w:sz w:val="24"/>
          <w:szCs w:val="24"/>
        </w:rPr>
        <w:t xml:space="preserve">The first three releases comprise pre-defined univariate tables, similar to the </w:t>
      </w:r>
      <w:hyperlink r:id="rId19" w:history="1">
        <w:r w:rsidRPr="0023578C">
          <w:rPr>
            <w:rStyle w:val="Hyperlink"/>
            <w:rFonts w:ascii="Arial" w:hAnsi="Arial" w:cs="Arial"/>
            <w:sz w:val="24"/>
            <w:szCs w:val="24"/>
          </w:rPr>
          <w:t>Key Statistics</w:t>
        </w:r>
      </w:hyperlink>
      <w:r w:rsidRPr="0023578C">
        <w:rPr>
          <w:rFonts w:ascii="Arial" w:hAnsi="Arial" w:cs="Arial"/>
          <w:sz w:val="24"/>
          <w:szCs w:val="24"/>
        </w:rPr>
        <w:t xml:space="preserve"> and </w:t>
      </w:r>
      <w:hyperlink r:id="rId20" w:history="1">
        <w:r w:rsidRPr="0023578C">
          <w:rPr>
            <w:rStyle w:val="Hyperlink"/>
            <w:rFonts w:ascii="Arial" w:hAnsi="Arial" w:cs="Arial"/>
            <w:sz w:val="24"/>
            <w:szCs w:val="24"/>
          </w:rPr>
          <w:t>Quick Statistics</w:t>
        </w:r>
      </w:hyperlink>
      <w:r w:rsidRPr="0023578C">
        <w:rPr>
          <w:rFonts w:ascii="Arial" w:hAnsi="Arial" w:cs="Arial"/>
          <w:sz w:val="24"/>
          <w:szCs w:val="24"/>
        </w:rPr>
        <w:t xml:space="preserve"> tables in 2011, and will be available in the </w:t>
      </w:r>
      <w:proofErr w:type="spellStart"/>
      <w:r w:rsidRPr="0023578C">
        <w:rPr>
          <w:rFonts w:ascii="Arial" w:hAnsi="Arial" w:cs="Arial"/>
          <w:sz w:val="24"/>
          <w:szCs w:val="24"/>
        </w:rPr>
        <w:t>PxStat</w:t>
      </w:r>
      <w:proofErr w:type="spellEnd"/>
      <w:r w:rsidRPr="0023578C">
        <w:rPr>
          <w:rFonts w:ascii="Arial" w:hAnsi="Arial" w:cs="Arial"/>
          <w:sz w:val="24"/>
          <w:szCs w:val="24"/>
        </w:rPr>
        <w:t xml:space="preserve"> system.</w:t>
      </w:r>
    </w:p>
    <w:p w14:paraId="6B889459" w14:textId="07AF39BC" w:rsidR="00DB3345" w:rsidRPr="0023578C" w:rsidRDefault="00D500A7" w:rsidP="00DB3345">
      <w:pPr>
        <w:spacing w:after="0"/>
        <w:jc w:val="both"/>
        <w:rPr>
          <w:rFonts w:ascii="Arial" w:hAnsi="Arial" w:cs="Arial"/>
          <w:sz w:val="24"/>
          <w:szCs w:val="24"/>
        </w:rPr>
      </w:pPr>
      <w:r w:rsidRPr="0023578C">
        <w:rPr>
          <w:rFonts w:ascii="Arial" w:hAnsi="Arial" w:cs="Arial"/>
          <w:sz w:val="24"/>
          <w:szCs w:val="24"/>
        </w:rPr>
        <w:t xml:space="preserve">A spreadsheet of the </w:t>
      </w:r>
      <w:hyperlink r:id="rId21" w:history="1">
        <w:r w:rsidRPr="00C55D0F">
          <w:rPr>
            <w:rStyle w:val="Hyperlink"/>
            <w:rFonts w:ascii="Arial" w:hAnsi="Arial" w:cs="Arial"/>
            <w:sz w:val="24"/>
            <w:szCs w:val="24"/>
          </w:rPr>
          <w:t>proposed ready-made tables</w:t>
        </w:r>
      </w:hyperlink>
      <w:r w:rsidRPr="00C55D0F">
        <w:rPr>
          <w:rFonts w:ascii="Arial" w:hAnsi="Arial" w:cs="Arial"/>
          <w:sz w:val="24"/>
          <w:szCs w:val="24"/>
        </w:rPr>
        <w:t xml:space="preserve"> accom</w:t>
      </w:r>
      <w:r w:rsidRPr="0023578C">
        <w:rPr>
          <w:rFonts w:ascii="Arial" w:hAnsi="Arial" w:cs="Arial"/>
          <w:sz w:val="24"/>
          <w:szCs w:val="24"/>
        </w:rPr>
        <w:t>panies this document. The tables for the first three releases are found on the sheet entitled “Univariate tables”.</w:t>
      </w:r>
    </w:p>
    <w:p w14:paraId="325226FA" w14:textId="77777777" w:rsidR="00416108" w:rsidRPr="0023578C" w:rsidRDefault="00416108" w:rsidP="00DB3345">
      <w:pPr>
        <w:spacing w:after="0"/>
        <w:jc w:val="both"/>
        <w:rPr>
          <w:rFonts w:ascii="Arial" w:hAnsi="Arial" w:cs="Arial"/>
          <w:sz w:val="24"/>
          <w:szCs w:val="24"/>
        </w:rPr>
      </w:pPr>
    </w:p>
    <w:p w14:paraId="6A8D1510" w14:textId="77777777" w:rsidR="004C300A" w:rsidRPr="0023578C" w:rsidRDefault="004C300A" w:rsidP="004C300A">
      <w:pPr>
        <w:spacing w:after="0"/>
        <w:rPr>
          <w:rFonts w:ascii="Arial" w:hAnsi="Arial" w:cs="Arial"/>
          <w:sz w:val="24"/>
          <w:szCs w:val="24"/>
        </w:rPr>
      </w:pPr>
      <w:r w:rsidRPr="0023578C">
        <w:rPr>
          <w:rFonts w:ascii="Arial" w:hAnsi="Arial" w:cs="Arial"/>
          <w:sz w:val="24"/>
          <w:szCs w:val="24"/>
        </w:rPr>
        <w:t xml:space="preserve">The </w:t>
      </w:r>
      <w:r w:rsidRPr="0023578C">
        <w:rPr>
          <w:rFonts w:ascii="Arial" w:hAnsi="Arial" w:cs="Arial"/>
          <w:b/>
          <w:bCs/>
          <w:sz w:val="24"/>
          <w:szCs w:val="24"/>
        </w:rPr>
        <w:t>first release</w:t>
      </w:r>
      <w:r w:rsidRPr="0023578C">
        <w:rPr>
          <w:rFonts w:ascii="Arial" w:hAnsi="Arial" w:cs="Arial"/>
          <w:bCs/>
          <w:sz w:val="24"/>
          <w:szCs w:val="24"/>
        </w:rPr>
        <w:t xml:space="preserve">, </w:t>
      </w:r>
      <w:r w:rsidRPr="0023578C">
        <w:rPr>
          <w:rFonts w:ascii="Arial" w:hAnsi="Arial" w:cs="Arial"/>
          <w:sz w:val="24"/>
          <w:szCs w:val="24"/>
        </w:rPr>
        <w:t xml:space="preserve">planned for July 2022 or before, will be headline population statistics: </w:t>
      </w:r>
    </w:p>
    <w:p w14:paraId="416DEEF7" w14:textId="77777777" w:rsidR="004C300A" w:rsidRPr="0023578C" w:rsidRDefault="004C300A" w:rsidP="004C300A">
      <w:pPr>
        <w:pStyle w:val="ListParagraph"/>
        <w:numPr>
          <w:ilvl w:val="0"/>
          <w:numId w:val="11"/>
        </w:numPr>
        <w:spacing w:after="160" w:line="259" w:lineRule="auto"/>
        <w:ind w:left="0" w:firstLine="284"/>
        <w:rPr>
          <w:rFonts w:ascii="Arial" w:hAnsi="Arial" w:cs="Arial"/>
          <w:sz w:val="24"/>
          <w:szCs w:val="24"/>
        </w:rPr>
      </w:pPr>
      <w:r w:rsidRPr="0023578C">
        <w:rPr>
          <w:rFonts w:ascii="Arial" w:hAnsi="Arial" w:cs="Arial"/>
          <w:sz w:val="24"/>
          <w:szCs w:val="24"/>
        </w:rPr>
        <w:t>The population of Northern Ireland and the 11 Local Government Districts;</w:t>
      </w:r>
    </w:p>
    <w:p w14:paraId="31753FA4" w14:textId="77777777" w:rsidR="004C300A" w:rsidRPr="0023578C" w:rsidRDefault="004C300A" w:rsidP="004C300A">
      <w:pPr>
        <w:pStyle w:val="ListParagraph"/>
        <w:numPr>
          <w:ilvl w:val="0"/>
          <w:numId w:val="11"/>
        </w:numPr>
        <w:spacing w:after="160" w:line="259" w:lineRule="auto"/>
        <w:ind w:left="0" w:firstLine="284"/>
        <w:rPr>
          <w:rFonts w:ascii="Arial" w:hAnsi="Arial" w:cs="Arial"/>
          <w:sz w:val="24"/>
          <w:szCs w:val="24"/>
        </w:rPr>
      </w:pPr>
      <w:r w:rsidRPr="0023578C">
        <w:rPr>
          <w:rFonts w:ascii="Arial" w:hAnsi="Arial" w:cs="Arial"/>
          <w:sz w:val="24"/>
          <w:szCs w:val="24"/>
        </w:rPr>
        <w:t xml:space="preserve">The population broken down by age and sex for the same areas; </w:t>
      </w:r>
    </w:p>
    <w:p w14:paraId="7A173C1C" w14:textId="334E8C8C" w:rsidR="004C300A" w:rsidRPr="0023578C" w:rsidRDefault="004C300A" w:rsidP="004C300A">
      <w:pPr>
        <w:pStyle w:val="ListParagraph"/>
        <w:numPr>
          <w:ilvl w:val="0"/>
          <w:numId w:val="11"/>
        </w:numPr>
        <w:spacing w:after="0" w:line="259" w:lineRule="auto"/>
        <w:ind w:left="0" w:firstLine="284"/>
        <w:rPr>
          <w:rFonts w:ascii="Arial" w:hAnsi="Arial" w:cs="Arial"/>
          <w:sz w:val="24"/>
          <w:szCs w:val="24"/>
        </w:rPr>
      </w:pPr>
      <w:r w:rsidRPr="0023578C">
        <w:rPr>
          <w:rFonts w:ascii="Arial" w:hAnsi="Arial" w:cs="Arial"/>
          <w:sz w:val="24"/>
          <w:szCs w:val="24"/>
        </w:rPr>
        <w:t>The number of households with usual residents for the same areas;</w:t>
      </w:r>
      <w:r w:rsidR="00A23815" w:rsidRPr="0023578C">
        <w:rPr>
          <w:rFonts w:ascii="Arial" w:hAnsi="Arial" w:cs="Arial"/>
          <w:sz w:val="24"/>
          <w:szCs w:val="24"/>
        </w:rPr>
        <w:t xml:space="preserve"> and</w:t>
      </w:r>
    </w:p>
    <w:p w14:paraId="5D6C7809" w14:textId="6869ED97" w:rsidR="00840A16" w:rsidRPr="0023578C" w:rsidRDefault="004C300A" w:rsidP="004C300A">
      <w:pPr>
        <w:pStyle w:val="ListParagraph"/>
        <w:numPr>
          <w:ilvl w:val="0"/>
          <w:numId w:val="11"/>
        </w:numPr>
        <w:spacing w:after="160" w:line="259" w:lineRule="auto"/>
        <w:ind w:left="0" w:firstLine="284"/>
        <w:rPr>
          <w:rFonts w:ascii="Arial" w:hAnsi="Arial" w:cs="Arial"/>
          <w:sz w:val="24"/>
          <w:szCs w:val="24"/>
        </w:rPr>
      </w:pPr>
      <w:r w:rsidRPr="0023578C">
        <w:rPr>
          <w:rFonts w:ascii="Arial" w:hAnsi="Arial" w:cs="Arial"/>
          <w:sz w:val="24"/>
          <w:szCs w:val="24"/>
        </w:rPr>
        <w:t>The communal establishment population for the same areas.</w:t>
      </w:r>
    </w:p>
    <w:p w14:paraId="79CF6964" w14:textId="77777777" w:rsidR="00017F03" w:rsidRPr="0023578C" w:rsidRDefault="00017F03" w:rsidP="00E47071">
      <w:pPr>
        <w:spacing w:after="0"/>
        <w:rPr>
          <w:rFonts w:ascii="Arial" w:hAnsi="Arial" w:cs="Arial"/>
          <w:color w:val="000000"/>
          <w:sz w:val="24"/>
          <w:szCs w:val="24"/>
        </w:rPr>
      </w:pPr>
    </w:p>
    <w:p w14:paraId="3B4D3EA4" w14:textId="77777777" w:rsidR="004C300A" w:rsidRPr="0023578C" w:rsidRDefault="004C300A" w:rsidP="004C300A">
      <w:pPr>
        <w:spacing w:after="0"/>
        <w:rPr>
          <w:rFonts w:ascii="Arial" w:hAnsi="Arial" w:cs="Arial"/>
          <w:sz w:val="24"/>
          <w:szCs w:val="24"/>
        </w:rPr>
      </w:pPr>
      <w:r w:rsidRPr="0023578C">
        <w:rPr>
          <w:rFonts w:ascii="Arial" w:hAnsi="Arial" w:cs="Arial"/>
          <w:sz w:val="24"/>
          <w:szCs w:val="24"/>
        </w:rPr>
        <w:t xml:space="preserve">The </w:t>
      </w:r>
      <w:r w:rsidRPr="0023578C">
        <w:rPr>
          <w:rFonts w:ascii="Arial" w:hAnsi="Arial" w:cs="Arial"/>
          <w:b/>
          <w:bCs/>
          <w:sz w:val="24"/>
          <w:szCs w:val="24"/>
        </w:rPr>
        <w:t>second release,</w:t>
      </w:r>
      <w:r w:rsidRPr="0023578C">
        <w:rPr>
          <w:rFonts w:ascii="Arial" w:hAnsi="Arial" w:cs="Arial"/>
          <w:sz w:val="24"/>
          <w:szCs w:val="24"/>
        </w:rPr>
        <w:t xml:space="preserve"> planned for autumn 2022, will be all the </w:t>
      </w:r>
      <w:r w:rsidRPr="0023578C">
        <w:rPr>
          <w:rFonts w:ascii="Arial" w:hAnsi="Arial" w:cs="Arial"/>
          <w:bCs/>
          <w:sz w:val="24"/>
          <w:szCs w:val="24"/>
        </w:rPr>
        <w:t>main equality characteristics</w:t>
      </w:r>
      <w:r w:rsidRPr="0023578C">
        <w:rPr>
          <w:rFonts w:ascii="Arial" w:hAnsi="Arial" w:cs="Arial"/>
          <w:sz w:val="24"/>
          <w:szCs w:val="24"/>
        </w:rPr>
        <w:t xml:space="preserve"> for Northern Ireland and the 11 Local Government Districts. Census Office propose to publish all topics in this release simultaneously. This would include:</w:t>
      </w:r>
    </w:p>
    <w:p w14:paraId="1D68FC90" w14:textId="77777777" w:rsidR="004C300A" w:rsidRPr="0023578C" w:rsidRDefault="004C300A" w:rsidP="004C300A">
      <w:pPr>
        <w:pStyle w:val="ListParagraph"/>
        <w:numPr>
          <w:ilvl w:val="0"/>
          <w:numId w:val="11"/>
        </w:numPr>
        <w:spacing w:after="0" w:line="259" w:lineRule="auto"/>
        <w:ind w:left="709" w:hanging="425"/>
        <w:rPr>
          <w:rFonts w:ascii="Arial" w:hAnsi="Arial" w:cs="Arial"/>
          <w:sz w:val="24"/>
          <w:szCs w:val="24"/>
        </w:rPr>
      </w:pPr>
      <w:r w:rsidRPr="0023578C">
        <w:rPr>
          <w:rFonts w:ascii="Arial" w:hAnsi="Arial" w:cs="Arial"/>
          <w:sz w:val="24"/>
          <w:szCs w:val="24"/>
        </w:rPr>
        <w:t>Demography</w:t>
      </w:r>
    </w:p>
    <w:p w14:paraId="5FADD1C3" w14:textId="77777777"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Religion;</w:t>
      </w:r>
    </w:p>
    <w:p w14:paraId="2A55218C" w14:textId="11171E36"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 xml:space="preserve">Religion/Religion </w:t>
      </w:r>
      <w:r w:rsidR="00836F65" w:rsidRPr="0023578C">
        <w:rPr>
          <w:rFonts w:ascii="Arial" w:hAnsi="Arial" w:cs="Arial"/>
          <w:sz w:val="24"/>
          <w:szCs w:val="24"/>
        </w:rPr>
        <w:t>brought up in</w:t>
      </w:r>
      <w:r w:rsidRPr="0023578C">
        <w:rPr>
          <w:rFonts w:ascii="Arial" w:hAnsi="Arial" w:cs="Arial"/>
          <w:sz w:val="24"/>
          <w:szCs w:val="24"/>
        </w:rPr>
        <w:t>;</w:t>
      </w:r>
    </w:p>
    <w:p w14:paraId="1EF4CD6E" w14:textId="77777777"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 xml:space="preserve">National identity; </w:t>
      </w:r>
    </w:p>
    <w:p w14:paraId="3079B912" w14:textId="77777777"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Ethnicity;</w:t>
      </w:r>
    </w:p>
    <w:p w14:paraId="48BDC5A6" w14:textId="77777777"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Country of birth;</w:t>
      </w:r>
    </w:p>
    <w:p w14:paraId="3354508A" w14:textId="77777777"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Passports held;</w:t>
      </w:r>
    </w:p>
    <w:p w14:paraId="44A292CD" w14:textId="77777777"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Language (main, and ability in Irish and Ulster-Scots);</w:t>
      </w:r>
    </w:p>
    <w:p w14:paraId="2BE6A60E" w14:textId="77777777" w:rsidR="004C300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Sexual orientation; and</w:t>
      </w:r>
    </w:p>
    <w:p w14:paraId="25C62C5F" w14:textId="4A7D29EC" w:rsidR="006C20FA" w:rsidRPr="0023578C" w:rsidRDefault="004C300A" w:rsidP="004C300A">
      <w:pPr>
        <w:pStyle w:val="ListParagraph"/>
        <w:numPr>
          <w:ilvl w:val="0"/>
          <w:numId w:val="12"/>
        </w:numPr>
        <w:spacing w:after="160" w:line="259" w:lineRule="auto"/>
        <w:ind w:left="0" w:firstLine="284"/>
        <w:rPr>
          <w:rFonts w:ascii="Arial" w:hAnsi="Arial" w:cs="Arial"/>
          <w:sz w:val="24"/>
          <w:szCs w:val="24"/>
        </w:rPr>
      </w:pPr>
      <w:r w:rsidRPr="0023578C">
        <w:rPr>
          <w:rFonts w:ascii="Arial" w:hAnsi="Arial" w:cs="Arial"/>
          <w:sz w:val="24"/>
          <w:szCs w:val="24"/>
        </w:rPr>
        <w:t>Health, disability and unpaid care.</w:t>
      </w:r>
    </w:p>
    <w:p w14:paraId="0395FD8C" w14:textId="77777777" w:rsidR="004C300A" w:rsidRPr="0023578C" w:rsidRDefault="004C300A" w:rsidP="004C300A">
      <w:pPr>
        <w:rPr>
          <w:rFonts w:ascii="Arial" w:hAnsi="Arial" w:cs="Arial"/>
          <w:sz w:val="24"/>
          <w:szCs w:val="24"/>
        </w:rPr>
      </w:pPr>
      <w:r w:rsidRPr="0023578C">
        <w:rPr>
          <w:rFonts w:ascii="Arial" w:hAnsi="Arial" w:cs="Arial"/>
          <w:sz w:val="24"/>
          <w:szCs w:val="24"/>
        </w:rPr>
        <w:lastRenderedPageBreak/>
        <w:t xml:space="preserve">The </w:t>
      </w:r>
      <w:r w:rsidRPr="0023578C">
        <w:rPr>
          <w:rFonts w:ascii="Arial" w:hAnsi="Arial" w:cs="Arial"/>
          <w:b/>
          <w:bCs/>
          <w:sz w:val="24"/>
          <w:szCs w:val="24"/>
        </w:rPr>
        <w:t>third release,</w:t>
      </w:r>
      <w:r w:rsidRPr="0023578C">
        <w:rPr>
          <w:rFonts w:ascii="Arial" w:hAnsi="Arial" w:cs="Arial"/>
          <w:sz w:val="24"/>
          <w:szCs w:val="24"/>
        </w:rPr>
        <w:t xml:space="preserve"> planned for winter 2022/3 would be </w:t>
      </w:r>
      <w:r w:rsidRPr="0023578C">
        <w:rPr>
          <w:rFonts w:ascii="Arial" w:hAnsi="Arial" w:cs="Arial"/>
          <w:bCs/>
          <w:sz w:val="24"/>
          <w:szCs w:val="24"/>
        </w:rPr>
        <w:t>all the remaining characteristics</w:t>
      </w:r>
      <w:r w:rsidRPr="0023578C">
        <w:rPr>
          <w:rFonts w:ascii="Arial" w:hAnsi="Arial" w:cs="Arial"/>
          <w:sz w:val="24"/>
          <w:szCs w:val="24"/>
        </w:rPr>
        <w:t xml:space="preserve"> for Northern Ireland and the 11 Local Government Districts. Census Office propose to publish all topics in this release simultaneously. This would include:</w:t>
      </w:r>
    </w:p>
    <w:p w14:paraId="2C2C8A73" w14:textId="77777777" w:rsidR="004C300A" w:rsidRPr="0023578C" w:rsidRDefault="004C300A" w:rsidP="004C300A">
      <w:pPr>
        <w:pStyle w:val="ListParagraph"/>
        <w:numPr>
          <w:ilvl w:val="0"/>
          <w:numId w:val="13"/>
        </w:numPr>
        <w:spacing w:after="160" w:line="259" w:lineRule="auto"/>
        <w:ind w:left="0" w:firstLine="284"/>
        <w:rPr>
          <w:rFonts w:ascii="Arial" w:hAnsi="Arial" w:cs="Arial"/>
          <w:sz w:val="24"/>
          <w:szCs w:val="24"/>
        </w:rPr>
      </w:pPr>
      <w:r w:rsidRPr="0023578C">
        <w:rPr>
          <w:rFonts w:ascii="Arial" w:hAnsi="Arial" w:cs="Arial"/>
          <w:sz w:val="24"/>
          <w:szCs w:val="24"/>
        </w:rPr>
        <w:t>Highest level of qualifications;</w:t>
      </w:r>
    </w:p>
    <w:p w14:paraId="43C82628" w14:textId="77777777" w:rsidR="004C300A" w:rsidRPr="0023578C" w:rsidRDefault="004C300A" w:rsidP="004C300A">
      <w:pPr>
        <w:pStyle w:val="ListParagraph"/>
        <w:numPr>
          <w:ilvl w:val="0"/>
          <w:numId w:val="13"/>
        </w:numPr>
        <w:spacing w:after="160" w:line="259" w:lineRule="auto"/>
        <w:ind w:left="0" w:firstLine="284"/>
        <w:rPr>
          <w:rFonts w:ascii="Arial" w:hAnsi="Arial" w:cs="Arial"/>
          <w:sz w:val="24"/>
          <w:szCs w:val="24"/>
        </w:rPr>
      </w:pPr>
      <w:r w:rsidRPr="0023578C">
        <w:rPr>
          <w:rFonts w:ascii="Arial" w:hAnsi="Arial" w:cs="Arial"/>
          <w:sz w:val="24"/>
          <w:szCs w:val="24"/>
        </w:rPr>
        <w:t>Labour market data;</w:t>
      </w:r>
    </w:p>
    <w:p w14:paraId="372246FE" w14:textId="53DD82F0" w:rsidR="00A23815" w:rsidRPr="0023578C" w:rsidRDefault="00A23815" w:rsidP="004C300A">
      <w:pPr>
        <w:pStyle w:val="ListParagraph"/>
        <w:numPr>
          <w:ilvl w:val="0"/>
          <w:numId w:val="13"/>
        </w:numPr>
        <w:spacing w:after="160" w:line="259" w:lineRule="auto"/>
        <w:ind w:left="0" w:firstLine="284"/>
        <w:rPr>
          <w:rFonts w:ascii="Arial" w:hAnsi="Arial" w:cs="Arial"/>
          <w:sz w:val="24"/>
          <w:szCs w:val="24"/>
        </w:rPr>
      </w:pPr>
      <w:r w:rsidRPr="0023578C">
        <w:rPr>
          <w:rFonts w:ascii="Arial" w:hAnsi="Arial" w:cs="Arial"/>
          <w:sz w:val="24"/>
          <w:szCs w:val="24"/>
        </w:rPr>
        <w:t>UK Armed Forces veterans;</w:t>
      </w:r>
    </w:p>
    <w:p w14:paraId="706CB833" w14:textId="77777777" w:rsidR="004C300A" w:rsidRPr="0023578C" w:rsidRDefault="004C300A" w:rsidP="004C300A">
      <w:pPr>
        <w:pStyle w:val="ListParagraph"/>
        <w:numPr>
          <w:ilvl w:val="0"/>
          <w:numId w:val="13"/>
        </w:numPr>
        <w:spacing w:after="160" w:line="259" w:lineRule="auto"/>
        <w:ind w:left="0" w:firstLine="284"/>
        <w:rPr>
          <w:rFonts w:ascii="Arial" w:hAnsi="Arial" w:cs="Arial"/>
          <w:sz w:val="24"/>
          <w:szCs w:val="24"/>
        </w:rPr>
      </w:pPr>
      <w:r w:rsidRPr="0023578C">
        <w:rPr>
          <w:rFonts w:ascii="Arial" w:hAnsi="Arial" w:cs="Arial"/>
          <w:sz w:val="24"/>
          <w:szCs w:val="24"/>
        </w:rPr>
        <w:t>Communal Establishment data; and</w:t>
      </w:r>
    </w:p>
    <w:p w14:paraId="04F25A46" w14:textId="15E37D68" w:rsidR="00DB3345" w:rsidRPr="0023578C" w:rsidRDefault="004C300A" w:rsidP="004C300A">
      <w:pPr>
        <w:pStyle w:val="ListParagraph"/>
        <w:numPr>
          <w:ilvl w:val="0"/>
          <w:numId w:val="13"/>
        </w:numPr>
        <w:spacing w:after="160" w:line="259" w:lineRule="auto"/>
        <w:ind w:left="0" w:firstLine="284"/>
        <w:rPr>
          <w:rFonts w:ascii="Arial" w:hAnsi="Arial" w:cs="Arial"/>
          <w:sz w:val="24"/>
          <w:szCs w:val="24"/>
        </w:rPr>
      </w:pPr>
      <w:r w:rsidRPr="0023578C">
        <w:rPr>
          <w:rFonts w:ascii="Arial" w:hAnsi="Arial" w:cs="Arial"/>
          <w:sz w:val="24"/>
          <w:szCs w:val="24"/>
        </w:rPr>
        <w:t>Household data.</w:t>
      </w:r>
    </w:p>
    <w:p w14:paraId="417E9954" w14:textId="77777777" w:rsidR="00DB3345" w:rsidRPr="0023578C" w:rsidRDefault="00DB3345" w:rsidP="00DB3345">
      <w:pPr>
        <w:spacing w:after="0"/>
        <w:rPr>
          <w:rFonts w:ascii="Arial" w:hAnsi="Arial" w:cs="Arial"/>
          <w:b/>
          <w:sz w:val="24"/>
          <w:szCs w:val="24"/>
        </w:rPr>
      </w:pPr>
    </w:p>
    <w:p w14:paraId="30CD0C2D" w14:textId="44F13DCF" w:rsidR="00DB3345" w:rsidRPr="0023578C" w:rsidRDefault="00FE0A25" w:rsidP="00AB1EDD">
      <w:pPr>
        <w:autoSpaceDE w:val="0"/>
        <w:autoSpaceDN w:val="0"/>
        <w:adjustRightInd w:val="0"/>
        <w:spacing w:line="240" w:lineRule="auto"/>
        <w:ind w:left="720" w:hanging="720"/>
        <w:rPr>
          <w:rFonts w:ascii="Arial" w:hAnsi="Arial" w:cs="Arial"/>
          <w:sz w:val="24"/>
          <w:szCs w:val="24"/>
        </w:rPr>
      </w:pPr>
      <w:r>
        <w:rPr>
          <w:rFonts w:ascii="Arial" w:hAnsi="Arial" w:cs="Arial"/>
          <w:b/>
          <w:sz w:val="24"/>
          <w:szCs w:val="24"/>
        </w:rPr>
        <w:t>7.</w:t>
      </w:r>
      <w:r w:rsidR="00AB1EDD" w:rsidRPr="0023578C">
        <w:rPr>
          <w:rFonts w:ascii="Arial" w:hAnsi="Arial" w:cs="Arial"/>
          <w:b/>
          <w:sz w:val="24"/>
          <w:szCs w:val="24"/>
        </w:rPr>
        <w:tab/>
      </w:r>
      <w:r w:rsidR="00DB3345" w:rsidRPr="0023578C">
        <w:rPr>
          <w:rFonts w:ascii="Arial" w:hAnsi="Arial" w:cs="Arial"/>
          <w:b/>
          <w:sz w:val="24"/>
          <w:szCs w:val="24"/>
        </w:rPr>
        <w:t>Does the proposed list of ready-made tables for release</w:t>
      </w:r>
      <w:r w:rsidR="00416108" w:rsidRPr="0023578C">
        <w:rPr>
          <w:rFonts w:ascii="Arial" w:hAnsi="Arial" w:cs="Arial"/>
          <w:b/>
          <w:sz w:val="24"/>
          <w:szCs w:val="24"/>
        </w:rPr>
        <w:t>s</w:t>
      </w:r>
      <w:r w:rsidR="00DB3345" w:rsidRPr="0023578C">
        <w:rPr>
          <w:rFonts w:ascii="Arial" w:hAnsi="Arial" w:cs="Arial"/>
          <w:b/>
          <w:sz w:val="24"/>
          <w:szCs w:val="24"/>
        </w:rPr>
        <w:t xml:space="preserve"> one, two and three meet your requirements?</w:t>
      </w:r>
      <w:r w:rsidR="00416108" w:rsidRPr="0023578C">
        <w:rPr>
          <w:rFonts w:ascii="Arial" w:hAnsi="Arial" w:cs="Arial"/>
          <w:color w:val="FF0000"/>
        </w:rPr>
        <w:t xml:space="preserve"> </w:t>
      </w:r>
    </w:p>
    <w:p w14:paraId="4558D9F6" w14:textId="77777777" w:rsidR="00DB3345" w:rsidRPr="0023578C" w:rsidRDefault="00DB3345" w:rsidP="00DB3345">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7CAE945F" w14:textId="77777777" w:rsidR="00DB3345" w:rsidRPr="0023578C" w:rsidRDefault="00DB3345" w:rsidP="00DB3345">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No </w:t>
      </w:r>
    </w:p>
    <w:p w14:paraId="507EF0D4" w14:textId="7D53E026" w:rsidR="00DB3345" w:rsidRPr="0023578C" w:rsidRDefault="00DB3345" w:rsidP="00DB3345">
      <w:pPr>
        <w:ind w:left="720"/>
        <w:rPr>
          <w:rFonts w:ascii="Arial" w:hAnsi="Arial" w:cs="Arial"/>
          <w:color w:val="000000"/>
          <w:sz w:val="24"/>
          <w:szCs w:val="24"/>
        </w:rPr>
      </w:pPr>
      <w:r w:rsidRPr="0023578C">
        <w:rPr>
          <w:rFonts w:ascii="Arial" w:hAnsi="Arial" w:cs="Arial"/>
          <w:color w:val="000000"/>
          <w:sz w:val="24"/>
          <w:szCs w:val="24"/>
        </w:rPr>
        <w:t xml:space="preserve">If you selected ‘No’, please provide your requirements and explain why you need this information. </w:t>
      </w:r>
    </w:p>
    <w:p w14:paraId="30E9D9A5" w14:textId="21C7A132" w:rsidR="00DB3345" w:rsidRPr="0023578C" w:rsidRDefault="0098557D" w:rsidP="00DB3345">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752EBD56" wp14:editId="6C7A3820">
                <wp:extent cx="6098650" cy="564543"/>
                <wp:effectExtent l="0" t="0" r="16510" b="26035"/>
                <wp:docPr id="452"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0C736F7E"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52EBD56" id="_x0000_s1029"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" filled="f">
                <v:textbox>
                  <w:txbxContent>
                    <w:p w14:paraId="0C736F7E" w14:textId="77777777" w:rsidR="00FE0A25" w:rsidRPr="007F4DA9" w:rsidRDefault="00FE0A25" w:rsidP="0098557D">
                      <w:pPr>
                        <w:rPr>
                          <w:rFonts w:ascii="Arial" w:hAnsi="Arial" w:cs="Arial"/>
                          <w:sz w:val="24"/>
                        </w:rPr>
                      </w:pPr>
                    </w:p>
                  </w:txbxContent>
                </v:textbox>
                <w10:anchorlock/>
              </v:shape>
            </w:pict>
          </mc:Fallback>
        </mc:AlternateContent>
      </w:r>
    </w:p>
    <w:p w14:paraId="027FBDEE" w14:textId="77777777" w:rsidR="00101161" w:rsidRPr="0023578C" w:rsidRDefault="00101161" w:rsidP="00DB3345">
      <w:pPr>
        <w:ind w:left="720"/>
        <w:rPr>
          <w:rFonts w:ascii="Arial" w:hAnsi="Arial" w:cs="Arial"/>
          <w:color w:val="000000"/>
          <w:sz w:val="24"/>
          <w:szCs w:val="24"/>
        </w:rPr>
      </w:pPr>
    </w:p>
    <w:p w14:paraId="687BECA7" w14:textId="4CCA28B8" w:rsidR="00017F03" w:rsidRPr="0023578C" w:rsidRDefault="00FE0A25" w:rsidP="00AB1EDD">
      <w:pPr>
        <w:ind w:left="720" w:hanging="720"/>
        <w:rPr>
          <w:rFonts w:ascii="Arial" w:hAnsi="Arial" w:cs="Arial"/>
          <w:b/>
          <w:bCs/>
          <w:color w:val="000000"/>
          <w:sz w:val="24"/>
          <w:szCs w:val="24"/>
        </w:rPr>
      </w:pPr>
      <w:r>
        <w:rPr>
          <w:rFonts w:ascii="Arial" w:hAnsi="Arial" w:cs="Arial"/>
          <w:b/>
          <w:bCs/>
          <w:color w:val="000000"/>
          <w:sz w:val="24"/>
          <w:szCs w:val="24"/>
        </w:rPr>
        <w:t>8.</w:t>
      </w:r>
      <w:r w:rsidR="00AB1EDD" w:rsidRPr="0023578C">
        <w:rPr>
          <w:rFonts w:ascii="Arial" w:hAnsi="Arial" w:cs="Arial"/>
          <w:b/>
          <w:bCs/>
          <w:color w:val="000000"/>
          <w:sz w:val="24"/>
          <w:szCs w:val="24"/>
        </w:rPr>
        <w:tab/>
      </w:r>
      <w:r w:rsidR="00017F03" w:rsidRPr="0023578C">
        <w:rPr>
          <w:rFonts w:ascii="Arial" w:hAnsi="Arial" w:cs="Arial"/>
          <w:b/>
          <w:bCs/>
          <w:color w:val="000000"/>
          <w:sz w:val="24"/>
          <w:szCs w:val="24"/>
        </w:rPr>
        <w:t xml:space="preserve">Does the </w:t>
      </w:r>
      <w:r w:rsidR="00E03C37" w:rsidRPr="0023578C">
        <w:rPr>
          <w:rFonts w:ascii="Arial" w:hAnsi="Arial" w:cs="Arial"/>
          <w:b/>
          <w:bCs/>
          <w:color w:val="000000"/>
          <w:sz w:val="24"/>
          <w:szCs w:val="24"/>
        </w:rPr>
        <w:t xml:space="preserve">proposal to publish </w:t>
      </w:r>
      <w:r w:rsidR="00357F01" w:rsidRPr="0023578C">
        <w:rPr>
          <w:rFonts w:ascii="Arial" w:hAnsi="Arial" w:cs="Arial"/>
          <w:b/>
          <w:bCs/>
          <w:color w:val="000000"/>
          <w:sz w:val="24"/>
          <w:szCs w:val="24"/>
        </w:rPr>
        <w:t>all</w:t>
      </w:r>
      <w:r w:rsidR="00594653" w:rsidRPr="0023578C">
        <w:rPr>
          <w:rFonts w:ascii="Arial" w:hAnsi="Arial" w:cs="Arial"/>
          <w:b/>
          <w:bCs/>
          <w:color w:val="000000"/>
          <w:sz w:val="24"/>
          <w:szCs w:val="24"/>
        </w:rPr>
        <w:t xml:space="preserve"> topics in the second </w:t>
      </w:r>
      <w:r w:rsidR="00DB3345" w:rsidRPr="0023578C">
        <w:rPr>
          <w:rFonts w:ascii="Arial" w:hAnsi="Arial" w:cs="Arial"/>
          <w:b/>
          <w:bCs/>
          <w:color w:val="000000"/>
          <w:sz w:val="24"/>
          <w:szCs w:val="24"/>
        </w:rPr>
        <w:t xml:space="preserve">and third </w:t>
      </w:r>
      <w:r w:rsidR="00594653" w:rsidRPr="0023578C">
        <w:rPr>
          <w:rFonts w:ascii="Arial" w:hAnsi="Arial" w:cs="Arial"/>
          <w:b/>
          <w:bCs/>
          <w:color w:val="000000"/>
          <w:sz w:val="24"/>
          <w:szCs w:val="24"/>
        </w:rPr>
        <w:t>release</w:t>
      </w:r>
      <w:r w:rsidR="00DB3345" w:rsidRPr="0023578C">
        <w:rPr>
          <w:rFonts w:ascii="Arial" w:hAnsi="Arial" w:cs="Arial"/>
          <w:b/>
          <w:bCs/>
          <w:color w:val="000000"/>
          <w:sz w:val="24"/>
          <w:szCs w:val="24"/>
        </w:rPr>
        <w:t>s</w:t>
      </w:r>
      <w:r w:rsidR="00594653" w:rsidRPr="0023578C">
        <w:rPr>
          <w:rFonts w:ascii="Arial" w:hAnsi="Arial" w:cs="Arial"/>
          <w:b/>
          <w:bCs/>
          <w:color w:val="000000"/>
          <w:sz w:val="24"/>
          <w:szCs w:val="24"/>
        </w:rPr>
        <w:t xml:space="preserve"> </w:t>
      </w:r>
      <w:r w:rsidR="00357F01" w:rsidRPr="0023578C">
        <w:rPr>
          <w:rFonts w:ascii="Arial" w:hAnsi="Arial" w:cs="Arial"/>
          <w:b/>
          <w:bCs/>
          <w:color w:val="000000"/>
          <w:sz w:val="24"/>
          <w:szCs w:val="24"/>
        </w:rPr>
        <w:t>simultaneously</w:t>
      </w:r>
      <w:r w:rsidR="00E03C37" w:rsidRPr="0023578C">
        <w:rPr>
          <w:rFonts w:ascii="Arial" w:hAnsi="Arial" w:cs="Arial"/>
          <w:b/>
          <w:bCs/>
          <w:color w:val="000000"/>
          <w:sz w:val="24"/>
          <w:szCs w:val="24"/>
        </w:rPr>
        <w:t xml:space="preserve"> m</w:t>
      </w:r>
      <w:r w:rsidR="00017F03" w:rsidRPr="0023578C">
        <w:rPr>
          <w:rFonts w:ascii="Arial" w:hAnsi="Arial" w:cs="Arial"/>
          <w:b/>
          <w:bCs/>
          <w:color w:val="000000"/>
          <w:sz w:val="24"/>
          <w:szCs w:val="24"/>
        </w:rPr>
        <w:t>eet your data user needs?</w:t>
      </w:r>
      <w:r w:rsidR="00885573" w:rsidRPr="0023578C">
        <w:rPr>
          <w:rFonts w:ascii="Arial" w:hAnsi="Arial" w:cs="Arial"/>
          <w:b/>
          <w:bCs/>
          <w:color w:val="000000"/>
          <w:sz w:val="24"/>
          <w:szCs w:val="24"/>
        </w:rPr>
        <w:t xml:space="preserve"> </w:t>
      </w:r>
    </w:p>
    <w:p w14:paraId="7532AB6A" w14:textId="7BEBF91B" w:rsidR="00017F03" w:rsidRPr="0023578C" w:rsidRDefault="00017F03" w:rsidP="00017F0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w:t>
      </w:r>
      <w:r w:rsidR="00E03C37" w:rsidRPr="0023578C">
        <w:rPr>
          <w:rFonts w:ascii="Arial" w:hAnsi="Arial" w:cs="Arial"/>
          <w:sz w:val="24"/>
          <w:szCs w:val="24"/>
        </w:rPr>
        <w:t xml:space="preserve"> </w:t>
      </w:r>
    </w:p>
    <w:p w14:paraId="33E6FF2A" w14:textId="026BC833" w:rsidR="00017F03" w:rsidRPr="0023578C" w:rsidRDefault="00017F03" w:rsidP="00017F0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r w:rsidR="00E03C37" w:rsidRPr="0023578C">
        <w:rPr>
          <w:rFonts w:ascii="Arial" w:hAnsi="Arial" w:cs="Arial"/>
          <w:sz w:val="24"/>
          <w:szCs w:val="24"/>
        </w:rPr>
        <w:t xml:space="preserve"> </w:t>
      </w:r>
    </w:p>
    <w:p w14:paraId="3FD7B943" w14:textId="4AAB3AFE" w:rsidR="00017F03" w:rsidRPr="0023578C" w:rsidRDefault="00017F03" w:rsidP="00017F03">
      <w:pPr>
        <w:ind w:left="720"/>
        <w:rPr>
          <w:rFonts w:ascii="Arial" w:hAnsi="Arial" w:cs="Arial"/>
          <w:color w:val="000000"/>
          <w:sz w:val="24"/>
          <w:szCs w:val="24"/>
        </w:rPr>
      </w:pPr>
      <w:r w:rsidRPr="0023578C">
        <w:rPr>
          <w:rFonts w:ascii="Arial" w:hAnsi="Arial" w:cs="Arial"/>
          <w:color w:val="000000"/>
          <w:sz w:val="24"/>
          <w:szCs w:val="24"/>
        </w:rPr>
        <w:t xml:space="preserve">If you selected ‘No’, please </w:t>
      </w:r>
      <w:r w:rsidR="00E83A8E" w:rsidRPr="0023578C">
        <w:rPr>
          <w:rFonts w:ascii="Arial" w:hAnsi="Arial" w:cs="Arial"/>
          <w:color w:val="000000"/>
          <w:sz w:val="24"/>
          <w:szCs w:val="24"/>
        </w:rPr>
        <w:t>provide your requirements and explain why you need this information</w:t>
      </w:r>
      <w:r w:rsidR="00357F01" w:rsidRPr="0023578C">
        <w:rPr>
          <w:rFonts w:ascii="Arial" w:hAnsi="Arial" w:cs="Arial"/>
          <w:color w:val="000000"/>
          <w:sz w:val="24"/>
          <w:szCs w:val="24"/>
        </w:rPr>
        <w:t xml:space="preserve">. </w:t>
      </w:r>
    </w:p>
    <w:p w14:paraId="51EB125C" w14:textId="764F6954" w:rsidR="00017F03" w:rsidRPr="0023578C" w:rsidRDefault="0098557D" w:rsidP="00017F03">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46C1146A" wp14:editId="27C80F26">
                <wp:extent cx="6098650" cy="564543"/>
                <wp:effectExtent l="0" t="0" r="16510" b="26035"/>
                <wp:docPr id="464"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AEE19AC"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46C1146A" id="_x0000_s1030"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QYXYu0UCAABaBAAA&#10;DgAAAAAAAAAAAAAAAAAuAgAAZHJzL2Uyb0RvYy54bWxQSwECLQAUAAYACAAAACEAwvcHwtoAAAAE&#10;AQAADwAAAAAAAAAAAAAAAACfBAAAZHJzL2Rvd25yZXYueG1sUEsFBgAAAAAEAAQA8wAAAKYFAAAA&#10;AA==&#10;" filled="f">
                <v:textbox>
                  <w:txbxContent>
                    <w:p w14:paraId="1AEE19AC" w14:textId="77777777" w:rsidR="00FE0A25" w:rsidRPr="007F4DA9" w:rsidRDefault="00FE0A25" w:rsidP="0098557D">
                      <w:pPr>
                        <w:rPr>
                          <w:rFonts w:ascii="Arial" w:hAnsi="Arial" w:cs="Arial"/>
                          <w:sz w:val="24"/>
                        </w:rPr>
                      </w:pPr>
                    </w:p>
                  </w:txbxContent>
                </v:textbox>
                <w10:anchorlock/>
              </v:shape>
            </w:pict>
          </mc:Fallback>
        </mc:AlternateContent>
      </w:r>
    </w:p>
    <w:p w14:paraId="3EAE335F" w14:textId="5A0E9B88" w:rsidR="00867672" w:rsidRPr="0023578C" w:rsidRDefault="00FE0A25" w:rsidP="00AB1EDD">
      <w:pPr>
        <w:ind w:left="720" w:hanging="720"/>
        <w:rPr>
          <w:rFonts w:ascii="Arial" w:hAnsi="Arial" w:cs="Arial"/>
          <w:b/>
          <w:bCs/>
          <w:color w:val="000000"/>
          <w:sz w:val="24"/>
          <w:szCs w:val="24"/>
        </w:rPr>
      </w:pPr>
      <w:r>
        <w:rPr>
          <w:rFonts w:ascii="Arial" w:hAnsi="Arial" w:cs="Arial"/>
          <w:b/>
          <w:bCs/>
          <w:color w:val="000000"/>
          <w:sz w:val="24"/>
          <w:szCs w:val="24"/>
        </w:rPr>
        <w:t>9.</w:t>
      </w:r>
      <w:r w:rsidR="00AB1EDD" w:rsidRPr="0023578C">
        <w:rPr>
          <w:rFonts w:ascii="Arial" w:hAnsi="Arial" w:cs="Arial"/>
          <w:b/>
          <w:bCs/>
          <w:color w:val="000000"/>
          <w:sz w:val="24"/>
          <w:szCs w:val="24"/>
        </w:rPr>
        <w:tab/>
      </w:r>
      <w:r w:rsidR="00357F01" w:rsidRPr="0023578C">
        <w:rPr>
          <w:rFonts w:ascii="Arial" w:hAnsi="Arial" w:cs="Arial"/>
          <w:b/>
          <w:bCs/>
          <w:color w:val="000000"/>
          <w:sz w:val="24"/>
          <w:szCs w:val="24"/>
        </w:rPr>
        <w:t xml:space="preserve">Does the list of topics that will be included in the second </w:t>
      </w:r>
      <w:r w:rsidR="00DB3345" w:rsidRPr="0023578C">
        <w:rPr>
          <w:rFonts w:ascii="Arial" w:hAnsi="Arial" w:cs="Arial"/>
          <w:b/>
          <w:bCs/>
          <w:color w:val="000000"/>
          <w:sz w:val="24"/>
          <w:szCs w:val="24"/>
        </w:rPr>
        <w:t xml:space="preserve">and third </w:t>
      </w:r>
      <w:r w:rsidR="00357F01" w:rsidRPr="0023578C">
        <w:rPr>
          <w:rFonts w:ascii="Arial" w:hAnsi="Arial" w:cs="Arial"/>
          <w:b/>
          <w:bCs/>
          <w:color w:val="000000"/>
          <w:sz w:val="24"/>
          <w:szCs w:val="24"/>
        </w:rPr>
        <w:t>release</w:t>
      </w:r>
      <w:r w:rsidR="00DB3345" w:rsidRPr="0023578C">
        <w:rPr>
          <w:rFonts w:ascii="Arial" w:hAnsi="Arial" w:cs="Arial"/>
          <w:b/>
          <w:bCs/>
          <w:color w:val="000000"/>
          <w:sz w:val="24"/>
          <w:szCs w:val="24"/>
        </w:rPr>
        <w:t>s</w:t>
      </w:r>
      <w:r w:rsidR="00357F01" w:rsidRPr="0023578C">
        <w:rPr>
          <w:rFonts w:ascii="Arial" w:hAnsi="Arial" w:cs="Arial"/>
          <w:b/>
          <w:bCs/>
          <w:color w:val="000000"/>
          <w:sz w:val="24"/>
          <w:szCs w:val="24"/>
        </w:rPr>
        <w:t xml:space="preserve"> meet your data user needs?</w:t>
      </w:r>
      <w:r w:rsidR="00047D36" w:rsidRPr="0023578C">
        <w:rPr>
          <w:rFonts w:ascii="Arial" w:hAnsi="Arial" w:cs="Arial"/>
          <w:b/>
          <w:bCs/>
          <w:color w:val="000000"/>
          <w:sz w:val="24"/>
          <w:szCs w:val="24"/>
        </w:rPr>
        <w:t xml:space="preserve"> </w:t>
      </w:r>
    </w:p>
    <w:p w14:paraId="3BF58899" w14:textId="01BBB43A" w:rsidR="00867672" w:rsidRPr="0023578C" w:rsidRDefault="00867672" w:rsidP="00867672">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CF620C" w:rsidRPr="0023578C">
        <w:rPr>
          <w:rFonts w:ascii="Arial" w:hAnsi="Arial" w:cs="Arial"/>
          <w:color w:val="000000" w:themeColor="text1"/>
          <w:sz w:val="24"/>
          <w:szCs w:val="24"/>
        </w:rPr>
        <w:t>Yes</w:t>
      </w:r>
      <w:r w:rsidRPr="0023578C">
        <w:rPr>
          <w:rFonts w:ascii="Arial" w:hAnsi="Arial" w:cs="Arial"/>
          <w:sz w:val="24"/>
          <w:szCs w:val="24"/>
        </w:rPr>
        <w:t xml:space="preserve"> </w:t>
      </w:r>
    </w:p>
    <w:p w14:paraId="4B499DF5" w14:textId="77777777" w:rsidR="009E7AA2" w:rsidRPr="0023578C" w:rsidRDefault="00867672" w:rsidP="009E7AA2">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CF620C" w:rsidRPr="0023578C">
        <w:rPr>
          <w:rFonts w:ascii="Arial" w:hAnsi="Arial" w:cs="Arial"/>
          <w:sz w:val="24"/>
          <w:szCs w:val="24"/>
        </w:rPr>
        <w:t>No</w:t>
      </w:r>
    </w:p>
    <w:p w14:paraId="14CDF6D4" w14:textId="241457BB" w:rsidR="00867672" w:rsidRPr="0023578C" w:rsidRDefault="00CF620C" w:rsidP="009E7AA2">
      <w:pPr>
        <w:spacing w:after="0" w:line="360"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00E83A8E" w:rsidRPr="0023578C">
        <w:rPr>
          <w:rFonts w:ascii="Arial" w:hAnsi="Arial" w:cs="Arial"/>
          <w:color w:val="000000"/>
          <w:sz w:val="24"/>
          <w:szCs w:val="24"/>
        </w:rPr>
        <w:t>provide your requirements and explain why you need this information</w:t>
      </w:r>
      <w:r w:rsidRPr="0023578C">
        <w:rPr>
          <w:rFonts w:ascii="Arial" w:hAnsi="Arial" w:cs="Arial"/>
          <w:color w:val="000000"/>
          <w:sz w:val="24"/>
          <w:szCs w:val="24"/>
        </w:rPr>
        <w:t>.</w:t>
      </w:r>
      <w:r w:rsidR="00885573" w:rsidRPr="0023578C">
        <w:rPr>
          <w:rFonts w:ascii="Arial" w:hAnsi="Arial" w:cs="Arial"/>
          <w:color w:val="000000"/>
          <w:sz w:val="24"/>
          <w:szCs w:val="24"/>
        </w:rPr>
        <w:t xml:space="preserve"> </w:t>
      </w:r>
    </w:p>
    <w:p w14:paraId="707D79CF" w14:textId="0F1ACC64" w:rsidR="00867672" w:rsidRPr="0023578C" w:rsidRDefault="0098557D" w:rsidP="00E47071">
      <w:pPr>
        <w:spacing w:after="0"/>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455D3BB3" wp14:editId="40F9F175">
                <wp:extent cx="6098650" cy="564543"/>
                <wp:effectExtent l="0" t="0" r="16510" b="26035"/>
                <wp:docPr id="472"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15D6626"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455D3BB3" id="_x0000_s1031"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FSofmVGAgAAWgQA&#10;AA4AAAAAAAAAAAAAAAAALgIAAGRycy9lMm9Eb2MueG1sUEsBAi0AFAAGAAgAAAAhAML3B8LaAAAA&#10;BAEAAA8AAAAAAAAAAAAAAAAAoAQAAGRycy9kb3ducmV2LnhtbFBLBQYAAAAABAAEAPMAAACnBQAA&#10;AAA=&#10;" filled="f">
                <v:textbox>
                  <w:txbxContent>
                    <w:p w14:paraId="715D6626" w14:textId="77777777" w:rsidR="00FE0A25" w:rsidRPr="007F4DA9" w:rsidRDefault="00FE0A25" w:rsidP="0098557D">
                      <w:pPr>
                        <w:rPr>
                          <w:rFonts w:ascii="Arial" w:hAnsi="Arial" w:cs="Arial"/>
                          <w:sz w:val="24"/>
                        </w:rPr>
                      </w:pPr>
                    </w:p>
                  </w:txbxContent>
                </v:textbox>
                <w10:anchorlock/>
              </v:shape>
            </w:pict>
          </mc:Fallback>
        </mc:AlternateContent>
      </w:r>
    </w:p>
    <w:p w14:paraId="121FCE94" w14:textId="5CB34E87" w:rsidR="00E877B0" w:rsidRPr="0023578C" w:rsidRDefault="00E877B0" w:rsidP="00E47071">
      <w:pPr>
        <w:spacing w:after="0"/>
        <w:ind w:left="720"/>
        <w:rPr>
          <w:rFonts w:ascii="Arial" w:hAnsi="Arial" w:cs="Arial"/>
          <w:color w:val="000000"/>
          <w:sz w:val="24"/>
          <w:szCs w:val="24"/>
        </w:rPr>
      </w:pPr>
    </w:p>
    <w:p w14:paraId="2FB906D0" w14:textId="77777777" w:rsidR="00FE0A25" w:rsidRDefault="00FE0A25" w:rsidP="00AB1EDD">
      <w:pPr>
        <w:autoSpaceDE w:val="0"/>
        <w:autoSpaceDN w:val="0"/>
        <w:adjustRightInd w:val="0"/>
        <w:spacing w:line="240" w:lineRule="auto"/>
        <w:ind w:left="720" w:hanging="720"/>
        <w:rPr>
          <w:rFonts w:ascii="Arial" w:hAnsi="Arial" w:cs="Arial"/>
          <w:b/>
          <w:bCs/>
          <w:color w:val="000000"/>
          <w:sz w:val="24"/>
          <w:szCs w:val="24"/>
        </w:rPr>
      </w:pPr>
    </w:p>
    <w:p w14:paraId="2882C487" w14:textId="08EE0EC3" w:rsidR="004C300A" w:rsidRPr="0023578C" w:rsidRDefault="00FE0A25" w:rsidP="00AB1EDD">
      <w:pPr>
        <w:autoSpaceDE w:val="0"/>
        <w:autoSpaceDN w:val="0"/>
        <w:adjustRightInd w:val="0"/>
        <w:spacing w:line="240" w:lineRule="auto"/>
        <w:ind w:left="720" w:hanging="720"/>
        <w:rPr>
          <w:rFonts w:ascii="Arial" w:hAnsi="Arial" w:cs="Arial"/>
          <w:sz w:val="24"/>
          <w:szCs w:val="24"/>
        </w:rPr>
      </w:pPr>
      <w:r>
        <w:rPr>
          <w:rFonts w:ascii="Arial" w:hAnsi="Arial" w:cs="Arial"/>
          <w:b/>
          <w:bCs/>
          <w:color w:val="000000"/>
          <w:sz w:val="24"/>
          <w:szCs w:val="24"/>
        </w:rPr>
        <w:lastRenderedPageBreak/>
        <w:t>10.</w:t>
      </w:r>
      <w:r w:rsidR="00AB1EDD" w:rsidRPr="0023578C">
        <w:rPr>
          <w:rFonts w:ascii="Arial" w:hAnsi="Arial" w:cs="Arial"/>
          <w:b/>
          <w:bCs/>
          <w:color w:val="000000"/>
          <w:sz w:val="24"/>
          <w:szCs w:val="24"/>
        </w:rPr>
        <w:tab/>
      </w:r>
      <w:r w:rsidR="00E83A8E" w:rsidRPr="0023578C">
        <w:rPr>
          <w:rFonts w:ascii="Arial" w:hAnsi="Arial" w:cs="Arial"/>
          <w:b/>
          <w:bCs/>
          <w:color w:val="000000"/>
          <w:sz w:val="24"/>
          <w:szCs w:val="24"/>
        </w:rPr>
        <w:t>Do</w:t>
      </w:r>
      <w:r w:rsidR="004C300A" w:rsidRPr="0023578C">
        <w:rPr>
          <w:rFonts w:ascii="Arial" w:hAnsi="Arial" w:cs="Arial"/>
          <w:b/>
          <w:bCs/>
          <w:color w:val="000000"/>
          <w:sz w:val="24"/>
          <w:szCs w:val="24"/>
        </w:rPr>
        <w:t xml:space="preserve"> the </w:t>
      </w:r>
      <w:r w:rsidR="004C300A" w:rsidRPr="0023578C">
        <w:rPr>
          <w:rFonts w:ascii="Arial" w:hAnsi="Arial" w:cs="Arial"/>
          <w:b/>
          <w:sz w:val="24"/>
          <w:szCs w:val="24"/>
        </w:rPr>
        <w:t>proposed release dates for releases one, two and three meet your requirements?</w:t>
      </w:r>
      <w:r w:rsidR="004C300A" w:rsidRPr="0023578C">
        <w:rPr>
          <w:rFonts w:ascii="Arial" w:hAnsi="Arial" w:cs="Arial"/>
          <w:color w:val="FF0000"/>
        </w:rPr>
        <w:t xml:space="preserve"> </w:t>
      </w:r>
    </w:p>
    <w:p w14:paraId="3BBA3135" w14:textId="77777777" w:rsidR="004C300A" w:rsidRPr="0023578C" w:rsidRDefault="004C300A" w:rsidP="004C300A">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70FE80A3" w14:textId="77777777" w:rsidR="004C300A" w:rsidRPr="0023578C" w:rsidRDefault="004C300A" w:rsidP="004C300A">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No </w:t>
      </w:r>
    </w:p>
    <w:p w14:paraId="6E99EADE" w14:textId="29716D71" w:rsidR="004C300A" w:rsidRPr="0023578C" w:rsidRDefault="004C300A" w:rsidP="004C300A">
      <w:pPr>
        <w:ind w:left="720"/>
        <w:rPr>
          <w:rFonts w:ascii="Arial" w:hAnsi="Arial" w:cs="Arial"/>
          <w:color w:val="000000"/>
          <w:sz w:val="24"/>
          <w:szCs w:val="24"/>
        </w:rPr>
      </w:pPr>
      <w:r w:rsidRPr="0023578C">
        <w:rPr>
          <w:rFonts w:ascii="Arial" w:hAnsi="Arial" w:cs="Arial"/>
          <w:color w:val="000000"/>
          <w:sz w:val="24"/>
          <w:szCs w:val="24"/>
        </w:rPr>
        <w:t xml:space="preserve">If you selected ‘No’, please </w:t>
      </w:r>
      <w:r w:rsidR="007751F3" w:rsidRPr="0023578C">
        <w:rPr>
          <w:rFonts w:ascii="Arial" w:hAnsi="Arial" w:cs="Arial"/>
          <w:color w:val="000000"/>
          <w:sz w:val="24"/>
          <w:szCs w:val="24"/>
        </w:rPr>
        <w:t xml:space="preserve">explain why and </w:t>
      </w:r>
      <w:r w:rsidRPr="0023578C">
        <w:rPr>
          <w:rFonts w:ascii="Arial" w:hAnsi="Arial" w:cs="Arial"/>
          <w:color w:val="000000"/>
          <w:sz w:val="24"/>
          <w:szCs w:val="24"/>
        </w:rPr>
        <w:t>provide your requirements.</w:t>
      </w:r>
    </w:p>
    <w:p w14:paraId="21D43804" w14:textId="08DACD8A" w:rsidR="004C300A" w:rsidRPr="0023578C" w:rsidRDefault="0098557D" w:rsidP="004C300A">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4D0BE998" wp14:editId="4FB0E860">
                <wp:extent cx="6098650" cy="564543"/>
                <wp:effectExtent l="0" t="0" r="16510" b="26035"/>
                <wp:docPr id="23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388CB3CF"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4D0BE998" id="_x0000_s1032"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CCcKtRGAgAAWgQA&#10;AA4AAAAAAAAAAAAAAAAALgIAAGRycy9lMm9Eb2MueG1sUEsBAi0AFAAGAAgAAAAhAML3B8LaAAAA&#10;BAEAAA8AAAAAAAAAAAAAAAAAoAQAAGRycy9kb3ducmV2LnhtbFBLBQYAAAAABAAEAPMAAACnBQAA&#10;AAA=&#10;" filled="f">
                <v:textbox>
                  <w:txbxContent>
                    <w:p w14:paraId="388CB3CF" w14:textId="77777777" w:rsidR="00FE0A25" w:rsidRPr="007F4DA9" w:rsidRDefault="00FE0A25" w:rsidP="0098557D">
                      <w:pPr>
                        <w:rPr>
                          <w:rFonts w:ascii="Arial" w:hAnsi="Arial" w:cs="Arial"/>
                          <w:sz w:val="24"/>
                        </w:rPr>
                      </w:pPr>
                    </w:p>
                  </w:txbxContent>
                </v:textbox>
                <w10:anchorlock/>
              </v:shape>
            </w:pict>
          </mc:Fallback>
        </mc:AlternateContent>
      </w:r>
    </w:p>
    <w:p w14:paraId="78C3B9C8" w14:textId="09C780C7" w:rsidR="00594653" w:rsidRPr="0023578C" w:rsidRDefault="00594653" w:rsidP="00594653">
      <w:pPr>
        <w:spacing w:after="0"/>
        <w:ind w:left="720"/>
        <w:rPr>
          <w:rFonts w:ascii="Arial" w:hAnsi="Arial" w:cs="Arial"/>
          <w:color w:val="000000"/>
          <w:sz w:val="24"/>
          <w:szCs w:val="24"/>
        </w:rPr>
      </w:pPr>
    </w:p>
    <w:p w14:paraId="3A732CE7" w14:textId="45D0B899" w:rsidR="0045677B" w:rsidRPr="0023578C" w:rsidRDefault="0045677B" w:rsidP="0045677B">
      <w:pPr>
        <w:rPr>
          <w:rFonts w:ascii="Arial" w:hAnsi="Arial" w:cs="Arial"/>
          <w:b/>
          <w:color w:val="000000"/>
          <w:sz w:val="24"/>
          <w:szCs w:val="24"/>
          <w:u w:val="single"/>
        </w:rPr>
      </w:pPr>
      <w:r w:rsidRPr="0023578C">
        <w:rPr>
          <w:rFonts w:ascii="Arial" w:hAnsi="Arial" w:cs="Arial"/>
          <w:b/>
          <w:color w:val="000000"/>
          <w:sz w:val="24"/>
          <w:szCs w:val="24"/>
          <w:u w:val="single"/>
        </w:rPr>
        <w:t>Flexible table builder</w:t>
      </w:r>
    </w:p>
    <w:p w14:paraId="41320CEF" w14:textId="3EC3F2B0" w:rsidR="000836EC" w:rsidRPr="0023578C" w:rsidRDefault="004C300A" w:rsidP="0045677B">
      <w:pPr>
        <w:rPr>
          <w:rFonts w:ascii="Arial" w:hAnsi="Arial" w:cs="Arial"/>
          <w:sz w:val="24"/>
          <w:szCs w:val="24"/>
        </w:rPr>
      </w:pPr>
      <w:r w:rsidRPr="0023578C">
        <w:rPr>
          <w:rFonts w:ascii="Arial" w:hAnsi="Arial" w:cs="Arial"/>
          <w:sz w:val="24"/>
          <w:szCs w:val="24"/>
        </w:rPr>
        <w:t>Census Office aim to have the flexible dissemination system in operation after the first three planned releases of pre-defined tables are complete. This is likely to be winter 2022/3. All standard topics at Local Government District (LGD) level should be available in the flexible table builder at this time, and multivariate table creation should be possible. Following the initial release, data and geographies will be added to the system as they are published.</w:t>
      </w:r>
    </w:p>
    <w:p w14:paraId="29D309A9" w14:textId="77777777" w:rsidR="003567B1" w:rsidRPr="0023578C" w:rsidRDefault="003567B1" w:rsidP="0045677B">
      <w:pPr>
        <w:rPr>
          <w:rFonts w:ascii="Arial" w:hAnsi="Arial" w:cs="Arial"/>
          <w:b/>
          <w:color w:val="000000"/>
          <w:sz w:val="24"/>
          <w:szCs w:val="24"/>
        </w:rPr>
      </w:pPr>
    </w:p>
    <w:p w14:paraId="667750D1" w14:textId="0CBCFCEA" w:rsidR="00867672" w:rsidRPr="0023578C" w:rsidRDefault="00FE0A25" w:rsidP="00AB1EDD">
      <w:pPr>
        <w:ind w:left="720" w:hanging="720"/>
        <w:rPr>
          <w:rFonts w:ascii="Arial" w:hAnsi="Arial" w:cs="Arial"/>
          <w:b/>
          <w:bCs/>
          <w:color w:val="000000"/>
          <w:sz w:val="24"/>
          <w:szCs w:val="24"/>
        </w:rPr>
      </w:pPr>
      <w:r>
        <w:rPr>
          <w:rFonts w:ascii="Arial" w:hAnsi="Arial" w:cs="Arial"/>
          <w:b/>
          <w:bCs/>
          <w:color w:val="000000"/>
          <w:sz w:val="24"/>
          <w:szCs w:val="24"/>
        </w:rPr>
        <w:t>11.</w:t>
      </w:r>
      <w:r w:rsidR="00AB1EDD" w:rsidRPr="0023578C">
        <w:rPr>
          <w:rFonts w:ascii="Arial" w:hAnsi="Arial" w:cs="Arial"/>
          <w:b/>
          <w:bCs/>
          <w:color w:val="000000"/>
          <w:sz w:val="24"/>
          <w:szCs w:val="24"/>
        </w:rPr>
        <w:tab/>
      </w:r>
      <w:r w:rsidR="0045677B" w:rsidRPr="0023578C">
        <w:rPr>
          <w:rFonts w:ascii="Arial" w:hAnsi="Arial" w:cs="Arial"/>
          <w:b/>
          <w:bCs/>
          <w:color w:val="000000"/>
          <w:sz w:val="24"/>
          <w:szCs w:val="24"/>
        </w:rPr>
        <w:t>Do</w:t>
      </w:r>
      <w:r w:rsidR="00867672" w:rsidRPr="0023578C">
        <w:rPr>
          <w:rFonts w:ascii="Arial" w:hAnsi="Arial" w:cs="Arial"/>
          <w:b/>
          <w:bCs/>
          <w:color w:val="000000"/>
          <w:sz w:val="24"/>
          <w:szCs w:val="24"/>
        </w:rPr>
        <w:t xml:space="preserve"> the </w:t>
      </w:r>
      <w:r w:rsidR="0045677B" w:rsidRPr="0023578C">
        <w:rPr>
          <w:rFonts w:ascii="Arial" w:hAnsi="Arial" w:cs="Arial"/>
          <w:b/>
          <w:bCs/>
          <w:color w:val="000000"/>
          <w:sz w:val="24"/>
          <w:szCs w:val="24"/>
        </w:rPr>
        <w:t xml:space="preserve">proposals for the </w:t>
      </w:r>
      <w:r w:rsidR="004A1584" w:rsidRPr="0023578C">
        <w:rPr>
          <w:rFonts w:ascii="Arial" w:hAnsi="Arial" w:cs="Arial"/>
          <w:b/>
          <w:bCs/>
          <w:color w:val="000000"/>
          <w:sz w:val="24"/>
          <w:szCs w:val="24"/>
        </w:rPr>
        <w:t xml:space="preserve">release of data in the </w:t>
      </w:r>
      <w:r w:rsidR="0045677B" w:rsidRPr="0023578C">
        <w:rPr>
          <w:rFonts w:ascii="Arial" w:hAnsi="Arial" w:cs="Arial"/>
          <w:b/>
          <w:bCs/>
          <w:color w:val="000000"/>
          <w:sz w:val="24"/>
          <w:szCs w:val="24"/>
        </w:rPr>
        <w:t>flexible table builder</w:t>
      </w:r>
      <w:r w:rsidR="00867672" w:rsidRPr="0023578C">
        <w:rPr>
          <w:rFonts w:ascii="Arial" w:hAnsi="Arial" w:cs="Arial"/>
          <w:b/>
          <w:bCs/>
          <w:color w:val="000000"/>
          <w:sz w:val="24"/>
          <w:szCs w:val="24"/>
        </w:rPr>
        <w:t xml:space="preserve"> meet your data user needs?</w:t>
      </w:r>
      <w:r w:rsidR="006E703E" w:rsidRPr="0023578C">
        <w:rPr>
          <w:rFonts w:ascii="Arial" w:hAnsi="Arial" w:cs="Arial"/>
          <w:b/>
          <w:bCs/>
          <w:color w:val="000000"/>
          <w:sz w:val="24"/>
          <w:szCs w:val="24"/>
        </w:rPr>
        <w:t xml:space="preserve"> </w:t>
      </w:r>
    </w:p>
    <w:p w14:paraId="10EF79A1" w14:textId="77777777" w:rsidR="001A21A7" w:rsidRPr="0023578C" w:rsidRDefault="001A21A7" w:rsidP="001A21A7">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w:t>
      </w:r>
    </w:p>
    <w:p w14:paraId="4E19D7F4" w14:textId="77777777" w:rsidR="001A21A7" w:rsidRPr="0023578C" w:rsidRDefault="001A21A7" w:rsidP="001A21A7">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4755EA2E" w14:textId="77777777" w:rsidR="00755F75" w:rsidRPr="0023578C" w:rsidRDefault="003567B1" w:rsidP="001A21A7">
      <w:pPr>
        <w:ind w:left="720"/>
        <w:rPr>
          <w:rFonts w:ascii="Arial" w:hAnsi="Arial" w:cs="Arial"/>
          <w:color w:val="000000"/>
          <w:sz w:val="24"/>
          <w:szCs w:val="24"/>
        </w:rPr>
      </w:pPr>
      <w:r w:rsidRPr="0023578C">
        <w:rPr>
          <w:rFonts w:ascii="Arial" w:hAnsi="Arial" w:cs="Arial"/>
          <w:color w:val="000000"/>
          <w:sz w:val="24"/>
          <w:szCs w:val="24"/>
        </w:rPr>
        <w:t>If you selected ‘No’, please explain why and provide your requirements.</w:t>
      </w:r>
      <w:r w:rsidR="001A21A7" w:rsidRPr="0023578C">
        <w:rPr>
          <w:rFonts w:ascii="Arial" w:hAnsi="Arial" w:cs="Arial"/>
          <w:color w:val="000000"/>
          <w:sz w:val="24"/>
          <w:szCs w:val="24"/>
        </w:rPr>
        <w:t xml:space="preserve"> </w:t>
      </w:r>
    </w:p>
    <w:p w14:paraId="507E7A8A" w14:textId="3E727095" w:rsidR="001A21A7" w:rsidRPr="0023578C" w:rsidRDefault="0098557D" w:rsidP="001A21A7">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33D80F34" wp14:editId="50CF80AB">
                <wp:extent cx="6098650" cy="564543"/>
                <wp:effectExtent l="0" t="0" r="16510" b="26035"/>
                <wp:docPr id="244"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2808908"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3D80F34" id="_x0000_s1033"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CaF10hGAgAAWgQA&#10;AA4AAAAAAAAAAAAAAAAALgIAAGRycy9lMm9Eb2MueG1sUEsBAi0AFAAGAAgAAAAhAML3B8LaAAAA&#10;BAEAAA8AAAAAAAAAAAAAAAAAoAQAAGRycy9kb3ducmV2LnhtbFBLBQYAAAAABAAEAPMAAACnBQAA&#10;AAA=&#10;" filled="f">
                <v:textbox>
                  <w:txbxContent>
                    <w:p w14:paraId="22808908" w14:textId="77777777" w:rsidR="00FE0A25" w:rsidRPr="007F4DA9" w:rsidRDefault="00FE0A25" w:rsidP="0098557D">
                      <w:pPr>
                        <w:rPr>
                          <w:rFonts w:ascii="Arial" w:hAnsi="Arial" w:cs="Arial"/>
                          <w:sz w:val="24"/>
                        </w:rPr>
                      </w:pPr>
                    </w:p>
                  </w:txbxContent>
                </v:textbox>
                <w10:anchorlock/>
              </v:shape>
            </w:pict>
          </mc:Fallback>
        </mc:AlternateContent>
      </w:r>
    </w:p>
    <w:p w14:paraId="1F2FE43D" w14:textId="75F1068B" w:rsidR="001A21A7" w:rsidRPr="0023578C" w:rsidRDefault="001A21A7" w:rsidP="001A21A7">
      <w:pPr>
        <w:rPr>
          <w:rFonts w:ascii="Arial" w:hAnsi="Arial" w:cs="Arial"/>
          <w:color w:val="000000"/>
          <w:sz w:val="24"/>
          <w:szCs w:val="24"/>
        </w:rPr>
      </w:pPr>
    </w:p>
    <w:p w14:paraId="6B1D7804" w14:textId="0AA984A1" w:rsidR="000836EC" w:rsidRPr="0023578C" w:rsidRDefault="00416108" w:rsidP="000836EC">
      <w:pPr>
        <w:rPr>
          <w:rFonts w:ascii="Arial" w:hAnsi="Arial" w:cs="Arial"/>
          <w:b/>
          <w:color w:val="000000"/>
          <w:sz w:val="24"/>
          <w:szCs w:val="24"/>
          <w:u w:val="single"/>
        </w:rPr>
      </w:pPr>
      <w:r w:rsidRPr="0023578C">
        <w:rPr>
          <w:rFonts w:ascii="Arial" w:hAnsi="Arial" w:cs="Arial"/>
          <w:b/>
          <w:color w:val="000000"/>
          <w:sz w:val="24"/>
          <w:szCs w:val="24"/>
          <w:u w:val="single"/>
        </w:rPr>
        <w:t>Final staged releases</w:t>
      </w:r>
    </w:p>
    <w:p w14:paraId="72FB5EEC" w14:textId="57C28989" w:rsidR="000836EC" w:rsidRPr="0023578C" w:rsidRDefault="007751F3" w:rsidP="000836EC">
      <w:pPr>
        <w:rPr>
          <w:rFonts w:ascii="Arial" w:hAnsi="Arial" w:cs="Arial"/>
          <w:sz w:val="24"/>
          <w:szCs w:val="24"/>
        </w:rPr>
      </w:pPr>
      <w:r w:rsidRPr="0023578C">
        <w:rPr>
          <w:rFonts w:ascii="Arial" w:hAnsi="Arial" w:cs="Arial"/>
          <w:sz w:val="24"/>
          <w:szCs w:val="24"/>
        </w:rPr>
        <w:t>Further releases are planned to begin spring/summer 2023. These will include detailed cross-tabulations, travel to workplace/place of study data, microdata, and all island products. Smaller geographical areas, such as electoral wards etc. will form part of these further releases.</w:t>
      </w:r>
    </w:p>
    <w:p w14:paraId="2EDF2B25" w14:textId="77777777" w:rsidR="007751F3" w:rsidRPr="0023578C" w:rsidRDefault="007751F3" w:rsidP="004A1584">
      <w:pPr>
        <w:rPr>
          <w:rFonts w:ascii="Arial" w:hAnsi="Arial" w:cs="Arial"/>
          <w:b/>
          <w:sz w:val="24"/>
          <w:szCs w:val="24"/>
        </w:rPr>
      </w:pPr>
    </w:p>
    <w:p w14:paraId="634DFF19" w14:textId="77777777" w:rsidR="004A1584" w:rsidRPr="0023578C" w:rsidRDefault="004A1584" w:rsidP="004A1584">
      <w:pPr>
        <w:rPr>
          <w:rFonts w:ascii="Arial" w:hAnsi="Arial" w:cs="Arial"/>
          <w:b/>
          <w:sz w:val="24"/>
          <w:szCs w:val="24"/>
        </w:rPr>
      </w:pPr>
      <w:r w:rsidRPr="0023578C">
        <w:rPr>
          <w:rFonts w:ascii="Arial" w:hAnsi="Arial" w:cs="Arial"/>
          <w:b/>
          <w:sz w:val="24"/>
          <w:szCs w:val="24"/>
        </w:rPr>
        <w:t>Cross-tabulations</w:t>
      </w:r>
    </w:p>
    <w:p w14:paraId="2754845C" w14:textId="77777777" w:rsidR="007751F3" w:rsidRPr="0023578C" w:rsidRDefault="007751F3" w:rsidP="007751F3">
      <w:pPr>
        <w:rPr>
          <w:rFonts w:ascii="Arial" w:hAnsi="Arial" w:cs="Arial"/>
          <w:sz w:val="24"/>
          <w:szCs w:val="24"/>
          <w:lang w:val="en-US"/>
        </w:rPr>
      </w:pPr>
      <w:r w:rsidRPr="0023578C">
        <w:rPr>
          <w:rFonts w:ascii="Arial" w:hAnsi="Arial" w:cs="Arial"/>
          <w:sz w:val="24"/>
          <w:szCs w:val="24"/>
        </w:rPr>
        <w:t xml:space="preserve">Pre-defined cross-tabulations, similar to the </w:t>
      </w:r>
      <w:hyperlink r:id="rId22" w:history="1">
        <w:r w:rsidRPr="0023578C">
          <w:rPr>
            <w:rStyle w:val="Hyperlink"/>
            <w:rFonts w:ascii="Arial" w:hAnsi="Arial" w:cs="Arial"/>
            <w:sz w:val="24"/>
            <w:szCs w:val="24"/>
          </w:rPr>
          <w:t>Detailed Characteristics</w:t>
        </w:r>
      </w:hyperlink>
      <w:r w:rsidRPr="0023578C">
        <w:rPr>
          <w:rFonts w:ascii="Arial" w:hAnsi="Arial" w:cs="Arial"/>
          <w:sz w:val="24"/>
          <w:szCs w:val="24"/>
        </w:rPr>
        <w:t xml:space="preserve"> and </w:t>
      </w:r>
      <w:hyperlink r:id="rId23" w:history="1">
        <w:r w:rsidRPr="0023578C">
          <w:rPr>
            <w:rStyle w:val="Hyperlink"/>
            <w:rFonts w:ascii="Arial" w:hAnsi="Arial" w:cs="Arial"/>
            <w:sz w:val="24"/>
            <w:szCs w:val="24"/>
          </w:rPr>
          <w:t>Local Characteristics</w:t>
        </w:r>
      </w:hyperlink>
      <w:r w:rsidRPr="0023578C">
        <w:rPr>
          <w:rFonts w:ascii="Arial" w:hAnsi="Arial" w:cs="Arial"/>
          <w:sz w:val="24"/>
          <w:szCs w:val="24"/>
        </w:rPr>
        <w:t xml:space="preserve"> tables in 2011, will be included in the </w:t>
      </w:r>
      <w:proofErr w:type="spellStart"/>
      <w:r w:rsidRPr="0023578C">
        <w:rPr>
          <w:rFonts w:ascii="Arial" w:hAnsi="Arial" w:cs="Arial"/>
          <w:sz w:val="24"/>
          <w:szCs w:val="24"/>
        </w:rPr>
        <w:t>PxStat</w:t>
      </w:r>
      <w:proofErr w:type="spellEnd"/>
      <w:r w:rsidRPr="0023578C">
        <w:rPr>
          <w:rFonts w:ascii="Arial" w:hAnsi="Arial" w:cs="Arial"/>
          <w:sz w:val="24"/>
          <w:szCs w:val="24"/>
        </w:rPr>
        <w:t xml:space="preserve"> system in spring 2023. </w:t>
      </w:r>
      <w:r w:rsidRPr="0023578C">
        <w:rPr>
          <w:rFonts w:ascii="Arial" w:hAnsi="Arial" w:cs="Arial"/>
          <w:sz w:val="24"/>
          <w:szCs w:val="24"/>
          <w:lang w:val="en-US"/>
        </w:rPr>
        <w:t xml:space="preserve">The model for 2021 will be somewhat different than for 2011, however, due to the planned introduction of the flexible table builder. This system </w:t>
      </w:r>
      <w:r w:rsidRPr="0023578C">
        <w:rPr>
          <w:rFonts w:ascii="Arial" w:hAnsi="Arial" w:cs="Arial"/>
          <w:sz w:val="24"/>
          <w:szCs w:val="24"/>
        </w:rPr>
        <w:t>will offer the facility to perform analysis of the data in situ</w:t>
      </w:r>
      <w:r w:rsidRPr="0023578C">
        <w:rPr>
          <w:rFonts w:ascii="Arial" w:hAnsi="Arial" w:cs="Arial"/>
          <w:sz w:val="24"/>
          <w:szCs w:val="24"/>
          <w:lang w:val="en-US"/>
        </w:rPr>
        <w:t xml:space="preserve">, meaning there will be fewer pre-defined tables created. </w:t>
      </w:r>
    </w:p>
    <w:p w14:paraId="74B15AB5" w14:textId="281BAD07" w:rsidR="00C23EE2" w:rsidRPr="0023578C" w:rsidRDefault="00D500A7" w:rsidP="007751F3">
      <w:pPr>
        <w:rPr>
          <w:rFonts w:ascii="Arial" w:hAnsi="Arial" w:cs="Arial"/>
          <w:sz w:val="24"/>
          <w:szCs w:val="24"/>
        </w:rPr>
      </w:pPr>
      <w:r w:rsidRPr="0023578C">
        <w:rPr>
          <w:rFonts w:ascii="Arial" w:hAnsi="Arial" w:cs="Arial"/>
          <w:sz w:val="24"/>
          <w:szCs w:val="24"/>
        </w:rPr>
        <w:t xml:space="preserve">A spreadsheet of the </w:t>
      </w:r>
      <w:hyperlink r:id="rId24" w:history="1">
        <w:r w:rsidRPr="00C55D0F">
          <w:rPr>
            <w:rStyle w:val="Hyperlink"/>
            <w:rFonts w:ascii="Arial" w:hAnsi="Arial" w:cs="Arial"/>
            <w:sz w:val="24"/>
            <w:szCs w:val="24"/>
          </w:rPr>
          <w:t>proposed ready-made tables</w:t>
        </w:r>
      </w:hyperlink>
      <w:bookmarkStart w:id="5" w:name="_GoBack"/>
      <w:bookmarkEnd w:id="5"/>
      <w:r w:rsidRPr="00C55D0F">
        <w:rPr>
          <w:rFonts w:ascii="Arial" w:hAnsi="Arial" w:cs="Arial"/>
          <w:sz w:val="24"/>
          <w:szCs w:val="24"/>
        </w:rPr>
        <w:t xml:space="preserve"> accompanies t</w:t>
      </w:r>
      <w:r w:rsidRPr="0023578C">
        <w:rPr>
          <w:rFonts w:ascii="Arial" w:hAnsi="Arial" w:cs="Arial"/>
          <w:sz w:val="24"/>
          <w:szCs w:val="24"/>
        </w:rPr>
        <w:t>his document. The tables proposed for this release are found on the sheet entitled “Multivariate tables”.</w:t>
      </w:r>
    </w:p>
    <w:p w14:paraId="64EBFC62" w14:textId="77777777" w:rsidR="00DB3345" w:rsidRPr="0023578C" w:rsidRDefault="00DB3345" w:rsidP="00DB3345">
      <w:pPr>
        <w:spacing w:after="0"/>
        <w:rPr>
          <w:rFonts w:ascii="Arial" w:hAnsi="Arial" w:cs="Arial"/>
          <w:b/>
          <w:sz w:val="24"/>
          <w:szCs w:val="24"/>
        </w:rPr>
      </w:pPr>
    </w:p>
    <w:p w14:paraId="4C3E2D6B" w14:textId="055C4462" w:rsidR="00DB3345" w:rsidRPr="0023578C" w:rsidRDefault="00FE0A25" w:rsidP="00DB3345">
      <w:pPr>
        <w:autoSpaceDE w:val="0"/>
        <w:autoSpaceDN w:val="0"/>
        <w:adjustRightInd w:val="0"/>
        <w:spacing w:line="240" w:lineRule="auto"/>
        <w:rPr>
          <w:rFonts w:ascii="Arial" w:hAnsi="Arial" w:cs="Arial"/>
          <w:sz w:val="24"/>
          <w:szCs w:val="24"/>
        </w:rPr>
      </w:pPr>
      <w:r>
        <w:rPr>
          <w:rFonts w:ascii="Arial" w:hAnsi="Arial" w:cs="Arial"/>
          <w:b/>
          <w:sz w:val="24"/>
          <w:szCs w:val="24"/>
        </w:rPr>
        <w:lastRenderedPageBreak/>
        <w:t>12.</w:t>
      </w:r>
      <w:r w:rsidR="00AB1EDD" w:rsidRPr="0023578C">
        <w:rPr>
          <w:rFonts w:ascii="Arial" w:hAnsi="Arial" w:cs="Arial"/>
          <w:b/>
          <w:sz w:val="24"/>
          <w:szCs w:val="24"/>
        </w:rPr>
        <w:tab/>
      </w:r>
      <w:r w:rsidR="00DB3345" w:rsidRPr="0023578C">
        <w:rPr>
          <w:rFonts w:ascii="Arial" w:hAnsi="Arial" w:cs="Arial"/>
          <w:b/>
          <w:sz w:val="24"/>
          <w:szCs w:val="24"/>
        </w:rPr>
        <w:t>Does the proposed list of multivariate, ready-made tables meet your requirements?</w:t>
      </w:r>
      <w:r w:rsidR="00A921FE" w:rsidRPr="0023578C">
        <w:rPr>
          <w:rFonts w:ascii="Arial" w:hAnsi="Arial" w:cs="Arial"/>
          <w:sz w:val="24"/>
          <w:szCs w:val="24"/>
        </w:rPr>
        <w:t xml:space="preserve"> </w:t>
      </w:r>
    </w:p>
    <w:p w14:paraId="08613858" w14:textId="77777777" w:rsidR="00DB3345" w:rsidRPr="0023578C" w:rsidRDefault="00DB3345" w:rsidP="00DB3345">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14BB2C9D" w14:textId="77777777" w:rsidR="00DB3345" w:rsidRPr="0023578C" w:rsidRDefault="00DB3345" w:rsidP="00DB3345">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No </w:t>
      </w:r>
    </w:p>
    <w:p w14:paraId="575B4DA4" w14:textId="77777777" w:rsidR="00755F75" w:rsidRPr="0023578C" w:rsidRDefault="00DB3345" w:rsidP="00DB3345">
      <w:pPr>
        <w:ind w:left="720"/>
        <w:rPr>
          <w:rFonts w:ascii="Arial" w:hAnsi="Arial" w:cs="Arial"/>
          <w:color w:val="FF0000"/>
        </w:rPr>
      </w:pPr>
      <w:r w:rsidRPr="0023578C">
        <w:rPr>
          <w:rFonts w:ascii="Arial" w:hAnsi="Arial" w:cs="Arial"/>
          <w:color w:val="000000"/>
          <w:sz w:val="24"/>
          <w:szCs w:val="24"/>
        </w:rPr>
        <w:t xml:space="preserve">If you selected ‘No’, please provide your requirements and explain why you need this information. </w:t>
      </w:r>
    </w:p>
    <w:p w14:paraId="6BAB2FB1" w14:textId="37A1DB00" w:rsidR="00DB3345" w:rsidRPr="0023578C" w:rsidRDefault="0098557D" w:rsidP="00DB3345">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0F57FD96" wp14:editId="4387F923">
                <wp:extent cx="6098650" cy="564543"/>
                <wp:effectExtent l="0" t="0" r="16510" b="26035"/>
                <wp:docPr id="24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EDBB65D"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0F57FD96" id="_x0000_s1034"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M/oWalGAgAAWgQA&#10;AA4AAAAAAAAAAAAAAAAALgIAAGRycy9lMm9Eb2MueG1sUEsBAi0AFAAGAAgAAAAhAML3B8LaAAAA&#10;BAEAAA8AAAAAAAAAAAAAAAAAoAQAAGRycy9kb3ducmV2LnhtbFBLBQYAAAAABAAEAPMAAACnBQAA&#10;AAA=&#10;" filled="f">
                <v:textbox>
                  <w:txbxContent>
                    <w:p w14:paraId="7EDBB65D" w14:textId="77777777" w:rsidR="00FE0A25" w:rsidRPr="007F4DA9" w:rsidRDefault="00FE0A25" w:rsidP="0098557D">
                      <w:pPr>
                        <w:rPr>
                          <w:rFonts w:ascii="Arial" w:hAnsi="Arial" w:cs="Arial"/>
                          <w:sz w:val="24"/>
                        </w:rPr>
                      </w:pPr>
                    </w:p>
                  </w:txbxContent>
                </v:textbox>
                <w10:anchorlock/>
              </v:shape>
            </w:pict>
          </mc:Fallback>
        </mc:AlternateContent>
      </w:r>
    </w:p>
    <w:p w14:paraId="522FEBE1" w14:textId="77777777" w:rsidR="0098557D" w:rsidRPr="0023578C" w:rsidRDefault="0098557D" w:rsidP="007751F3">
      <w:pPr>
        <w:rPr>
          <w:rFonts w:ascii="Arial" w:hAnsi="Arial" w:cs="Arial"/>
          <w:b/>
          <w:sz w:val="24"/>
          <w:szCs w:val="24"/>
        </w:rPr>
      </w:pPr>
    </w:p>
    <w:p w14:paraId="31F1D03A" w14:textId="29703F0F" w:rsidR="007751F3" w:rsidRPr="0023578C" w:rsidRDefault="007751F3" w:rsidP="007751F3">
      <w:pPr>
        <w:rPr>
          <w:rFonts w:ascii="Arial" w:hAnsi="Arial" w:cs="Arial"/>
          <w:b/>
          <w:sz w:val="24"/>
          <w:szCs w:val="24"/>
        </w:rPr>
      </w:pPr>
      <w:r w:rsidRPr="0023578C">
        <w:rPr>
          <w:rFonts w:ascii="Arial" w:hAnsi="Arial" w:cs="Arial"/>
          <w:b/>
          <w:sz w:val="24"/>
          <w:szCs w:val="24"/>
        </w:rPr>
        <w:t>Commissioned table service</w:t>
      </w:r>
    </w:p>
    <w:p w14:paraId="0F16CEE9" w14:textId="524C21B4" w:rsidR="007751F3" w:rsidRPr="0023578C" w:rsidRDefault="007751F3" w:rsidP="000836EC">
      <w:pPr>
        <w:rPr>
          <w:rFonts w:ascii="Arial" w:hAnsi="Arial" w:cs="Arial"/>
          <w:sz w:val="24"/>
          <w:szCs w:val="24"/>
        </w:rPr>
      </w:pPr>
      <w:r w:rsidRPr="0023578C">
        <w:rPr>
          <w:rFonts w:ascii="Arial" w:hAnsi="Arial" w:cs="Arial"/>
          <w:sz w:val="24"/>
          <w:szCs w:val="24"/>
        </w:rPr>
        <w:t xml:space="preserve">Where it’s not possible for users to create the outputs they need themselves, users can request that we produce and supply them. We will do this if the requested data passes statistical disclosure checks. This service is likely to be available </w:t>
      </w:r>
      <w:r w:rsidR="00870EC0" w:rsidRPr="0023578C">
        <w:rPr>
          <w:rFonts w:ascii="Arial" w:hAnsi="Arial" w:cs="Arial"/>
          <w:sz w:val="24"/>
          <w:szCs w:val="24"/>
        </w:rPr>
        <w:t>from</w:t>
      </w:r>
      <w:r w:rsidRPr="0023578C">
        <w:rPr>
          <w:rFonts w:ascii="Arial" w:hAnsi="Arial" w:cs="Arial"/>
          <w:sz w:val="24"/>
          <w:szCs w:val="24"/>
        </w:rPr>
        <w:t xml:space="preserve"> summer 2023.</w:t>
      </w:r>
    </w:p>
    <w:p w14:paraId="3C40D367" w14:textId="1500E471" w:rsidR="007751F3" w:rsidRPr="0023578C" w:rsidRDefault="00FE0A25" w:rsidP="00AB1EDD">
      <w:pPr>
        <w:spacing w:after="0" w:line="276" w:lineRule="auto"/>
        <w:ind w:left="709" w:hanging="709"/>
        <w:contextualSpacing/>
        <w:rPr>
          <w:rFonts w:ascii="Arial" w:hAnsi="Arial" w:cs="Arial"/>
          <w:b/>
          <w:bCs/>
          <w:sz w:val="24"/>
          <w:szCs w:val="24"/>
        </w:rPr>
      </w:pPr>
      <w:r>
        <w:rPr>
          <w:rFonts w:ascii="Arial" w:hAnsi="Arial" w:cs="Arial"/>
          <w:b/>
          <w:bCs/>
          <w:sz w:val="24"/>
          <w:szCs w:val="24"/>
        </w:rPr>
        <w:t>13.</w:t>
      </w:r>
      <w:r w:rsidR="00AB1EDD" w:rsidRPr="0023578C">
        <w:rPr>
          <w:rFonts w:ascii="Arial" w:hAnsi="Arial" w:cs="Arial"/>
          <w:b/>
          <w:bCs/>
          <w:sz w:val="24"/>
          <w:szCs w:val="24"/>
        </w:rPr>
        <w:tab/>
      </w:r>
      <w:r w:rsidR="007751F3" w:rsidRPr="0023578C">
        <w:rPr>
          <w:rFonts w:ascii="Arial" w:hAnsi="Arial" w:cs="Arial"/>
          <w:b/>
          <w:bCs/>
          <w:sz w:val="24"/>
          <w:szCs w:val="24"/>
        </w:rPr>
        <w:t xml:space="preserve">Have you or your organisation used the commissioned table service from previous censuses? </w:t>
      </w:r>
    </w:p>
    <w:p w14:paraId="1DFAFC3F" w14:textId="77777777" w:rsidR="007751F3" w:rsidRPr="0023578C" w:rsidRDefault="007751F3" w:rsidP="007751F3">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40ABD0F5" w14:textId="77777777" w:rsidR="007751F3" w:rsidRPr="0023578C" w:rsidRDefault="007751F3" w:rsidP="007751F3">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23309FC0" w14:textId="77777777" w:rsidR="00755F75" w:rsidRPr="0023578C" w:rsidRDefault="007751F3" w:rsidP="007751F3">
      <w:pPr>
        <w:ind w:left="720"/>
        <w:rPr>
          <w:rFonts w:ascii="Arial" w:hAnsi="Arial" w:cs="Arial"/>
          <w:color w:val="FF0000"/>
        </w:rPr>
      </w:pPr>
      <w:r w:rsidRPr="0023578C">
        <w:rPr>
          <w:rFonts w:ascii="Arial" w:hAnsi="Arial" w:cs="Arial"/>
          <w:color w:val="000000"/>
          <w:sz w:val="24"/>
          <w:szCs w:val="24"/>
        </w:rPr>
        <w:t xml:space="preserve">If you selected ‘Yes’, please tell us </w:t>
      </w:r>
      <w:r w:rsidR="00870EC0" w:rsidRPr="0023578C">
        <w:rPr>
          <w:rFonts w:ascii="Arial" w:hAnsi="Arial" w:cs="Arial"/>
          <w:color w:val="000000"/>
          <w:sz w:val="24"/>
          <w:szCs w:val="24"/>
        </w:rPr>
        <w:t>what information</w:t>
      </w:r>
      <w:r w:rsidRPr="0023578C">
        <w:rPr>
          <w:rFonts w:ascii="Arial" w:hAnsi="Arial" w:cs="Arial"/>
          <w:color w:val="000000"/>
          <w:sz w:val="24"/>
          <w:szCs w:val="24"/>
        </w:rPr>
        <w:t xml:space="preserve"> you have previously requested</w:t>
      </w:r>
      <w:r w:rsidR="00D91B2E" w:rsidRPr="0023578C">
        <w:rPr>
          <w:rFonts w:ascii="Arial" w:hAnsi="Arial" w:cs="Arial"/>
          <w:color w:val="000000"/>
          <w:sz w:val="24"/>
          <w:szCs w:val="24"/>
        </w:rPr>
        <w:t xml:space="preserve"> via this service</w:t>
      </w:r>
      <w:r w:rsidRPr="0023578C">
        <w:rPr>
          <w:rFonts w:ascii="Arial" w:hAnsi="Arial" w:cs="Arial"/>
          <w:color w:val="000000"/>
          <w:sz w:val="24"/>
          <w:szCs w:val="24"/>
        </w:rPr>
        <w:t xml:space="preserve">. </w:t>
      </w:r>
    </w:p>
    <w:p w14:paraId="48CC1F01" w14:textId="0316F7E4" w:rsidR="007751F3" w:rsidRPr="0023578C" w:rsidRDefault="0098557D" w:rsidP="007751F3">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385928CE" wp14:editId="526D8576">
                <wp:extent cx="6098650" cy="564543"/>
                <wp:effectExtent l="0" t="0" r="16510" b="26035"/>
                <wp:docPr id="253"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412743A7"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85928CE" id="_x0000_s1035"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MXQrUxGAgAAWgQA&#10;AA4AAAAAAAAAAAAAAAAALgIAAGRycy9lMm9Eb2MueG1sUEsBAi0AFAAGAAgAAAAhAML3B8LaAAAA&#10;BAEAAA8AAAAAAAAAAAAAAAAAoAQAAGRycy9kb3ducmV2LnhtbFBLBQYAAAAABAAEAPMAAACnBQAA&#10;AAA=&#10;" filled="f">
                <v:textbox>
                  <w:txbxContent>
                    <w:p w14:paraId="412743A7" w14:textId="77777777" w:rsidR="00FE0A25" w:rsidRPr="007F4DA9" w:rsidRDefault="00FE0A25" w:rsidP="0098557D">
                      <w:pPr>
                        <w:rPr>
                          <w:rFonts w:ascii="Arial" w:hAnsi="Arial" w:cs="Arial"/>
                          <w:sz w:val="24"/>
                        </w:rPr>
                      </w:pPr>
                    </w:p>
                  </w:txbxContent>
                </v:textbox>
                <w10:anchorlock/>
              </v:shape>
            </w:pict>
          </mc:Fallback>
        </mc:AlternateContent>
      </w:r>
    </w:p>
    <w:p w14:paraId="25DF9D55" w14:textId="77777777" w:rsidR="007751F3" w:rsidRPr="0023578C" w:rsidRDefault="007751F3" w:rsidP="007751F3">
      <w:pPr>
        <w:rPr>
          <w:rFonts w:ascii="Arial" w:hAnsi="Arial" w:cs="Arial"/>
          <w:sz w:val="24"/>
          <w:szCs w:val="24"/>
        </w:rPr>
      </w:pPr>
    </w:p>
    <w:p w14:paraId="0EA39DA0" w14:textId="1B937AC1" w:rsidR="007751F3" w:rsidRPr="0023578C" w:rsidRDefault="00FE0A25" w:rsidP="00AB1EDD">
      <w:pPr>
        <w:spacing w:after="0" w:line="276" w:lineRule="auto"/>
        <w:ind w:left="709" w:hanging="709"/>
        <w:contextualSpacing/>
        <w:rPr>
          <w:rFonts w:ascii="Arial" w:hAnsi="Arial" w:cs="Arial"/>
          <w:b/>
          <w:sz w:val="24"/>
          <w:szCs w:val="24"/>
        </w:rPr>
      </w:pPr>
      <w:r>
        <w:rPr>
          <w:rFonts w:ascii="Arial" w:hAnsi="Arial" w:cs="Arial"/>
          <w:b/>
          <w:sz w:val="24"/>
          <w:szCs w:val="24"/>
        </w:rPr>
        <w:t>14.</w:t>
      </w:r>
      <w:r w:rsidR="00AB1EDD" w:rsidRPr="0023578C">
        <w:rPr>
          <w:rFonts w:ascii="Arial" w:hAnsi="Arial" w:cs="Arial"/>
          <w:b/>
          <w:sz w:val="24"/>
          <w:szCs w:val="24"/>
        </w:rPr>
        <w:tab/>
      </w:r>
      <w:r w:rsidR="007751F3" w:rsidRPr="0023578C">
        <w:rPr>
          <w:rFonts w:ascii="Arial" w:hAnsi="Arial" w:cs="Arial"/>
          <w:b/>
          <w:sz w:val="24"/>
          <w:szCs w:val="24"/>
        </w:rPr>
        <w:t xml:space="preserve">Do the proposals for the 2021 Census commissioned table service meet your data user needs? </w:t>
      </w:r>
    </w:p>
    <w:p w14:paraId="35E2AB23" w14:textId="77777777" w:rsidR="007751F3" w:rsidRPr="0023578C" w:rsidRDefault="007751F3" w:rsidP="007751F3">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53CC3767" w14:textId="77777777" w:rsidR="007751F3" w:rsidRPr="0023578C" w:rsidRDefault="007751F3" w:rsidP="007751F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5C765484" w14:textId="0AD1916E" w:rsidR="007751F3" w:rsidRPr="0023578C" w:rsidRDefault="007751F3" w:rsidP="007751F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N/A – no user need for commissioned tables</w:t>
      </w:r>
    </w:p>
    <w:p w14:paraId="7002A0F7" w14:textId="42889199" w:rsidR="007751F3" w:rsidRPr="0023578C" w:rsidRDefault="007751F3" w:rsidP="007751F3">
      <w:pPr>
        <w:spacing w:after="0" w:line="360" w:lineRule="auto"/>
        <w:ind w:left="720"/>
        <w:contextualSpacing/>
        <w:rPr>
          <w:rFonts w:ascii="Arial" w:hAnsi="Arial" w:cs="Arial"/>
          <w:color w:val="FF0000"/>
        </w:rPr>
      </w:pPr>
      <w:r w:rsidRPr="0023578C">
        <w:rPr>
          <w:rFonts w:ascii="Arial" w:hAnsi="Arial" w:cs="Arial"/>
          <w:color w:val="000000"/>
          <w:sz w:val="24"/>
          <w:szCs w:val="24"/>
        </w:rPr>
        <w:t xml:space="preserve">If you selected ‘No’, please </w:t>
      </w:r>
      <w:r w:rsidR="00D91B2E" w:rsidRPr="0023578C">
        <w:rPr>
          <w:rFonts w:ascii="Arial" w:hAnsi="Arial" w:cs="Arial"/>
          <w:color w:val="000000"/>
          <w:sz w:val="24"/>
          <w:szCs w:val="24"/>
        </w:rPr>
        <w:t xml:space="preserve">explain why, and </w:t>
      </w:r>
      <w:r w:rsidRPr="0023578C">
        <w:rPr>
          <w:rFonts w:ascii="Arial" w:hAnsi="Arial" w:cs="Arial"/>
          <w:sz w:val="24"/>
          <w:szCs w:val="24"/>
        </w:rPr>
        <w:t xml:space="preserve">provide your requirements </w:t>
      </w:r>
    </w:p>
    <w:p w14:paraId="2FE61CE4" w14:textId="16947DD4" w:rsidR="007751F3" w:rsidRPr="0023578C" w:rsidRDefault="0098557D" w:rsidP="007751F3">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59ABF712" wp14:editId="4EA5E039">
                <wp:extent cx="6098650" cy="564543"/>
                <wp:effectExtent l="0" t="0" r="16510" b="26035"/>
                <wp:docPr id="255"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DE71EC7"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59ABF712" id="_x0000_s1036"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KQx64xGAgAAWwQA&#10;AA4AAAAAAAAAAAAAAAAALgIAAGRycy9lMm9Eb2MueG1sUEsBAi0AFAAGAAgAAAAhAML3B8LaAAAA&#10;BAEAAA8AAAAAAAAAAAAAAAAAoAQAAGRycy9kb3ducmV2LnhtbFBLBQYAAAAABAAEAPMAAACnBQAA&#10;AAA=&#10;" filled="f">
                <v:textbox>
                  <w:txbxContent>
                    <w:p w14:paraId="2DE71EC7" w14:textId="77777777" w:rsidR="00FE0A25" w:rsidRPr="007F4DA9" w:rsidRDefault="00FE0A25" w:rsidP="0098557D">
                      <w:pPr>
                        <w:rPr>
                          <w:rFonts w:ascii="Arial" w:hAnsi="Arial" w:cs="Arial"/>
                          <w:sz w:val="24"/>
                        </w:rPr>
                      </w:pPr>
                    </w:p>
                  </w:txbxContent>
                </v:textbox>
                <w10:anchorlock/>
              </v:shape>
            </w:pict>
          </mc:Fallback>
        </mc:AlternateContent>
      </w:r>
    </w:p>
    <w:p w14:paraId="2D123ADC" w14:textId="77777777" w:rsidR="00090D7D" w:rsidRPr="0023578C" w:rsidRDefault="00090D7D" w:rsidP="007751F3">
      <w:pPr>
        <w:pStyle w:val="ListParagraph"/>
        <w:spacing w:after="160" w:line="259" w:lineRule="auto"/>
        <w:ind w:left="0"/>
        <w:rPr>
          <w:rFonts w:ascii="Arial" w:hAnsi="Arial" w:cs="Arial"/>
          <w:b/>
          <w:sz w:val="24"/>
          <w:szCs w:val="24"/>
        </w:rPr>
      </w:pPr>
    </w:p>
    <w:p w14:paraId="3E343D3C" w14:textId="77777777" w:rsidR="00090D7D" w:rsidRPr="0023578C" w:rsidRDefault="00090D7D">
      <w:pPr>
        <w:rPr>
          <w:rFonts w:ascii="Arial" w:hAnsi="Arial" w:cs="Arial"/>
          <w:b/>
          <w:sz w:val="24"/>
          <w:szCs w:val="24"/>
        </w:rPr>
      </w:pPr>
      <w:r w:rsidRPr="0023578C">
        <w:rPr>
          <w:rFonts w:ascii="Arial" w:hAnsi="Arial" w:cs="Arial"/>
          <w:b/>
          <w:sz w:val="24"/>
          <w:szCs w:val="24"/>
        </w:rPr>
        <w:br w:type="page"/>
      </w:r>
    </w:p>
    <w:p w14:paraId="0649D13E" w14:textId="7C78B7E8" w:rsidR="007751F3" w:rsidRPr="0023578C" w:rsidRDefault="007751F3" w:rsidP="007751F3">
      <w:pPr>
        <w:pStyle w:val="ListParagraph"/>
        <w:spacing w:after="160" w:line="259" w:lineRule="auto"/>
        <w:ind w:left="0"/>
        <w:rPr>
          <w:rFonts w:ascii="Arial" w:hAnsi="Arial" w:cs="Arial"/>
          <w:b/>
          <w:sz w:val="24"/>
          <w:szCs w:val="24"/>
        </w:rPr>
      </w:pPr>
      <w:r w:rsidRPr="0023578C">
        <w:rPr>
          <w:rFonts w:ascii="Arial" w:hAnsi="Arial" w:cs="Arial"/>
          <w:b/>
          <w:sz w:val="24"/>
          <w:szCs w:val="24"/>
        </w:rPr>
        <w:lastRenderedPageBreak/>
        <w:t>Grid Square</w:t>
      </w:r>
    </w:p>
    <w:p w14:paraId="16ABE74B" w14:textId="66B37165" w:rsidR="007751F3" w:rsidRPr="0023578C" w:rsidRDefault="007751F3" w:rsidP="007751F3">
      <w:pPr>
        <w:rPr>
          <w:rFonts w:ascii="Arial" w:hAnsi="Arial" w:cs="Arial"/>
          <w:sz w:val="24"/>
          <w:szCs w:val="24"/>
        </w:rPr>
      </w:pPr>
      <w:r w:rsidRPr="0023578C">
        <w:rPr>
          <w:rFonts w:ascii="Arial" w:hAnsi="Arial" w:cs="Arial"/>
          <w:sz w:val="24"/>
          <w:szCs w:val="24"/>
        </w:rPr>
        <w:t>To allow the examination of trends over time for consistent spatial units, NISRA has made available grid square statistics for every Census since 1971. The geographic base for these outputs is the Irish Grid, and Census statistics are produced for 100 meter and 1 kilometre grids. A 2021 Grid Square product is planned to continue to provide Census statistics for population and household counts for the combination of 1km and 100m</w:t>
      </w:r>
      <w:r w:rsidR="00870EC0" w:rsidRPr="0023578C">
        <w:rPr>
          <w:rFonts w:ascii="Arial" w:hAnsi="Arial" w:cs="Arial"/>
          <w:sz w:val="24"/>
          <w:szCs w:val="24"/>
        </w:rPr>
        <w:t xml:space="preserve"> </w:t>
      </w:r>
      <w:r w:rsidRPr="0023578C">
        <w:rPr>
          <w:rFonts w:ascii="Arial" w:hAnsi="Arial" w:cs="Arial"/>
          <w:sz w:val="24"/>
          <w:szCs w:val="24"/>
        </w:rPr>
        <w:t>grid squares in Northern Ireland.</w:t>
      </w:r>
    </w:p>
    <w:p w14:paraId="11AD467C" w14:textId="70758B0D" w:rsidR="007751F3" w:rsidRPr="0023578C" w:rsidRDefault="00D500A7" w:rsidP="007751F3">
      <w:pPr>
        <w:rPr>
          <w:rFonts w:ascii="Arial" w:hAnsi="Arial" w:cs="Arial"/>
          <w:sz w:val="24"/>
          <w:szCs w:val="24"/>
        </w:rPr>
      </w:pPr>
      <w:r w:rsidRPr="0023578C">
        <w:rPr>
          <w:rFonts w:ascii="Arial" w:hAnsi="Arial" w:cs="Arial"/>
          <w:sz w:val="24"/>
          <w:szCs w:val="24"/>
        </w:rPr>
        <w:t xml:space="preserve">The variables included in 2011 grid square product are listed in the </w:t>
      </w:r>
      <w:hyperlink r:id="rId25" w:history="1">
        <w:r w:rsidRPr="0023578C">
          <w:rPr>
            <w:rStyle w:val="Hyperlink"/>
            <w:rFonts w:ascii="Arial" w:hAnsi="Arial" w:cs="Arial"/>
            <w:sz w:val="24"/>
            <w:szCs w:val="24"/>
          </w:rPr>
          <w:t>variable code book</w:t>
        </w:r>
      </w:hyperlink>
      <w:r w:rsidR="00096759">
        <w:rPr>
          <w:rStyle w:val="Hyperlink"/>
          <w:rFonts w:ascii="Arial" w:hAnsi="Arial" w:cs="Arial"/>
          <w:sz w:val="24"/>
          <w:szCs w:val="24"/>
        </w:rPr>
        <w:t xml:space="preserve"> spreadsheet</w:t>
      </w:r>
      <w:r w:rsidRPr="0023578C">
        <w:rPr>
          <w:rFonts w:ascii="Arial" w:hAnsi="Arial" w:cs="Arial"/>
          <w:sz w:val="24"/>
          <w:szCs w:val="24"/>
        </w:rPr>
        <w:t>.</w:t>
      </w:r>
    </w:p>
    <w:p w14:paraId="16EEAEEB" w14:textId="3F75B1BA" w:rsidR="007751F3" w:rsidRPr="0023578C" w:rsidRDefault="007751F3" w:rsidP="007751F3">
      <w:pPr>
        <w:pStyle w:val="ListParagraph"/>
        <w:spacing w:after="160" w:line="259" w:lineRule="auto"/>
        <w:ind w:left="0"/>
        <w:rPr>
          <w:rFonts w:ascii="Arial" w:hAnsi="Arial" w:cs="Arial"/>
          <w:sz w:val="24"/>
          <w:szCs w:val="24"/>
        </w:rPr>
      </w:pPr>
      <w:r w:rsidRPr="0023578C">
        <w:rPr>
          <w:rFonts w:ascii="Arial" w:hAnsi="Arial" w:cs="Arial"/>
          <w:sz w:val="24"/>
          <w:szCs w:val="24"/>
        </w:rPr>
        <w:t>It is planned to release this dataset in the release phase with the other small area geographies in summer 2023.</w:t>
      </w:r>
    </w:p>
    <w:p w14:paraId="5DB918C1" w14:textId="77777777" w:rsidR="007751F3" w:rsidRPr="0023578C" w:rsidRDefault="007751F3" w:rsidP="007751F3">
      <w:pPr>
        <w:pStyle w:val="ListParagraph"/>
        <w:spacing w:after="160" w:line="259" w:lineRule="auto"/>
        <w:ind w:left="0"/>
        <w:rPr>
          <w:rFonts w:ascii="Arial" w:hAnsi="Arial" w:cs="Arial"/>
          <w:sz w:val="24"/>
          <w:szCs w:val="24"/>
        </w:rPr>
      </w:pPr>
    </w:p>
    <w:p w14:paraId="153EC567" w14:textId="367F2B18" w:rsidR="0090095F" w:rsidRPr="0023578C" w:rsidRDefault="00FE0A25" w:rsidP="00AB1EDD">
      <w:pPr>
        <w:spacing w:after="0" w:line="276" w:lineRule="auto"/>
        <w:contextualSpacing/>
        <w:rPr>
          <w:rFonts w:ascii="Arial" w:hAnsi="Arial" w:cs="Arial"/>
          <w:b/>
          <w:bCs/>
          <w:sz w:val="24"/>
          <w:szCs w:val="24"/>
        </w:rPr>
      </w:pPr>
      <w:r>
        <w:rPr>
          <w:rFonts w:ascii="Arial" w:hAnsi="Arial" w:cs="Arial"/>
          <w:b/>
          <w:bCs/>
          <w:sz w:val="24"/>
          <w:szCs w:val="24"/>
        </w:rPr>
        <w:t>15.</w:t>
      </w:r>
      <w:r w:rsidR="00AB1EDD" w:rsidRPr="0023578C">
        <w:rPr>
          <w:rFonts w:ascii="Arial" w:hAnsi="Arial" w:cs="Arial"/>
          <w:b/>
          <w:bCs/>
          <w:sz w:val="24"/>
          <w:szCs w:val="24"/>
        </w:rPr>
        <w:tab/>
      </w:r>
      <w:r w:rsidR="007751F3" w:rsidRPr="0023578C">
        <w:rPr>
          <w:rFonts w:ascii="Arial" w:hAnsi="Arial" w:cs="Arial"/>
          <w:b/>
          <w:bCs/>
          <w:sz w:val="24"/>
          <w:szCs w:val="24"/>
        </w:rPr>
        <w:t>Have you or your organisation used grid square statistics from previous censuses?</w:t>
      </w:r>
    </w:p>
    <w:p w14:paraId="6F80E007" w14:textId="2427B0E6" w:rsidR="00755F75" w:rsidRPr="0023578C" w:rsidRDefault="007751F3" w:rsidP="0090095F">
      <w:pPr>
        <w:spacing w:line="276" w:lineRule="auto"/>
        <w:ind w:left="709"/>
        <w:contextualSpacing/>
        <w:rPr>
          <w:rFonts w:ascii="Arial" w:hAnsi="Arial" w:cs="Arial"/>
          <w:b/>
          <w:bCs/>
          <w:sz w:val="12"/>
          <w:szCs w:val="12"/>
        </w:rPr>
      </w:pPr>
      <w:r w:rsidRPr="0023578C">
        <w:rPr>
          <w:rFonts w:ascii="Arial" w:hAnsi="Arial" w:cs="Arial"/>
          <w:b/>
          <w:bCs/>
          <w:sz w:val="12"/>
          <w:szCs w:val="12"/>
        </w:rPr>
        <w:t xml:space="preserve"> </w:t>
      </w:r>
    </w:p>
    <w:p w14:paraId="52A1E00F" w14:textId="77777777" w:rsidR="007751F3" w:rsidRPr="0023578C" w:rsidRDefault="007751F3" w:rsidP="007751F3">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271D91F1" w14:textId="77777777" w:rsidR="007751F3" w:rsidRPr="0023578C" w:rsidRDefault="007751F3" w:rsidP="007751F3">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7F6FD2D7" w14:textId="77777777" w:rsidR="00755F75" w:rsidRPr="0023578C" w:rsidRDefault="003755E3" w:rsidP="003755E3">
      <w:pPr>
        <w:ind w:left="720"/>
        <w:rPr>
          <w:rFonts w:ascii="Arial" w:hAnsi="Arial" w:cs="Arial"/>
          <w:color w:val="000000"/>
          <w:sz w:val="24"/>
          <w:szCs w:val="24"/>
        </w:rPr>
      </w:pPr>
      <w:r w:rsidRPr="0023578C">
        <w:rPr>
          <w:rFonts w:ascii="Arial" w:hAnsi="Arial" w:cs="Arial"/>
          <w:color w:val="000000"/>
          <w:sz w:val="24"/>
          <w:szCs w:val="24"/>
        </w:rPr>
        <w:t xml:space="preserve">If you selected ‘Yes’, please tell us which grid square </w:t>
      </w:r>
      <w:r w:rsidR="00870EC0" w:rsidRPr="0023578C">
        <w:rPr>
          <w:rFonts w:ascii="Arial" w:hAnsi="Arial" w:cs="Arial"/>
          <w:color w:val="000000"/>
          <w:sz w:val="24"/>
          <w:szCs w:val="24"/>
        </w:rPr>
        <w:t>products</w:t>
      </w:r>
      <w:r w:rsidRPr="0023578C">
        <w:rPr>
          <w:rFonts w:ascii="Arial" w:hAnsi="Arial" w:cs="Arial"/>
          <w:color w:val="000000"/>
          <w:sz w:val="24"/>
          <w:szCs w:val="24"/>
        </w:rPr>
        <w:t xml:space="preserve"> you have used previously. </w:t>
      </w:r>
    </w:p>
    <w:p w14:paraId="05F2059A" w14:textId="308F2AF5" w:rsidR="003755E3" w:rsidRPr="0023578C" w:rsidRDefault="0098557D" w:rsidP="003755E3">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32D44073" wp14:editId="4C97DB2D">
                <wp:extent cx="6098650" cy="564543"/>
                <wp:effectExtent l="0" t="0" r="16510" b="26035"/>
                <wp:docPr id="256"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3663A12C"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2D44073" id="_x0000_s1037"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H8Nq9pGAgAAWwQA&#10;AA4AAAAAAAAAAAAAAAAALgIAAGRycy9lMm9Eb2MueG1sUEsBAi0AFAAGAAgAAAAhAML3B8LaAAAA&#10;BAEAAA8AAAAAAAAAAAAAAAAAoAQAAGRycy9kb3ducmV2LnhtbFBLBQYAAAAABAAEAPMAAACnBQAA&#10;AAA=&#10;" filled="f">
                <v:textbox>
                  <w:txbxContent>
                    <w:p w14:paraId="3663A12C" w14:textId="77777777" w:rsidR="00FE0A25" w:rsidRPr="007F4DA9" w:rsidRDefault="00FE0A25" w:rsidP="0098557D">
                      <w:pPr>
                        <w:rPr>
                          <w:rFonts w:ascii="Arial" w:hAnsi="Arial" w:cs="Arial"/>
                          <w:sz w:val="24"/>
                        </w:rPr>
                      </w:pPr>
                    </w:p>
                  </w:txbxContent>
                </v:textbox>
                <w10:anchorlock/>
              </v:shape>
            </w:pict>
          </mc:Fallback>
        </mc:AlternateContent>
      </w:r>
    </w:p>
    <w:p w14:paraId="77388000" w14:textId="77777777" w:rsidR="007751F3" w:rsidRPr="0023578C" w:rsidRDefault="007751F3" w:rsidP="007751F3">
      <w:pPr>
        <w:pStyle w:val="ListParagraph"/>
        <w:spacing w:after="0" w:line="259" w:lineRule="auto"/>
        <w:ind w:left="0"/>
        <w:rPr>
          <w:rStyle w:val="Hyperlink"/>
          <w:rFonts w:ascii="Arial" w:hAnsi="Arial" w:cs="Arial"/>
          <w:sz w:val="24"/>
          <w:szCs w:val="24"/>
        </w:rPr>
      </w:pPr>
    </w:p>
    <w:p w14:paraId="6331A165" w14:textId="22B66B97" w:rsidR="00755F75" w:rsidRPr="0023578C" w:rsidRDefault="00FE0A25" w:rsidP="00AB1EDD">
      <w:pPr>
        <w:spacing w:after="0" w:line="276" w:lineRule="auto"/>
        <w:contextualSpacing/>
        <w:rPr>
          <w:rFonts w:ascii="Arial" w:hAnsi="Arial" w:cs="Arial"/>
          <w:b/>
          <w:sz w:val="24"/>
          <w:szCs w:val="24"/>
        </w:rPr>
      </w:pPr>
      <w:r>
        <w:rPr>
          <w:rFonts w:ascii="Arial" w:hAnsi="Arial" w:cs="Arial"/>
          <w:b/>
          <w:sz w:val="24"/>
          <w:szCs w:val="24"/>
        </w:rPr>
        <w:t>16.</w:t>
      </w:r>
      <w:r w:rsidR="007751F3" w:rsidRPr="0023578C">
        <w:rPr>
          <w:rFonts w:ascii="Arial" w:hAnsi="Arial" w:cs="Arial"/>
          <w:b/>
          <w:sz w:val="24"/>
          <w:szCs w:val="24"/>
        </w:rPr>
        <w:t xml:space="preserve"> </w:t>
      </w:r>
      <w:r w:rsidR="00AB1EDD" w:rsidRPr="0023578C">
        <w:rPr>
          <w:rFonts w:ascii="Arial" w:hAnsi="Arial" w:cs="Arial"/>
          <w:b/>
          <w:sz w:val="24"/>
          <w:szCs w:val="24"/>
        </w:rPr>
        <w:tab/>
      </w:r>
      <w:r w:rsidR="007751F3" w:rsidRPr="0023578C">
        <w:rPr>
          <w:rFonts w:ascii="Arial" w:hAnsi="Arial" w:cs="Arial"/>
          <w:b/>
          <w:sz w:val="24"/>
          <w:szCs w:val="24"/>
        </w:rPr>
        <w:t xml:space="preserve">Do </w:t>
      </w:r>
      <w:r w:rsidR="00870EC0" w:rsidRPr="0023578C">
        <w:rPr>
          <w:rFonts w:ascii="Arial" w:hAnsi="Arial" w:cs="Arial"/>
          <w:b/>
          <w:sz w:val="24"/>
          <w:szCs w:val="24"/>
        </w:rPr>
        <w:t>the</w:t>
      </w:r>
      <w:r w:rsidR="007751F3" w:rsidRPr="0023578C">
        <w:rPr>
          <w:rFonts w:ascii="Arial" w:hAnsi="Arial" w:cs="Arial"/>
          <w:b/>
          <w:sz w:val="24"/>
          <w:szCs w:val="24"/>
        </w:rPr>
        <w:t xml:space="preserve"> proposals for a 2021 Grid Square product meet your data user needs?</w:t>
      </w:r>
    </w:p>
    <w:p w14:paraId="1E7FE13E" w14:textId="77777777" w:rsidR="0090095F" w:rsidRPr="0023578C" w:rsidRDefault="0090095F" w:rsidP="007751F3">
      <w:pPr>
        <w:spacing w:after="0" w:line="276" w:lineRule="auto"/>
        <w:ind w:left="709"/>
        <w:contextualSpacing/>
        <w:rPr>
          <w:rFonts w:ascii="Arial" w:hAnsi="Arial" w:cs="Arial"/>
          <w:b/>
          <w:sz w:val="12"/>
          <w:szCs w:val="12"/>
        </w:rPr>
      </w:pPr>
    </w:p>
    <w:p w14:paraId="2E25E296" w14:textId="77777777" w:rsidR="007751F3" w:rsidRPr="0023578C" w:rsidRDefault="007751F3" w:rsidP="007751F3">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7E727299" w14:textId="77777777" w:rsidR="007751F3" w:rsidRPr="0023578C" w:rsidRDefault="007751F3" w:rsidP="007751F3">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07A35D2F" w14:textId="77777777" w:rsidR="007751F3" w:rsidRPr="0023578C" w:rsidRDefault="007751F3" w:rsidP="007751F3">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N/A – no user need for grid square data</w:t>
      </w:r>
    </w:p>
    <w:p w14:paraId="213A8275" w14:textId="27FBADD3" w:rsidR="007751F3" w:rsidRPr="0023578C" w:rsidRDefault="007751F3" w:rsidP="007751F3">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 xml:space="preserve">provide your requirements and explain why you need this information. Please also include any extra variables you require in addition to those available in 2011. </w:t>
      </w:r>
    </w:p>
    <w:p w14:paraId="5CAB86B0" w14:textId="16EA8C79" w:rsidR="007751F3" w:rsidRPr="0023578C" w:rsidRDefault="0098557D" w:rsidP="007751F3">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3F1BBDB9" wp14:editId="78C01979">
                <wp:extent cx="6098650" cy="564543"/>
                <wp:effectExtent l="0" t="0" r="16510" b="26035"/>
                <wp:docPr id="257"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09BDFEF"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F1BBDB9" id="_x0000_s1038"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BPqnN7RwIAAFsE&#10;AAAOAAAAAAAAAAAAAAAAAC4CAABkcnMvZTJvRG9jLnhtbFBLAQItABQABgAIAAAAIQDC9wfC2gAA&#10;AAQBAAAPAAAAAAAAAAAAAAAAAKEEAABkcnMvZG93bnJldi54bWxQSwUGAAAAAAQABADzAAAAqAUA&#10;AAAA&#10;" filled="f">
                <v:textbox>
                  <w:txbxContent>
                    <w:p w14:paraId="209BDFEF" w14:textId="77777777" w:rsidR="00FE0A25" w:rsidRPr="007F4DA9" w:rsidRDefault="00FE0A25" w:rsidP="0098557D">
                      <w:pPr>
                        <w:rPr>
                          <w:rFonts w:ascii="Arial" w:hAnsi="Arial" w:cs="Arial"/>
                          <w:sz w:val="24"/>
                        </w:rPr>
                      </w:pPr>
                    </w:p>
                  </w:txbxContent>
                </v:textbox>
                <w10:anchorlock/>
              </v:shape>
            </w:pict>
          </mc:Fallback>
        </mc:AlternateContent>
      </w:r>
    </w:p>
    <w:p w14:paraId="6E25D70D" w14:textId="77777777" w:rsidR="007751F3" w:rsidRPr="0023578C" w:rsidRDefault="007751F3" w:rsidP="000836EC">
      <w:pPr>
        <w:rPr>
          <w:rFonts w:ascii="Arial" w:hAnsi="Arial" w:cs="Arial"/>
          <w:b/>
          <w:sz w:val="24"/>
          <w:szCs w:val="24"/>
        </w:rPr>
      </w:pPr>
    </w:p>
    <w:p w14:paraId="19089EE7" w14:textId="62ACEC0B" w:rsidR="00C23EE2" w:rsidRPr="0023578C" w:rsidRDefault="00C23EE2" w:rsidP="000836EC">
      <w:pPr>
        <w:rPr>
          <w:rFonts w:ascii="Arial" w:hAnsi="Arial" w:cs="Arial"/>
          <w:b/>
          <w:sz w:val="24"/>
          <w:szCs w:val="24"/>
        </w:rPr>
      </w:pPr>
      <w:r w:rsidRPr="0023578C">
        <w:rPr>
          <w:rFonts w:ascii="Arial" w:hAnsi="Arial" w:cs="Arial"/>
          <w:b/>
          <w:sz w:val="24"/>
          <w:szCs w:val="24"/>
        </w:rPr>
        <w:t>Work</w:t>
      </w:r>
      <w:r w:rsidR="003B0903" w:rsidRPr="0023578C">
        <w:rPr>
          <w:rFonts w:ascii="Arial" w:hAnsi="Arial" w:cs="Arial"/>
          <w:b/>
          <w:sz w:val="24"/>
          <w:szCs w:val="24"/>
        </w:rPr>
        <w:t>place</w:t>
      </w:r>
      <w:r w:rsidRPr="0023578C">
        <w:rPr>
          <w:rFonts w:ascii="Arial" w:hAnsi="Arial" w:cs="Arial"/>
          <w:b/>
          <w:sz w:val="24"/>
          <w:szCs w:val="24"/>
        </w:rPr>
        <w:t xml:space="preserve">/Place of </w:t>
      </w:r>
      <w:r w:rsidR="003B0903" w:rsidRPr="0023578C">
        <w:rPr>
          <w:rFonts w:ascii="Arial" w:hAnsi="Arial" w:cs="Arial"/>
          <w:b/>
          <w:sz w:val="24"/>
          <w:szCs w:val="24"/>
        </w:rPr>
        <w:t>S</w:t>
      </w:r>
      <w:r w:rsidRPr="0023578C">
        <w:rPr>
          <w:rFonts w:ascii="Arial" w:hAnsi="Arial" w:cs="Arial"/>
          <w:b/>
          <w:sz w:val="24"/>
          <w:szCs w:val="24"/>
        </w:rPr>
        <w:t>tudy</w:t>
      </w:r>
    </w:p>
    <w:p w14:paraId="5CD6305C" w14:textId="1507A08C" w:rsidR="00090D7D" w:rsidRPr="0023578C" w:rsidRDefault="006E703E" w:rsidP="000836EC">
      <w:pPr>
        <w:rPr>
          <w:rFonts w:ascii="Arial" w:hAnsi="Arial" w:cs="Arial"/>
          <w:b/>
          <w:sz w:val="24"/>
          <w:szCs w:val="24"/>
        </w:rPr>
      </w:pPr>
      <w:r w:rsidRPr="0023578C">
        <w:rPr>
          <w:rFonts w:ascii="Arial" w:hAnsi="Arial" w:cs="Arial"/>
          <w:sz w:val="24"/>
          <w:szCs w:val="24"/>
        </w:rPr>
        <w:t>The impact of the current pandemic on this data are still to be fully understood. However, it is expected that the proportion of respondents either furloughed or working from home as at 21 March 2021 will have a significant impact on this data. Further information, including consultation questions, are included in the ‘Population base specifications’ section of the consultation.</w:t>
      </w:r>
      <w:r w:rsidR="00D500A7" w:rsidRPr="0023578C">
        <w:rPr>
          <w:rFonts w:ascii="Arial" w:hAnsi="Arial" w:cs="Arial"/>
          <w:b/>
          <w:sz w:val="24"/>
          <w:szCs w:val="24"/>
        </w:rPr>
        <w:t xml:space="preserve"> </w:t>
      </w:r>
    </w:p>
    <w:p w14:paraId="3355D812" w14:textId="77777777" w:rsidR="00090D7D" w:rsidRPr="0023578C" w:rsidRDefault="00090D7D">
      <w:pPr>
        <w:rPr>
          <w:rFonts w:ascii="Arial" w:hAnsi="Arial" w:cs="Arial"/>
          <w:b/>
          <w:sz w:val="24"/>
          <w:szCs w:val="24"/>
        </w:rPr>
      </w:pPr>
      <w:r w:rsidRPr="0023578C">
        <w:rPr>
          <w:rFonts w:ascii="Arial" w:hAnsi="Arial" w:cs="Arial"/>
          <w:b/>
          <w:sz w:val="24"/>
          <w:szCs w:val="24"/>
        </w:rPr>
        <w:br w:type="page"/>
      </w:r>
    </w:p>
    <w:p w14:paraId="7926AE5E" w14:textId="2CDCF2A8" w:rsidR="00C23EE2" w:rsidRPr="0023578C" w:rsidRDefault="00121628" w:rsidP="000836EC">
      <w:pPr>
        <w:rPr>
          <w:rFonts w:ascii="Arial" w:hAnsi="Arial" w:cs="Arial"/>
          <w:b/>
          <w:sz w:val="24"/>
          <w:szCs w:val="24"/>
        </w:rPr>
      </w:pPr>
      <w:r w:rsidRPr="0023578C">
        <w:rPr>
          <w:rFonts w:ascii="Arial" w:hAnsi="Arial" w:cs="Arial"/>
          <w:b/>
          <w:sz w:val="24"/>
          <w:szCs w:val="24"/>
        </w:rPr>
        <w:lastRenderedPageBreak/>
        <w:t>Microdata</w:t>
      </w:r>
    </w:p>
    <w:p w14:paraId="24C8D596" w14:textId="38604CBA" w:rsidR="00C23EE2" w:rsidRPr="0023578C" w:rsidRDefault="00C23EE2" w:rsidP="000836EC">
      <w:pPr>
        <w:rPr>
          <w:rFonts w:ascii="Arial" w:hAnsi="Arial" w:cs="Arial"/>
          <w:sz w:val="24"/>
          <w:szCs w:val="24"/>
        </w:rPr>
      </w:pPr>
      <w:r w:rsidRPr="0023578C">
        <w:rPr>
          <w:rFonts w:ascii="Arial" w:hAnsi="Arial" w:cs="Arial"/>
          <w:sz w:val="24"/>
          <w:szCs w:val="24"/>
        </w:rPr>
        <w:t>It is planned to produce</w:t>
      </w:r>
      <w:r w:rsidR="00B52E62" w:rsidRPr="0023578C">
        <w:rPr>
          <w:rFonts w:ascii="Arial" w:hAnsi="Arial" w:cs="Arial"/>
          <w:sz w:val="24"/>
          <w:szCs w:val="24"/>
        </w:rPr>
        <w:t>,</w:t>
      </w:r>
      <w:r w:rsidRPr="0023578C">
        <w:rPr>
          <w:rFonts w:ascii="Arial" w:hAnsi="Arial" w:cs="Arial"/>
          <w:sz w:val="24"/>
          <w:szCs w:val="24"/>
        </w:rPr>
        <w:t xml:space="preserve"> as a minimum, the same microdata products as 2011: </w:t>
      </w:r>
    </w:p>
    <w:p w14:paraId="0A83FA57" w14:textId="77777777" w:rsidR="007751F3" w:rsidRPr="0023578C" w:rsidRDefault="007751F3" w:rsidP="007751F3">
      <w:pPr>
        <w:pStyle w:val="ListParagraph"/>
        <w:numPr>
          <w:ilvl w:val="0"/>
          <w:numId w:val="22"/>
        </w:numPr>
        <w:spacing w:after="160" w:line="259" w:lineRule="auto"/>
        <w:rPr>
          <w:rFonts w:ascii="Arial" w:hAnsi="Arial" w:cs="Arial"/>
          <w:sz w:val="24"/>
          <w:szCs w:val="24"/>
        </w:rPr>
      </w:pPr>
      <w:r w:rsidRPr="0023578C">
        <w:rPr>
          <w:rFonts w:ascii="Arial" w:hAnsi="Arial" w:cs="Arial"/>
          <w:sz w:val="24"/>
          <w:szCs w:val="24"/>
        </w:rPr>
        <w:t>Microdata teaching file – A file containing anonymised records on a limited set of variables for a random sample of 1 per cent of the individuals from the 2021 Census for Northern Ireland.</w:t>
      </w:r>
    </w:p>
    <w:p w14:paraId="04278006" w14:textId="77777777" w:rsidR="007751F3" w:rsidRPr="0023578C" w:rsidRDefault="007751F3" w:rsidP="007751F3">
      <w:pPr>
        <w:pStyle w:val="ListParagraph"/>
        <w:numPr>
          <w:ilvl w:val="0"/>
          <w:numId w:val="22"/>
        </w:numPr>
        <w:spacing w:after="160" w:line="259" w:lineRule="auto"/>
        <w:rPr>
          <w:rFonts w:ascii="Arial" w:hAnsi="Arial" w:cs="Arial"/>
          <w:sz w:val="24"/>
          <w:szCs w:val="24"/>
        </w:rPr>
      </w:pPr>
      <w:r w:rsidRPr="0023578C">
        <w:rPr>
          <w:rFonts w:ascii="Arial" w:hAnsi="Arial" w:cs="Arial"/>
          <w:sz w:val="24"/>
          <w:szCs w:val="24"/>
        </w:rPr>
        <w:t>Safeguarded microdata – the safeguarded microdata file will consist of a random sample of 5 per cent of individuals from the 2021 Census for Northern Ireland.</w:t>
      </w:r>
    </w:p>
    <w:p w14:paraId="687460BA" w14:textId="7A67244B" w:rsidR="00C23EE2" w:rsidRPr="0023578C" w:rsidRDefault="007751F3" w:rsidP="007751F3">
      <w:pPr>
        <w:pStyle w:val="ListParagraph"/>
        <w:numPr>
          <w:ilvl w:val="0"/>
          <w:numId w:val="22"/>
        </w:numPr>
        <w:rPr>
          <w:rFonts w:ascii="Arial" w:hAnsi="Arial" w:cs="Arial"/>
          <w:sz w:val="24"/>
          <w:szCs w:val="24"/>
        </w:rPr>
      </w:pPr>
      <w:r w:rsidRPr="0023578C">
        <w:rPr>
          <w:rFonts w:ascii="Arial" w:hAnsi="Arial" w:cs="Arial"/>
          <w:sz w:val="24"/>
          <w:szCs w:val="24"/>
        </w:rPr>
        <w:t>Secure microdata - the secure microdata files will consist of two random samples of 10 per cent, one a sample of the individuals and one a sample of households from the 2021 Census for Northern Ireland.</w:t>
      </w:r>
    </w:p>
    <w:p w14:paraId="7C127E30" w14:textId="1B491D8E" w:rsidR="00121628" w:rsidRPr="0023578C" w:rsidRDefault="007751F3" w:rsidP="00121628">
      <w:pPr>
        <w:rPr>
          <w:rFonts w:ascii="Arial" w:hAnsi="Arial" w:cs="Arial"/>
          <w:sz w:val="24"/>
          <w:szCs w:val="24"/>
        </w:rPr>
      </w:pPr>
      <w:r w:rsidRPr="0023578C">
        <w:rPr>
          <w:rFonts w:ascii="Arial" w:hAnsi="Arial" w:cs="Arial"/>
          <w:sz w:val="24"/>
          <w:szCs w:val="24"/>
        </w:rPr>
        <w:t>In the current climate of limited access to institutions due to COVID restrictions, Census Office are investigating additional new approaches to potentially widening access to these datasets, while ensuring existing high levels of security. However</w:t>
      </w:r>
      <w:r w:rsidR="001331A2" w:rsidRPr="0023578C">
        <w:rPr>
          <w:rFonts w:ascii="Arial" w:hAnsi="Arial" w:cs="Arial"/>
          <w:sz w:val="24"/>
          <w:szCs w:val="24"/>
        </w:rPr>
        <w:t>,</w:t>
      </w:r>
      <w:r w:rsidRPr="0023578C">
        <w:rPr>
          <w:rFonts w:ascii="Arial" w:hAnsi="Arial" w:cs="Arial"/>
          <w:sz w:val="24"/>
          <w:szCs w:val="24"/>
        </w:rPr>
        <w:t xml:space="preserve"> the existing access routes will be maintained where possible.</w:t>
      </w:r>
    </w:p>
    <w:p w14:paraId="6A3F1EF3" w14:textId="77777777" w:rsidR="00A921FE" w:rsidRPr="0023578C" w:rsidRDefault="00A921FE" w:rsidP="00A921FE">
      <w:pPr>
        <w:pStyle w:val="ListParagraph"/>
        <w:spacing w:after="0" w:line="259" w:lineRule="auto"/>
        <w:ind w:left="0"/>
        <w:rPr>
          <w:rStyle w:val="Hyperlink"/>
          <w:rFonts w:ascii="Arial" w:hAnsi="Arial" w:cs="Arial"/>
          <w:sz w:val="24"/>
          <w:szCs w:val="24"/>
        </w:rPr>
      </w:pPr>
    </w:p>
    <w:p w14:paraId="129349D0" w14:textId="795DCD03" w:rsidR="00A921FE" w:rsidRPr="0023578C" w:rsidRDefault="00FE0A25" w:rsidP="00AB1EDD">
      <w:pPr>
        <w:spacing w:after="0" w:line="276" w:lineRule="auto"/>
        <w:ind w:left="709" w:hanging="709"/>
        <w:contextualSpacing/>
        <w:rPr>
          <w:rFonts w:ascii="Arial" w:hAnsi="Arial" w:cs="Arial"/>
          <w:b/>
          <w:bCs/>
          <w:sz w:val="24"/>
          <w:szCs w:val="24"/>
        </w:rPr>
      </w:pPr>
      <w:r>
        <w:rPr>
          <w:rFonts w:ascii="Arial" w:hAnsi="Arial" w:cs="Arial"/>
          <w:b/>
          <w:bCs/>
          <w:sz w:val="24"/>
          <w:szCs w:val="24"/>
        </w:rPr>
        <w:t>17.</w:t>
      </w:r>
      <w:r w:rsidR="00AB1EDD" w:rsidRPr="0023578C">
        <w:rPr>
          <w:rFonts w:ascii="Arial" w:hAnsi="Arial" w:cs="Arial"/>
          <w:b/>
          <w:bCs/>
          <w:sz w:val="24"/>
          <w:szCs w:val="24"/>
        </w:rPr>
        <w:tab/>
      </w:r>
      <w:r w:rsidR="00A921FE" w:rsidRPr="0023578C">
        <w:rPr>
          <w:rFonts w:ascii="Arial" w:hAnsi="Arial" w:cs="Arial"/>
          <w:b/>
          <w:bCs/>
          <w:sz w:val="24"/>
          <w:szCs w:val="24"/>
        </w:rPr>
        <w:t xml:space="preserve">Have you or your organisation used </w:t>
      </w:r>
      <w:r w:rsidR="003755E3" w:rsidRPr="0023578C">
        <w:rPr>
          <w:rFonts w:ascii="Arial" w:hAnsi="Arial" w:cs="Arial"/>
          <w:b/>
          <w:bCs/>
          <w:sz w:val="24"/>
          <w:szCs w:val="24"/>
        </w:rPr>
        <w:t>any of the m</w:t>
      </w:r>
      <w:r w:rsidR="00A921FE" w:rsidRPr="0023578C">
        <w:rPr>
          <w:rFonts w:ascii="Arial" w:hAnsi="Arial" w:cs="Arial"/>
          <w:b/>
          <w:bCs/>
          <w:sz w:val="24"/>
          <w:szCs w:val="24"/>
        </w:rPr>
        <w:t xml:space="preserve">icrodata products from previous censuses? </w:t>
      </w:r>
    </w:p>
    <w:p w14:paraId="37837BDE" w14:textId="77777777" w:rsidR="00A921FE" w:rsidRPr="0023578C" w:rsidRDefault="00A921FE" w:rsidP="00A921FE">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4A33BC2E" w14:textId="77777777" w:rsidR="00A921FE" w:rsidRPr="0023578C" w:rsidRDefault="00A921FE" w:rsidP="00A921FE">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0F123D50" w14:textId="77777777" w:rsidR="00755F75" w:rsidRPr="0023578C" w:rsidRDefault="003755E3" w:rsidP="003755E3">
      <w:pPr>
        <w:ind w:left="720"/>
        <w:rPr>
          <w:rFonts w:ascii="Arial" w:hAnsi="Arial" w:cs="Arial"/>
          <w:color w:val="000000"/>
          <w:sz w:val="24"/>
          <w:szCs w:val="24"/>
        </w:rPr>
      </w:pPr>
      <w:r w:rsidRPr="0023578C">
        <w:rPr>
          <w:rFonts w:ascii="Arial" w:hAnsi="Arial" w:cs="Arial"/>
          <w:color w:val="000000"/>
          <w:sz w:val="24"/>
          <w:szCs w:val="24"/>
        </w:rPr>
        <w:t>If you selected ‘Yes’, please tell us which microdata products you have used previously.</w:t>
      </w:r>
    </w:p>
    <w:p w14:paraId="34D19FCE" w14:textId="35942312" w:rsidR="003755E3" w:rsidRPr="0023578C" w:rsidRDefault="003755E3" w:rsidP="003755E3">
      <w:pPr>
        <w:ind w:left="720"/>
        <w:rPr>
          <w:rFonts w:ascii="Arial" w:hAnsi="Arial" w:cs="Arial"/>
          <w:color w:val="000000"/>
          <w:sz w:val="24"/>
          <w:szCs w:val="24"/>
        </w:rPr>
      </w:pPr>
      <w:r w:rsidRPr="0023578C">
        <w:rPr>
          <w:rFonts w:ascii="Arial" w:hAnsi="Arial" w:cs="Arial"/>
          <w:color w:val="000000"/>
          <w:sz w:val="24"/>
          <w:szCs w:val="24"/>
        </w:rPr>
        <w:t xml:space="preserve"> </w:t>
      </w:r>
      <w:r w:rsidR="0098557D" w:rsidRPr="0023578C">
        <w:rPr>
          <w:rFonts w:ascii="Arial" w:hAnsi="Arial" w:cs="Arial"/>
          <w:noProof/>
          <w:sz w:val="24"/>
          <w:szCs w:val="24"/>
          <w:lang w:eastAsia="en-GB"/>
        </w:rPr>
        <mc:AlternateContent>
          <mc:Choice Requires="wps">
            <w:drawing>
              <wp:inline distT="0" distB="0" distL="0" distR="0" wp14:anchorId="0CF7A957" wp14:editId="7C9E25C6">
                <wp:extent cx="6098650" cy="564543"/>
                <wp:effectExtent l="0" t="0" r="16510" b="26035"/>
                <wp:docPr id="259"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1DF02CF"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0CF7A957" id="_x0000_s1039"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HTJAKBGAgAAWwQA&#10;AA4AAAAAAAAAAAAAAAAALgIAAGRycy9lMm9Eb2MueG1sUEsBAi0AFAAGAAgAAAAhAML3B8LaAAAA&#10;BAEAAA8AAAAAAAAAAAAAAAAAoAQAAGRycy9kb3ducmV2LnhtbFBLBQYAAAAABAAEAPMAAACnBQAA&#10;AAA=&#10;" filled="f">
                <v:textbox>
                  <w:txbxContent>
                    <w:p w14:paraId="71DF02CF" w14:textId="77777777" w:rsidR="00FE0A25" w:rsidRPr="007F4DA9" w:rsidRDefault="00FE0A25" w:rsidP="0098557D">
                      <w:pPr>
                        <w:rPr>
                          <w:rFonts w:ascii="Arial" w:hAnsi="Arial" w:cs="Arial"/>
                          <w:sz w:val="24"/>
                        </w:rPr>
                      </w:pPr>
                    </w:p>
                  </w:txbxContent>
                </v:textbox>
                <w10:anchorlock/>
              </v:shape>
            </w:pict>
          </mc:Fallback>
        </mc:AlternateContent>
      </w:r>
    </w:p>
    <w:p w14:paraId="0954AEA0" w14:textId="77777777" w:rsidR="00A921FE" w:rsidRPr="0023578C" w:rsidRDefault="00A921FE" w:rsidP="00121628">
      <w:pPr>
        <w:rPr>
          <w:rFonts w:ascii="Arial" w:hAnsi="Arial" w:cs="Arial"/>
          <w:sz w:val="24"/>
          <w:szCs w:val="24"/>
        </w:rPr>
      </w:pPr>
    </w:p>
    <w:p w14:paraId="78331532" w14:textId="6B7651B7" w:rsidR="00755F75" w:rsidRPr="0023578C" w:rsidRDefault="00FE0A25" w:rsidP="00AB1EDD">
      <w:pPr>
        <w:spacing w:after="0" w:line="276" w:lineRule="auto"/>
        <w:contextualSpacing/>
        <w:rPr>
          <w:rFonts w:ascii="Arial" w:hAnsi="Arial" w:cs="Arial"/>
          <w:color w:val="FF0000"/>
          <w:sz w:val="12"/>
          <w:szCs w:val="12"/>
        </w:rPr>
      </w:pPr>
      <w:r>
        <w:rPr>
          <w:rFonts w:ascii="Arial" w:hAnsi="Arial" w:cs="Arial"/>
          <w:b/>
          <w:sz w:val="24"/>
          <w:szCs w:val="24"/>
        </w:rPr>
        <w:t>18.</w:t>
      </w:r>
      <w:r w:rsidR="00AB1EDD" w:rsidRPr="0023578C">
        <w:rPr>
          <w:rFonts w:ascii="Arial" w:hAnsi="Arial" w:cs="Arial"/>
          <w:b/>
          <w:sz w:val="24"/>
          <w:szCs w:val="24"/>
        </w:rPr>
        <w:tab/>
      </w:r>
      <w:r w:rsidR="00B52E62" w:rsidRPr="0023578C">
        <w:rPr>
          <w:rFonts w:ascii="Arial" w:hAnsi="Arial" w:cs="Arial"/>
          <w:b/>
          <w:sz w:val="24"/>
          <w:szCs w:val="24"/>
        </w:rPr>
        <w:t xml:space="preserve">Do the proposals for </w:t>
      </w:r>
      <w:r w:rsidR="000E70E1" w:rsidRPr="0023578C">
        <w:rPr>
          <w:rFonts w:ascii="Arial" w:hAnsi="Arial" w:cs="Arial"/>
          <w:b/>
          <w:sz w:val="24"/>
          <w:szCs w:val="24"/>
        </w:rPr>
        <w:t xml:space="preserve">2021 Census </w:t>
      </w:r>
      <w:r w:rsidR="003755E3" w:rsidRPr="0023578C">
        <w:rPr>
          <w:rFonts w:ascii="Arial" w:hAnsi="Arial" w:cs="Arial"/>
          <w:b/>
          <w:sz w:val="24"/>
          <w:szCs w:val="24"/>
        </w:rPr>
        <w:t>m</w:t>
      </w:r>
      <w:r w:rsidR="00B52E62" w:rsidRPr="0023578C">
        <w:rPr>
          <w:rFonts w:ascii="Arial" w:hAnsi="Arial" w:cs="Arial"/>
          <w:b/>
          <w:sz w:val="24"/>
          <w:szCs w:val="24"/>
        </w:rPr>
        <w:t>icrodata</w:t>
      </w:r>
      <w:r w:rsidR="000E70E1" w:rsidRPr="0023578C">
        <w:rPr>
          <w:rFonts w:ascii="Arial" w:hAnsi="Arial" w:cs="Arial"/>
          <w:b/>
          <w:sz w:val="24"/>
          <w:szCs w:val="24"/>
        </w:rPr>
        <w:t xml:space="preserve"> products </w:t>
      </w:r>
      <w:r w:rsidR="00B52E62" w:rsidRPr="0023578C">
        <w:rPr>
          <w:rFonts w:ascii="Arial" w:hAnsi="Arial" w:cs="Arial"/>
          <w:b/>
          <w:sz w:val="24"/>
          <w:szCs w:val="24"/>
        </w:rPr>
        <w:t>meet your data user needs?</w:t>
      </w:r>
      <w:r w:rsidR="00D500A7" w:rsidRPr="0023578C">
        <w:rPr>
          <w:rFonts w:ascii="Arial" w:hAnsi="Arial" w:cs="Arial"/>
          <w:b/>
          <w:sz w:val="24"/>
          <w:szCs w:val="24"/>
        </w:rPr>
        <w:br/>
      </w:r>
    </w:p>
    <w:p w14:paraId="3907700F" w14:textId="2AD994ED" w:rsidR="00B52E62" w:rsidRPr="0023578C" w:rsidRDefault="00B52E62" w:rsidP="00755F7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6D62BE59" w14:textId="77777777" w:rsidR="00B52E62" w:rsidRPr="0023578C" w:rsidRDefault="00B52E62" w:rsidP="00B52E62">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0231B5E3" w14:textId="25B67ED8" w:rsidR="003B0903" w:rsidRPr="0023578C" w:rsidRDefault="003B0903" w:rsidP="003B090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N/A – no user need for </w:t>
      </w:r>
      <w:r w:rsidR="003755E3" w:rsidRPr="0023578C">
        <w:rPr>
          <w:rFonts w:ascii="Arial" w:hAnsi="Arial" w:cs="Arial"/>
          <w:sz w:val="24"/>
          <w:szCs w:val="24"/>
        </w:rPr>
        <w:t>m</w:t>
      </w:r>
      <w:r w:rsidRPr="0023578C">
        <w:rPr>
          <w:rFonts w:ascii="Arial" w:hAnsi="Arial" w:cs="Arial"/>
          <w:sz w:val="24"/>
          <w:szCs w:val="24"/>
        </w:rPr>
        <w:t>icrodata</w:t>
      </w:r>
    </w:p>
    <w:p w14:paraId="002D4071" w14:textId="21489078" w:rsidR="00B52E62" w:rsidRPr="0023578C" w:rsidRDefault="00B52E62" w:rsidP="00B52E62">
      <w:pPr>
        <w:spacing w:after="0" w:line="360"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provide your requirements and explain why you need this information</w:t>
      </w:r>
      <w:r w:rsidR="00C34167" w:rsidRPr="0023578C">
        <w:rPr>
          <w:rFonts w:ascii="Arial" w:hAnsi="Arial" w:cs="Arial"/>
          <w:sz w:val="24"/>
          <w:szCs w:val="24"/>
        </w:rPr>
        <w:t xml:space="preserve"> </w:t>
      </w:r>
    </w:p>
    <w:p w14:paraId="630DD5F0" w14:textId="1826CC45" w:rsidR="00B52E62" w:rsidRPr="0023578C" w:rsidRDefault="0098557D" w:rsidP="00B52E62">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237727AB" wp14:editId="5A1C0FA5">
                <wp:extent cx="6098650" cy="564543"/>
                <wp:effectExtent l="0" t="0" r="16510" b="26035"/>
                <wp:docPr id="260"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13ACF13"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37727AB" id="_x0000_s1040"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Ab782hRwIAAFsE&#10;AAAOAAAAAAAAAAAAAAAAAC4CAABkcnMvZTJvRG9jLnhtbFBLAQItABQABgAIAAAAIQDC9wfC2gAA&#10;AAQBAAAPAAAAAAAAAAAAAAAAAKEEAABkcnMvZG93bnJldi54bWxQSwUGAAAAAAQABADzAAAAqAUA&#10;AAAA&#10;" filled="f">
                <v:textbox>
                  <w:txbxContent>
                    <w:p w14:paraId="113ACF13" w14:textId="77777777" w:rsidR="00FE0A25" w:rsidRPr="007F4DA9" w:rsidRDefault="00FE0A25" w:rsidP="0098557D">
                      <w:pPr>
                        <w:rPr>
                          <w:rFonts w:ascii="Arial" w:hAnsi="Arial" w:cs="Arial"/>
                          <w:sz w:val="24"/>
                        </w:rPr>
                      </w:pPr>
                    </w:p>
                  </w:txbxContent>
                </v:textbox>
                <w10:anchorlock/>
              </v:shape>
            </w:pict>
          </mc:Fallback>
        </mc:AlternateContent>
      </w:r>
    </w:p>
    <w:p w14:paraId="6CEF455C" w14:textId="77777777" w:rsidR="00B63DE4" w:rsidRPr="0023578C" w:rsidRDefault="00B63DE4" w:rsidP="00B63DE4">
      <w:pPr>
        <w:spacing w:after="0" w:line="360" w:lineRule="auto"/>
        <w:contextualSpacing/>
        <w:rPr>
          <w:rFonts w:ascii="Arial" w:hAnsi="Arial" w:cs="Arial"/>
          <w:sz w:val="24"/>
          <w:szCs w:val="24"/>
        </w:rPr>
      </w:pPr>
    </w:p>
    <w:p w14:paraId="3244C7BE" w14:textId="4AEF8B39" w:rsidR="00090D7D" w:rsidRPr="0023578C" w:rsidRDefault="00113954" w:rsidP="00B63DE4">
      <w:pPr>
        <w:spacing w:after="0" w:line="276" w:lineRule="auto"/>
        <w:contextualSpacing/>
        <w:rPr>
          <w:rFonts w:ascii="Arial" w:hAnsi="Arial" w:cs="Arial"/>
          <w:sz w:val="24"/>
          <w:szCs w:val="24"/>
        </w:rPr>
      </w:pPr>
      <w:r w:rsidRPr="0023578C">
        <w:rPr>
          <w:rFonts w:ascii="Arial" w:hAnsi="Arial" w:cs="Arial"/>
          <w:sz w:val="24"/>
          <w:szCs w:val="24"/>
        </w:rPr>
        <w:t>Additionally, dependent upon user need, Census Office plan to investigate a facility to produce a new microdata product for Ireland and Northern Ireland. If suitable need is identified, the sample size and variables included in such a product would be investigated with Central Statistics Office (</w:t>
      </w:r>
      <w:proofErr w:type="spellStart"/>
      <w:r w:rsidRPr="0023578C">
        <w:rPr>
          <w:rFonts w:ascii="Arial" w:hAnsi="Arial" w:cs="Arial"/>
          <w:sz w:val="24"/>
          <w:szCs w:val="24"/>
        </w:rPr>
        <w:t>CSO</w:t>
      </w:r>
      <w:proofErr w:type="spellEnd"/>
      <w:r w:rsidRPr="0023578C">
        <w:rPr>
          <w:rFonts w:ascii="Arial" w:hAnsi="Arial" w:cs="Arial"/>
          <w:sz w:val="24"/>
          <w:szCs w:val="24"/>
        </w:rPr>
        <w:t>), Ireland.</w:t>
      </w:r>
    </w:p>
    <w:p w14:paraId="62BCDC5A" w14:textId="77777777" w:rsidR="00090D7D" w:rsidRPr="0023578C" w:rsidRDefault="00090D7D">
      <w:pPr>
        <w:rPr>
          <w:rFonts w:ascii="Arial" w:hAnsi="Arial" w:cs="Arial"/>
          <w:sz w:val="24"/>
          <w:szCs w:val="24"/>
        </w:rPr>
      </w:pPr>
      <w:r w:rsidRPr="0023578C">
        <w:rPr>
          <w:rFonts w:ascii="Arial" w:hAnsi="Arial" w:cs="Arial"/>
          <w:sz w:val="24"/>
          <w:szCs w:val="24"/>
        </w:rPr>
        <w:br w:type="page"/>
      </w:r>
    </w:p>
    <w:p w14:paraId="7D5898EC" w14:textId="77777777" w:rsidR="00B63DE4" w:rsidRPr="0023578C" w:rsidRDefault="00B63DE4" w:rsidP="00B63DE4">
      <w:pPr>
        <w:spacing w:after="0" w:line="276" w:lineRule="auto"/>
        <w:contextualSpacing/>
        <w:rPr>
          <w:rFonts w:ascii="Arial" w:hAnsi="Arial" w:cs="Arial"/>
          <w:sz w:val="24"/>
          <w:szCs w:val="24"/>
        </w:rPr>
      </w:pPr>
    </w:p>
    <w:p w14:paraId="0A803873" w14:textId="20299090" w:rsidR="00755F75" w:rsidRPr="0023578C" w:rsidRDefault="00FE0A25" w:rsidP="00AB1EDD">
      <w:pPr>
        <w:spacing w:after="0" w:line="276" w:lineRule="auto"/>
        <w:contextualSpacing/>
        <w:rPr>
          <w:rFonts w:ascii="Arial" w:hAnsi="Arial" w:cs="Arial"/>
          <w:color w:val="FF0000"/>
          <w:sz w:val="12"/>
          <w:szCs w:val="12"/>
        </w:rPr>
      </w:pPr>
      <w:r>
        <w:rPr>
          <w:rFonts w:ascii="Arial" w:hAnsi="Arial" w:cs="Arial"/>
          <w:b/>
          <w:bCs/>
          <w:noProof/>
          <w:sz w:val="24"/>
          <w:szCs w:val="24"/>
          <w:lang w:eastAsia="en-GB"/>
        </w:rPr>
        <w:t>19.</w:t>
      </w:r>
      <w:r w:rsidR="00AB1EDD" w:rsidRPr="0023578C">
        <w:rPr>
          <w:rFonts w:ascii="Arial" w:hAnsi="Arial" w:cs="Arial"/>
          <w:b/>
          <w:bCs/>
          <w:noProof/>
          <w:sz w:val="24"/>
          <w:szCs w:val="24"/>
          <w:lang w:eastAsia="en-GB"/>
        </w:rPr>
        <w:tab/>
      </w:r>
      <w:r w:rsidR="00B63DE4" w:rsidRPr="0023578C">
        <w:rPr>
          <w:rFonts w:ascii="Arial" w:hAnsi="Arial" w:cs="Arial"/>
          <w:b/>
          <w:bCs/>
          <w:noProof/>
          <w:sz w:val="24"/>
          <w:szCs w:val="24"/>
          <w:lang w:eastAsia="en-GB"/>
        </w:rPr>
        <w:t xml:space="preserve">If available, would you use an Ireland and Northern Ireland microdata product? </w:t>
      </w:r>
      <w:r w:rsidR="0090095F" w:rsidRPr="0023578C">
        <w:rPr>
          <w:rFonts w:ascii="Arial" w:hAnsi="Arial" w:cs="Arial"/>
          <w:b/>
          <w:bCs/>
          <w:noProof/>
          <w:sz w:val="24"/>
          <w:szCs w:val="24"/>
          <w:lang w:eastAsia="en-GB"/>
        </w:rPr>
        <w:br/>
      </w:r>
    </w:p>
    <w:p w14:paraId="67150F0E" w14:textId="77777777" w:rsidR="00B63DE4" w:rsidRPr="0023578C" w:rsidRDefault="00B63DE4" w:rsidP="00B63DE4">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2DEF8938" w14:textId="77777777" w:rsidR="00B63DE4" w:rsidRPr="0023578C" w:rsidRDefault="00B63DE4" w:rsidP="00B63DE4">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1900CED4" w14:textId="2BCEFF4B" w:rsidR="00B63DE4" w:rsidRPr="0023578C" w:rsidRDefault="00B63DE4" w:rsidP="00B63DE4">
      <w:pPr>
        <w:spacing w:after="0"/>
        <w:ind w:left="709"/>
        <w:rPr>
          <w:rFonts w:ascii="Arial" w:hAnsi="Arial" w:cs="Arial"/>
          <w:color w:val="FF0000"/>
        </w:rPr>
      </w:pPr>
      <w:r w:rsidRPr="0023578C">
        <w:rPr>
          <w:rFonts w:ascii="Arial" w:hAnsi="Arial" w:cs="Arial"/>
          <w:color w:val="000000"/>
          <w:sz w:val="24"/>
          <w:szCs w:val="24"/>
        </w:rPr>
        <w:t xml:space="preserve">If you </w:t>
      </w:r>
      <w:r w:rsidR="003755E3" w:rsidRPr="0023578C">
        <w:rPr>
          <w:rFonts w:ascii="Arial" w:hAnsi="Arial" w:cs="Arial"/>
          <w:color w:val="000000"/>
          <w:sz w:val="24"/>
          <w:szCs w:val="24"/>
        </w:rPr>
        <w:t>selected ‘Yes’</w:t>
      </w:r>
      <w:r w:rsidRPr="0023578C">
        <w:rPr>
          <w:rFonts w:ascii="Arial" w:hAnsi="Arial" w:cs="Arial"/>
          <w:color w:val="000000"/>
          <w:sz w:val="24"/>
          <w:szCs w:val="24"/>
        </w:rPr>
        <w:t xml:space="preserve">, please describe the additional analysis that you plan to do, and the value of undertaking this research. Please also indicate </w:t>
      </w:r>
      <w:r w:rsidR="003755E3" w:rsidRPr="0023578C">
        <w:rPr>
          <w:rFonts w:ascii="Arial" w:hAnsi="Arial" w:cs="Arial"/>
          <w:color w:val="000000"/>
          <w:sz w:val="24"/>
          <w:szCs w:val="24"/>
        </w:rPr>
        <w:t xml:space="preserve">the sample size and </w:t>
      </w:r>
      <w:r w:rsidRPr="0023578C">
        <w:rPr>
          <w:rFonts w:ascii="Arial" w:hAnsi="Arial" w:cs="Arial"/>
          <w:color w:val="000000"/>
          <w:sz w:val="24"/>
          <w:szCs w:val="24"/>
        </w:rPr>
        <w:t xml:space="preserve">which variable(s) you would like in this dataset. </w:t>
      </w:r>
    </w:p>
    <w:p w14:paraId="3F24B8F6" w14:textId="77777777" w:rsidR="00755F75" w:rsidRPr="0023578C" w:rsidRDefault="00755F75" w:rsidP="00B63DE4">
      <w:pPr>
        <w:spacing w:after="0"/>
        <w:ind w:left="709"/>
        <w:rPr>
          <w:rFonts w:ascii="Arial" w:hAnsi="Arial" w:cs="Arial"/>
          <w:sz w:val="24"/>
          <w:szCs w:val="24"/>
        </w:rPr>
      </w:pPr>
    </w:p>
    <w:p w14:paraId="4F0B69FD" w14:textId="0A16CE3A" w:rsidR="00B63DE4" w:rsidRPr="0023578C" w:rsidRDefault="0098557D" w:rsidP="00B63DE4">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27F23B26" wp14:editId="01910A62">
                <wp:extent cx="6098650" cy="564543"/>
                <wp:effectExtent l="0" t="0" r="16510" b="26035"/>
                <wp:docPr id="261"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ECC9902"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7F23B26" id="_x0000_s1041"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DOIbk3RwIAAFsE&#10;AAAOAAAAAAAAAAAAAAAAAC4CAABkcnMvZTJvRG9jLnhtbFBLAQItABQABgAIAAAAIQDC9wfC2gAA&#10;AAQBAAAPAAAAAAAAAAAAAAAAAKEEAABkcnMvZG93bnJldi54bWxQSwUGAAAAAAQABADzAAAAqAUA&#10;AAAA&#10;" filled="f">
                <v:textbox>
                  <w:txbxContent>
                    <w:p w14:paraId="7ECC9902" w14:textId="77777777" w:rsidR="00FE0A25" w:rsidRPr="007F4DA9" w:rsidRDefault="00FE0A25" w:rsidP="0098557D">
                      <w:pPr>
                        <w:rPr>
                          <w:rFonts w:ascii="Arial" w:hAnsi="Arial" w:cs="Arial"/>
                          <w:sz w:val="24"/>
                        </w:rPr>
                      </w:pPr>
                    </w:p>
                  </w:txbxContent>
                </v:textbox>
                <w10:anchorlock/>
              </v:shape>
            </w:pict>
          </mc:Fallback>
        </mc:AlternateContent>
      </w:r>
    </w:p>
    <w:p w14:paraId="2070011F" w14:textId="77777777" w:rsidR="00B63DE4" w:rsidRPr="0023578C" w:rsidRDefault="00B63DE4" w:rsidP="00B63DE4">
      <w:pPr>
        <w:spacing w:after="0" w:line="360" w:lineRule="auto"/>
        <w:contextualSpacing/>
        <w:rPr>
          <w:rFonts w:ascii="Arial" w:hAnsi="Arial" w:cs="Arial"/>
          <w:sz w:val="24"/>
          <w:szCs w:val="24"/>
        </w:rPr>
      </w:pPr>
    </w:p>
    <w:p w14:paraId="50269D13" w14:textId="41F30385" w:rsidR="003B0903" w:rsidRPr="0023578C" w:rsidRDefault="003B0903" w:rsidP="003B0903">
      <w:pPr>
        <w:spacing w:after="0" w:line="360" w:lineRule="auto"/>
        <w:contextualSpacing/>
        <w:rPr>
          <w:rFonts w:ascii="Arial" w:hAnsi="Arial" w:cs="Arial"/>
          <w:b/>
          <w:sz w:val="24"/>
          <w:szCs w:val="24"/>
        </w:rPr>
      </w:pPr>
      <w:r w:rsidRPr="0023578C">
        <w:rPr>
          <w:rFonts w:ascii="Arial" w:hAnsi="Arial" w:cs="Arial"/>
          <w:b/>
          <w:sz w:val="24"/>
          <w:szCs w:val="24"/>
        </w:rPr>
        <w:t>Northern Ireland Longitudinal Study incorporation of Census 2021</w:t>
      </w:r>
    </w:p>
    <w:p w14:paraId="0D1620B9" w14:textId="77777777" w:rsidR="003755E3" w:rsidRPr="0023578C" w:rsidRDefault="003755E3" w:rsidP="003755E3">
      <w:pPr>
        <w:rPr>
          <w:rFonts w:ascii="Arial" w:hAnsi="Arial" w:cs="Arial"/>
          <w:sz w:val="24"/>
          <w:szCs w:val="24"/>
        </w:rPr>
      </w:pPr>
      <w:r w:rsidRPr="0023578C">
        <w:rPr>
          <w:rFonts w:ascii="Arial" w:hAnsi="Arial" w:cs="Arial"/>
          <w:sz w:val="24"/>
          <w:szCs w:val="24"/>
        </w:rPr>
        <w:t xml:space="preserve">The Northern Ireland Longitudinal Study (NILS) provides access to a longitudinal dataset currently incorporating data from Census returns (1981, 1991, 2001 &amp; 2011), Vital Events (births, deaths and marriages), Migration, and Property data. The result is currently over 30 years of longitudinal data. Census Office plan to enhance this resource by carrying out the necessary work to include data from the 2021 Census in this study. This is currently planned to be completed in late 2023. </w:t>
      </w:r>
    </w:p>
    <w:p w14:paraId="38FD3697" w14:textId="1D7B2261" w:rsidR="000E70E1" w:rsidRPr="0023578C" w:rsidRDefault="00D500A7" w:rsidP="003755E3">
      <w:pPr>
        <w:spacing w:after="0" w:line="276" w:lineRule="auto"/>
        <w:contextualSpacing/>
        <w:rPr>
          <w:rStyle w:val="Hyperlink"/>
          <w:rFonts w:ascii="Arial" w:hAnsi="Arial" w:cs="Arial"/>
          <w:sz w:val="24"/>
          <w:szCs w:val="24"/>
        </w:rPr>
      </w:pPr>
      <w:r w:rsidRPr="0023578C">
        <w:rPr>
          <w:rFonts w:ascii="Arial" w:hAnsi="Arial" w:cs="Arial"/>
          <w:sz w:val="24"/>
          <w:szCs w:val="24"/>
        </w:rPr>
        <w:t xml:space="preserve">Further information on the NILS is available on the </w:t>
      </w:r>
      <w:hyperlink r:id="rId26" w:history="1">
        <w:r w:rsidRPr="0023578C">
          <w:rPr>
            <w:rStyle w:val="Hyperlink"/>
            <w:rFonts w:ascii="Arial" w:hAnsi="Arial" w:cs="Arial"/>
            <w:sz w:val="24"/>
            <w:szCs w:val="24"/>
          </w:rPr>
          <w:t>research support pages</w:t>
        </w:r>
      </w:hyperlink>
      <w:r w:rsidRPr="0023578C">
        <w:rPr>
          <w:rFonts w:ascii="Arial" w:hAnsi="Arial" w:cs="Arial"/>
          <w:sz w:val="24"/>
          <w:szCs w:val="24"/>
        </w:rPr>
        <w:t xml:space="preserve"> of the NISRA website.</w:t>
      </w:r>
    </w:p>
    <w:p w14:paraId="064ABBC3" w14:textId="77777777" w:rsidR="000E70E1" w:rsidRPr="0023578C" w:rsidRDefault="000E70E1" w:rsidP="000E70E1">
      <w:pPr>
        <w:pStyle w:val="ListParagraph"/>
        <w:spacing w:after="0" w:line="259" w:lineRule="auto"/>
        <w:ind w:left="0"/>
        <w:rPr>
          <w:rStyle w:val="Hyperlink"/>
          <w:rFonts w:ascii="Arial" w:hAnsi="Arial" w:cs="Arial"/>
          <w:sz w:val="24"/>
          <w:szCs w:val="24"/>
        </w:rPr>
      </w:pPr>
    </w:p>
    <w:p w14:paraId="3D6B09AC" w14:textId="7195DE73" w:rsidR="00320AB9" w:rsidRPr="0023578C" w:rsidRDefault="00FE0A25" w:rsidP="00AB1EDD">
      <w:pPr>
        <w:spacing w:after="0" w:line="276" w:lineRule="auto"/>
        <w:contextualSpacing/>
        <w:rPr>
          <w:rFonts w:ascii="Arial" w:hAnsi="Arial" w:cs="Arial"/>
          <w:b/>
          <w:bCs/>
          <w:sz w:val="12"/>
          <w:szCs w:val="12"/>
        </w:rPr>
      </w:pPr>
      <w:r>
        <w:rPr>
          <w:rFonts w:ascii="Arial" w:hAnsi="Arial" w:cs="Arial"/>
          <w:b/>
          <w:bCs/>
          <w:sz w:val="24"/>
          <w:szCs w:val="24"/>
        </w:rPr>
        <w:t>20.</w:t>
      </w:r>
      <w:r w:rsidR="00AB1EDD" w:rsidRPr="0023578C">
        <w:rPr>
          <w:rFonts w:ascii="Arial" w:hAnsi="Arial" w:cs="Arial"/>
          <w:b/>
          <w:bCs/>
          <w:sz w:val="24"/>
          <w:szCs w:val="24"/>
        </w:rPr>
        <w:tab/>
      </w:r>
      <w:r w:rsidR="000E70E1" w:rsidRPr="0023578C">
        <w:rPr>
          <w:rFonts w:ascii="Arial" w:hAnsi="Arial" w:cs="Arial"/>
          <w:b/>
          <w:bCs/>
          <w:sz w:val="24"/>
          <w:szCs w:val="24"/>
        </w:rPr>
        <w:t xml:space="preserve">Have you or your organisation used </w:t>
      </w:r>
      <w:proofErr w:type="gramStart"/>
      <w:r w:rsidR="000E70E1" w:rsidRPr="0023578C">
        <w:rPr>
          <w:rFonts w:ascii="Arial" w:hAnsi="Arial" w:cs="Arial"/>
          <w:b/>
          <w:bCs/>
          <w:sz w:val="24"/>
          <w:szCs w:val="24"/>
        </w:rPr>
        <w:t>NILS</w:t>
      </w:r>
      <w:proofErr w:type="gramEnd"/>
      <w:r w:rsidR="000E70E1" w:rsidRPr="0023578C">
        <w:rPr>
          <w:rFonts w:ascii="Arial" w:hAnsi="Arial" w:cs="Arial"/>
          <w:b/>
          <w:bCs/>
          <w:sz w:val="24"/>
          <w:szCs w:val="24"/>
        </w:rPr>
        <w:t xml:space="preserve"> data in the past?</w:t>
      </w:r>
      <w:r w:rsidR="0090095F" w:rsidRPr="0023578C">
        <w:rPr>
          <w:rFonts w:ascii="Arial" w:hAnsi="Arial" w:cs="Arial"/>
          <w:b/>
          <w:bCs/>
          <w:sz w:val="24"/>
          <w:szCs w:val="24"/>
        </w:rPr>
        <w:br/>
      </w:r>
      <w:r w:rsidR="000E70E1" w:rsidRPr="0023578C">
        <w:rPr>
          <w:rFonts w:ascii="Arial" w:hAnsi="Arial" w:cs="Arial"/>
          <w:b/>
          <w:bCs/>
          <w:sz w:val="24"/>
          <w:szCs w:val="24"/>
        </w:rPr>
        <w:t xml:space="preserve"> </w:t>
      </w:r>
    </w:p>
    <w:p w14:paraId="55A43240" w14:textId="77777777" w:rsidR="000E70E1" w:rsidRPr="0023578C" w:rsidRDefault="000E70E1" w:rsidP="000E70E1">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0CC4082B" w14:textId="64F038C4" w:rsidR="000E70E1" w:rsidRPr="0023578C" w:rsidRDefault="000E70E1" w:rsidP="00FA62C2">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FA62C2" w:rsidRPr="0023578C">
        <w:rPr>
          <w:rFonts w:ascii="Arial" w:hAnsi="Arial" w:cs="Arial"/>
          <w:sz w:val="24"/>
          <w:szCs w:val="24"/>
        </w:rPr>
        <w:t>No</w:t>
      </w:r>
    </w:p>
    <w:p w14:paraId="50D8008A" w14:textId="77777777" w:rsidR="003B0903" w:rsidRPr="0023578C" w:rsidRDefault="003B0903" w:rsidP="005D59C3">
      <w:pPr>
        <w:spacing w:after="0"/>
        <w:rPr>
          <w:rFonts w:ascii="Arial" w:hAnsi="Arial" w:cs="Arial"/>
          <w:b/>
          <w:sz w:val="24"/>
          <w:szCs w:val="24"/>
        </w:rPr>
      </w:pPr>
    </w:p>
    <w:p w14:paraId="047432D3" w14:textId="683EE365" w:rsidR="00755F75" w:rsidRPr="0023578C" w:rsidRDefault="00FE0A25" w:rsidP="00AB1EDD">
      <w:pPr>
        <w:spacing w:after="0" w:line="276" w:lineRule="auto"/>
        <w:contextualSpacing/>
        <w:rPr>
          <w:rFonts w:ascii="Arial" w:hAnsi="Arial" w:cs="Arial"/>
          <w:b/>
          <w:sz w:val="12"/>
          <w:szCs w:val="12"/>
        </w:rPr>
      </w:pPr>
      <w:r>
        <w:rPr>
          <w:rFonts w:ascii="Arial" w:hAnsi="Arial" w:cs="Arial"/>
          <w:b/>
          <w:sz w:val="24"/>
          <w:szCs w:val="24"/>
        </w:rPr>
        <w:t>21.</w:t>
      </w:r>
      <w:r w:rsidR="00AB1EDD" w:rsidRPr="0023578C">
        <w:rPr>
          <w:rFonts w:ascii="Arial" w:hAnsi="Arial" w:cs="Arial"/>
          <w:b/>
          <w:sz w:val="24"/>
          <w:szCs w:val="24"/>
        </w:rPr>
        <w:tab/>
      </w:r>
      <w:r w:rsidR="003B0903" w:rsidRPr="0023578C">
        <w:rPr>
          <w:rFonts w:ascii="Arial" w:hAnsi="Arial" w:cs="Arial"/>
          <w:b/>
          <w:sz w:val="24"/>
          <w:szCs w:val="24"/>
        </w:rPr>
        <w:t xml:space="preserve">Do </w:t>
      </w:r>
      <w:r w:rsidR="00FA62C2" w:rsidRPr="0023578C">
        <w:rPr>
          <w:rFonts w:ascii="Arial" w:hAnsi="Arial" w:cs="Arial"/>
          <w:b/>
          <w:sz w:val="24"/>
          <w:szCs w:val="24"/>
        </w:rPr>
        <w:t xml:space="preserve">the </w:t>
      </w:r>
      <w:r w:rsidR="003B0903" w:rsidRPr="0023578C">
        <w:rPr>
          <w:rFonts w:ascii="Arial" w:hAnsi="Arial" w:cs="Arial"/>
          <w:b/>
          <w:sz w:val="24"/>
          <w:szCs w:val="24"/>
        </w:rPr>
        <w:t>proposals for the NILS incorporation of Census 2021 data meet your needs?</w:t>
      </w:r>
      <w:r w:rsidR="0090095F" w:rsidRPr="0023578C">
        <w:rPr>
          <w:rFonts w:ascii="Arial" w:hAnsi="Arial" w:cs="Arial"/>
          <w:b/>
          <w:sz w:val="24"/>
          <w:szCs w:val="24"/>
        </w:rPr>
        <w:br/>
      </w:r>
    </w:p>
    <w:p w14:paraId="62C5A455" w14:textId="1F686EED" w:rsidR="003B0903" w:rsidRPr="0023578C" w:rsidRDefault="003B0903" w:rsidP="003B0903">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533E44F1" w14:textId="77777777" w:rsidR="003B0903" w:rsidRPr="0023578C" w:rsidRDefault="003B0903" w:rsidP="003B090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16E7B941" w14:textId="04FBD078" w:rsidR="003B0903" w:rsidRPr="0023578C" w:rsidRDefault="003B0903" w:rsidP="003B0903">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N/A – no user need for NILS data</w:t>
      </w:r>
    </w:p>
    <w:p w14:paraId="5FC17829" w14:textId="3D3D35C8" w:rsidR="003B0903" w:rsidRPr="0023578C" w:rsidRDefault="003B0903" w:rsidP="003B0903">
      <w:pPr>
        <w:spacing w:after="0" w:line="360"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provide your requirements and explain why you need this information</w:t>
      </w:r>
      <w:r w:rsidR="00C34167" w:rsidRPr="0023578C">
        <w:rPr>
          <w:rFonts w:ascii="Arial" w:hAnsi="Arial" w:cs="Arial"/>
          <w:sz w:val="24"/>
          <w:szCs w:val="24"/>
        </w:rPr>
        <w:t xml:space="preserve"> </w:t>
      </w:r>
    </w:p>
    <w:p w14:paraId="1C2BAA11" w14:textId="1A7FA263" w:rsidR="003B0903" w:rsidRPr="0023578C" w:rsidRDefault="0098557D" w:rsidP="003B0903">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2D85682A" wp14:editId="3447F21F">
                <wp:extent cx="6098650" cy="564543"/>
                <wp:effectExtent l="0" t="0" r="16510" b="26035"/>
                <wp:docPr id="262"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0352CC98"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D85682A" id="_x0000_s1042"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DwdFVWRwIAAFsE&#10;AAAOAAAAAAAAAAAAAAAAAC4CAABkcnMvZTJvRG9jLnhtbFBLAQItABQABgAIAAAAIQDC9wfC2gAA&#10;AAQBAAAPAAAAAAAAAAAAAAAAAKEEAABkcnMvZG93bnJldi54bWxQSwUGAAAAAAQABADzAAAAqAUA&#10;AAAA&#10;" filled="f">
                <v:textbox>
                  <w:txbxContent>
                    <w:p w14:paraId="0352CC98" w14:textId="77777777" w:rsidR="00FE0A25" w:rsidRPr="007F4DA9" w:rsidRDefault="00FE0A25" w:rsidP="0098557D">
                      <w:pPr>
                        <w:rPr>
                          <w:rFonts w:ascii="Arial" w:hAnsi="Arial" w:cs="Arial"/>
                          <w:sz w:val="24"/>
                        </w:rPr>
                      </w:pPr>
                    </w:p>
                  </w:txbxContent>
                </v:textbox>
                <w10:anchorlock/>
              </v:shape>
            </w:pict>
          </mc:Fallback>
        </mc:AlternateContent>
      </w:r>
    </w:p>
    <w:p w14:paraId="7DBD1B0E" w14:textId="77777777" w:rsidR="00047D36" w:rsidRPr="0023578C" w:rsidRDefault="00047D36" w:rsidP="003B0903">
      <w:pPr>
        <w:spacing w:after="0" w:line="360" w:lineRule="auto"/>
        <w:contextualSpacing/>
        <w:rPr>
          <w:rFonts w:ascii="Arial" w:hAnsi="Arial" w:cs="Arial"/>
          <w:b/>
          <w:sz w:val="24"/>
          <w:szCs w:val="24"/>
        </w:rPr>
      </w:pPr>
    </w:p>
    <w:p w14:paraId="74C17190" w14:textId="676AD9AC" w:rsidR="003B0903" w:rsidRPr="0023578C" w:rsidRDefault="003755E3" w:rsidP="003B0903">
      <w:pPr>
        <w:spacing w:after="0" w:line="360" w:lineRule="auto"/>
        <w:contextualSpacing/>
        <w:rPr>
          <w:rFonts w:ascii="Arial" w:hAnsi="Arial" w:cs="Arial"/>
          <w:b/>
          <w:sz w:val="24"/>
          <w:szCs w:val="24"/>
        </w:rPr>
      </w:pPr>
      <w:r w:rsidRPr="0023578C">
        <w:rPr>
          <w:rFonts w:ascii="Arial" w:hAnsi="Arial" w:cs="Arial"/>
          <w:b/>
          <w:sz w:val="24"/>
          <w:szCs w:val="24"/>
        </w:rPr>
        <w:t>Administrative Data Research (</w:t>
      </w:r>
      <w:proofErr w:type="spellStart"/>
      <w:r w:rsidRPr="0023578C">
        <w:rPr>
          <w:rFonts w:ascii="Arial" w:hAnsi="Arial" w:cs="Arial"/>
          <w:b/>
          <w:sz w:val="24"/>
          <w:szCs w:val="24"/>
        </w:rPr>
        <w:t>ADR</w:t>
      </w:r>
      <w:proofErr w:type="spellEnd"/>
      <w:r w:rsidRPr="0023578C">
        <w:rPr>
          <w:rFonts w:ascii="Arial" w:hAnsi="Arial" w:cs="Arial"/>
          <w:b/>
          <w:sz w:val="24"/>
          <w:szCs w:val="24"/>
        </w:rPr>
        <w:t xml:space="preserve"> NI) - availability of 2021 data</w:t>
      </w:r>
    </w:p>
    <w:p w14:paraId="67564E26" w14:textId="77777777" w:rsidR="00D500A7" w:rsidRPr="0023578C" w:rsidRDefault="003755E3" w:rsidP="003755E3">
      <w:pPr>
        <w:rPr>
          <w:rFonts w:ascii="Arial" w:hAnsi="Arial" w:cs="Arial"/>
          <w:sz w:val="24"/>
          <w:szCs w:val="24"/>
        </w:rPr>
      </w:pPr>
      <w:proofErr w:type="spellStart"/>
      <w:r w:rsidRPr="0023578C">
        <w:rPr>
          <w:rFonts w:ascii="Arial" w:hAnsi="Arial" w:cs="Arial"/>
          <w:sz w:val="24"/>
          <w:szCs w:val="24"/>
        </w:rPr>
        <w:t>ADR</w:t>
      </w:r>
      <w:proofErr w:type="spellEnd"/>
      <w:r w:rsidRPr="0023578C">
        <w:rPr>
          <w:rFonts w:ascii="Arial" w:hAnsi="Arial" w:cs="Arial"/>
          <w:sz w:val="24"/>
          <w:szCs w:val="24"/>
        </w:rPr>
        <w:t xml:space="preserve"> NI supports the acquisition, linking and analysis of administrative data sets to improve knowledge, policymaking and public service delivery. </w:t>
      </w:r>
      <w:r w:rsidR="00D500A7" w:rsidRPr="0023578C">
        <w:rPr>
          <w:rFonts w:ascii="Arial" w:hAnsi="Arial" w:cs="Arial"/>
          <w:sz w:val="24"/>
          <w:szCs w:val="24"/>
        </w:rPr>
        <w:t xml:space="preserve">Further information on </w:t>
      </w:r>
      <w:proofErr w:type="spellStart"/>
      <w:r w:rsidR="00D500A7" w:rsidRPr="0023578C">
        <w:rPr>
          <w:rFonts w:ascii="Arial" w:hAnsi="Arial" w:cs="Arial"/>
          <w:sz w:val="24"/>
          <w:szCs w:val="24"/>
        </w:rPr>
        <w:t>ADR</w:t>
      </w:r>
      <w:proofErr w:type="spellEnd"/>
      <w:r w:rsidR="00D500A7" w:rsidRPr="0023578C">
        <w:rPr>
          <w:rFonts w:ascii="Arial" w:hAnsi="Arial" w:cs="Arial"/>
          <w:sz w:val="24"/>
          <w:szCs w:val="24"/>
        </w:rPr>
        <w:t xml:space="preserve"> NI is available on the </w:t>
      </w:r>
      <w:hyperlink r:id="rId27" w:history="1">
        <w:r w:rsidR="00D500A7" w:rsidRPr="0023578C">
          <w:rPr>
            <w:rStyle w:val="Hyperlink"/>
            <w:rFonts w:ascii="Arial" w:hAnsi="Arial" w:cs="Arial"/>
            <w:sz w:val="24"/>
            <w:szCs w:val="24"/>
          </w:rPr>
          <w:t>research support pages</w:t>
        </w:r>
      </w:hyperlink>
      <w:r w:rsidR="00D500A7" w:rsidRPr="0023578C">
        <w:rPr>
          <w:rFonts w:ascii="Arial" w:hAnsi="Arial" w:cs="Arial"/>
          <w:sz w:val="24"/>
          <w:szCs w:val="24"/>
        </w:rPr>
        <w:t xml:space="preserve"> of the NISRA website.</w:t>
      </w:r>
    </w:p>
    <w:p w14:paraId="7CEAAE87" w14:textId="7500EAEF" w:rsidR="003755E3" w:rsidRPr="0023578C" w:rsidRDefault="003755E3" w:rsidP="003755E3">
      <w:pPr>
        <w:rPr>
          <w:rFonts w:ascii="Arial" w:hAnsi="Arial" w:cs="Arial"/>
          <w:sz w:val="24"/>
          <w:szCs w:val="24"/>
        </w:rPr>
      </w:pPr>
      <w:r w:rsidRPr="0023578C">
        <w:rPr>
          <w:rFonts w:ascii="Arial" w:hAnsi="Arial" w:cs="Arial"/>
          <w:sz w:val="24"/>
          <w:szCs w:val="24"/>
        </w:rPr>
        <w:t xml:space="preserve">NISRA is currently focused on expanding the </w:t>
      </w:r>
      <w:proofErr w:type="spellStart"/>
      <w:r w:rsidRPr="0023578C">
        <w:rPr>
          <w:rFonts w:ascii="Arial" w:hAnsi="Arial" w:cs="Arial"/>
          <w:sz w:val="24"/>
          <w:szCs w:val="24"/>
        </w:rPr>
        <w:t>ADR</w:t>
      </w:r>
      <w:proofErr w:type="spellEnd"/>
      <w:r w:rsidRPr="0023578C">
        <w:rPr>
          <w:rFonts w:ascii="Arial" w:hAnsi="Arial" w:cs="Arial"/>
          <w:sz w:val="24"/>
          <w:szCs w:val="24"/>
        </w:rPr>
        <w:t xml:space="preserve"> NI data prospectus through the development of themed datasets from administrative systems. However, Census Office will continue to work with </w:t>
      </w:r>
      <w:r w:rsidRPr="0023578C">
        <w:rPr>
          <w:rFonts w:ascii="Arial" w:hAnsi="Arial" w:cs="Arial"/>
          <w:sz w:val="24"/>
          <w:szCs w:val="24"/>
        </w:rPr>
        <w:lastRenderedPageBreak/>
        <w:t>potential users seeking access to de-identified census data and to facilitate linkage of this data to continue to provide opportunities for innovative, policy-relevant research.</w:t>
      </w:r>
    </w:p>
    <w:p w14:paraId="7B04239F" w14:textId="523677C3" w:rsidR="003B0903" w:rsidRPr="0023578C" w:rsidRDefault="003755E3" w:rsidP="003755E3">
      <w:pPr>
        <w:rPr>
          <w:rFonts w:ascii="Arial" w:hAnsi="Arial" w:cs="Arial"/>
          <w:sz w:val="24"/>
          <w:szCs w:val="24"/>
        </w:rPr>
      </w:pPr>
      <w:r w:rsidRPr="0023578C">
        <w:rPr>
          <w:rFonts w:ascii="Arial" w:hAnsi="Arial" w:cs="Arial"/>
          <w:sz w:val="24"/>
          <w:szCs w:val="24"/>
        </w:rPr>
        <w:t xml:space="preserve">In late 2022, following release of the initial outputs, Census Office will undertake detailed engagement with </w:t>
      </w:r>
      <w:proofErr w:type="spellStart"/>
      <w:r w:rsidRPr="0023578C">
        <w:rPr>
          <w:rFonts w:ascii="Arial" w:hAnsi="Arial" w:cs="Arial"/>
          <w:sz w:val="24"/>
          <w:szCs w:val="24"/>
        </w:rPr>
        <w:t>ADR</w:t>
      </w:r>
      <w:proofErr w:type="spellEnd"/>
      <w:r w:rsidRPr="0023578C">
        <w:rPr>
          <w:rFonts w:ascii="Arial" w:hAnsi="Arial" w:cs="Arial"/>
          <w:sz w:val="24"/>
          <w:szCs w:val="24"/>
        </w:rPr>
        <w:t xml:space="preserve"> NI users to define how census type data will be used in </w:t>
      </w:r>
      <w:proofErr w:type="spellStart"/>
      <w:r w:rsidRPr="0023578C">
        <w:rPr>
          <w:rFonts w:ascii="Arial" w:hAnsi="Arial" w:cs="Arial"/>
          <w:sz w:val="24"/>
          <w:szCs w:val="24"/>
        </w:rPr>
        <w:t>ADR</w:t>
      </w:r>
      <w:proofErr w:type="spellEnd"/>
      <w:r w:rsidRPr="0023578C">
        <w:rPr>
          <w:rFonts w:ascii="Arial" w:hAnsi="Arial" w:cs="Arial"/>
          <w:sz w:val="24"/>
          <w:szCs w:val="24"/>
        </w:rPr>
        <w:t xml:space="preserve"> NI projects.</w:t>
      </w:r>
    </w:p>
    <w:p w14:paraId="3995FAE7" w14:textId="77777777" w:rsidR="000E70E1" w:rsidRPr="0023578C" w:rsidRDefault="000E70E1" w:rsidP="000E70E1">
      <w:pPr>
        <w:pStyle w:val="ListParagraph"/>
        <w:spacing w:after="0" w:line="259" w:lineRule="auto"/>
        <w:ind w:left="0"/>
        <w:rPr>
          <w:rStyle w:val="Hyperlink"/>
          <w:rFonts w:ascii="Arial" w:hAnsi="Arial" w:cs="Arial"/>
          <w:sz w:val="24"/>
          <w:szCs w:val="24"/>
        </w:rPr>
      </w:pPr>
    </w:p>
    <w:p w14:paraId="49C736E0" w14:textId="4020D4C7" w:rsidR="000E70E1" w:rsidRPr="0023578C" w:rsidRDefault="00FE0A25" w:rsidP="00AB1EDD">
      <w:pPr>
        <w:spacing w:after="0" w:line="276" w:lineRule="auto"/>
        <w:contextualSpacing/>
        <w:rPr>
          <w:rFonts w:ascii="Arial" w:hAnsi="Arial" w:cs="Arial"/>
          <w:b/>
          <w:bCs/>
          <w:sz w:val="12"/>
          <w:szCs w:val="12"/>
        </w:rPr>
      </w:pPr>
      <w:r>
        <w:rPr>
          <w:rFonts w:ascii="Arial" w:hAnsi="Arial" w:cs="Arial"/>
          <w:b/>
          <w:bCs/>
          <w:sz w:val="24"/>
          <w:szCs w:val="24"/>
        </w:rPr>
        <w:t>22.</w:t>
      </w:r>
      <w:r w:rsidR="00AB1EDD" w:rsidRPr="0023578C">
        <w:rPr>
          <w:rFonts w:ascii="Arial" w:hAnsi="Arial" w:cs="Arial"/>
          <w:b/>
          <w:bCs/>
          <w:sz w:val="24"/>
          <w:szCs w:val="24"/>
        </w:rPr>
        <w:tab/>
      </w:r>
      <w:r w:rsidR="000E70E1" w:rsidRPr="0023578C">
        <w:rPr>
          <w:rFonts w:ascii="Arial" w:hAnsi="Arial" w:cs="Arial"/>
          <w:b/>
          <w:bCs/>
          <w:sz w:val="24"/>
          <w:szCs w:val="24"/>
        </w:rPr>
        <w:t xml:space="preserve">Have you or your organisation used any </w:t>
      </w:r>
      <w:proofErr w:type="spellStart"/>
      <w:r w:rsidR="000E70E1" w:rsidRPr="0023578C">
        <w:rPr>
          <w:rFonts w:ascii="Arial" w:hAnsi="Arial" w:cs="Arial"/>
          <w:b/>
          <w:bCs/>
          <w:sz w:val="24"/>
          <w:szCs w:val="24"/>
        </w:rPr>
        <w:t>ADR</w:t>
      </w:r>
      <w:proofErr w:type="spellEnd"/>
      <w:r w:rsidR="000E70E1" w:rsidRPr="0023578C">
        <w:rPr>
          <w:rFonts w:ascii="Arial" w:hAnsi="Arial" w:cs="Arial"/>
          <w:b/>
          <w:bCs/>
          <w:sz w:val="24"/>
          <w:szCs w:val="24"/>
        </w:rPr>
        <w:t xml:space="preserve"> NI data in the past? </w:t>
      </w:r>
      <w:r w:rsidR="0090095F" w:rsidRPr="0023578C">
        <w:rPr>
          <w:rFonts w:ascii="Arial" w:hAnsi="Arial" w:cs="Arial"/>
          <w:b/>
          <w:bCs/>
          <w:sz w:val="24"/>
          <w:szCs w:val="24"/>
        </w:rPr>
        <w:br/>
      </w:r>
    </w:p>
    <w:p w14:paraId="7A9109BC" w14:textId="77777777" w:rsidR="000E70E1" w:rsidRPr="0023578C" w:rsidRDefault="000E70E1" w:rsidP="000E70E1">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292F73C0" w14:textId="77777777" w:rsidR="000E70E1" w:rsidRPr="0023578C" w:rsidRDefault="000E70E1" w:rsidP="000E70E1">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178C3819" w14:textId="77777777" w:rsidR="00F51EB6" w:rsidRPr="0023578C" w:rsidRDefault="00F51EB6" w:rsidP="00F51EB6">
      <w:pPr>
        <w:spacing w:after="0"/>
        <w:rPr>
          <w:rFonts w:ascii="Arial" w:hAnsi="Arial" w:cs="Arial"/>
          <w:b/>
          <w:sz w:val="24"/>
          <w:szCs w:val="24"/>
        </w:rPr>
      </w:pPr>
    </w:p>
    <w:p w14:paraId="7950E77B" w14:textId="2476D6DC" w:rsidR="00F51EB6" w:rsidRPr="0023578C" w:rsidRDefault="00FE0A25" w:rsidP="00AB1EDD">
      <w:pPr>
        <w:spacing w:after="0" w:line="276" w:lineRule="auto"/>
        <w:ind w:left="709" w:hanging="709"/>
        <w:contextualSpacing/>
        <w:rPr>
          <w:rFonts w:ascii="Arial" w:hAnsi="Arial" w:cs="Arial"/>
          <w:b/>
          <w:sz w:val="24"/>
          <w:szCs w:val="24"/>
        </w:rPr>
      </w:pPr>
      <w:r>
        <w:rPr>
          <w:rFonts w:ascii="Arial" w:hAnsi="Arial" w:cs="Arial"/>
          <w:b/>
          <w:sz w:val="24"/>
          <w:szCs w:val="24"/>
        </w:rPr>
        <w:t>23.</w:t>
      </w:r>
      <w:r w:rsidR="00AB1EDD" w:rsidRPr="0023578C">
        <w:rPr>
          <w:rFonts w:ascii="Arial" w:hAnsi="Arial" w:cs="Arial"/>
          <w:b/>
          <w:sz w:val="24"/>
          <w:szCs w:val="24"/>
        </w:rPr>
        <w:tab/>
      </w:r>
      <w:r w:rsidR="00F51EB6" w:rsidRPr="0023578C">
        <w:rPr>
          <w:rFonts w:ascii="Arial" w:hAnsi="Arial" w:cs="Arial"/>
          <w:b/>
          <w:sz w:val="24"/>
          <w:szCs w:val="24"/>
        </w:rPr>
        <w:t xml:space="preserve">Do </w:t>
      </w:r>
      <w:r w:rsidR="00FA62C2" w:rsidRPr="0023578C">
        <w:rPr>
          <w:rFonts w:ascii="Arial" w:hAnsi="Arial" w:cs="Arial"/>
          <w:b/>
          <w:sz w:val="24"/>
          <w:szCs w:val="24"/>
        </w:rPr>
        <w:t>the</w:t>
      </w:r>
      <w:r w:rsidR="00CF3BD4" w:rsidRPr="0023578C">
        <w:rPr>
          <w:rFonts w:ascii="Arial" w:hAnsi="Arial" w:cs="Arial"/>
          <w:b/>
          <w:sz w:val="24"/>
          <w:szCs w:val="24"/>
        </w:rPr>
        <w:t xml:space="preserve"> proposals for</w:t>
      </w:r>
      <w:r w:rsidR="00F51EB6" w:rsidRPr="0023578C">
        <w:rPr>
          <w:rFonts w:ascii="Arial" w:hAnsi="Arial" w:cs="Arial"/>
          <w:b/>
          <w:sz w:val="24"/>
          <w:szCs w:val="24"/>
        </w:rPr>
        <w:t xml:space="preserve"> </w:t>
      </w:r>
      <w:r w:rsidR="000E70E1" w:rsidRPr="0023578C">
        <w:rPr>
          <w:rFonts w:ascii="Arial" w:hAnsi="Arial" w:cs="Arial"/>
          <w:b/>
          <w:sz w:val="24"/>
          <w:szCs w:val="24"/>
        </w:rPr>
        <w:t xml:space="preserve">the availability of 2021 data within </w:t>
      </w:r>
      <w:proofErr w:type="spellStart"/>
      <w:r w:rsidR="00F51EB6" w:rsidRPr="0023578C">
        <w:rPr>
          <w:rFonts w:ascii="Arial" w:hAnsi="Arial" w:cs="Arial"/>
          <w:b/>
          <w:sz w:val="24"/>
          <w:szCs w:val="24"/>
        </w:rPr>
        <w:t>ADR</w:t>
      </w:r>
      <w:proofErr w:type="spellEnd"/>
      <w:r w:rsidR="00F51EB6" w:rsidRPr="0023578C">
        <w:rPr>
          <w:rFonts w:ascii="Arial" w:hAnsi="Arial" w:cs="Arial"/>
          <w:b/>
          <w:sz w:val="24"/>
          <w:szCs w:val="24"/>
        </w:rPr>
        <w:t xml:space="preserve"> NI meet your data user needs</w:t>
      </w:r>
      <w:r w:rsidR="00755F75" w:rsidRPr="0023578C">
        <w:rPr>
          <w:rFonts w:ascii="Arial" w:hAnsi="Arial" w:cs="Arial"/>
          <w:b/>
          <w:sz w:val="24"/>
          <w:szCs w:val="24"/>
        </w:rPr>
        <w:t>?</w:t>
      </w:r>
    </w:p>
    <w:p w14:paraId="2FCD46B5" w14:textId="77777777" w:rsidR="00F51EB6" w:rsidRPr="0023578C" w:rsidRDefault="00F51EB6" w:rsidP="00CE2757">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711E4C51" w14:textId="77777777" w:rsidR="00F51EB6" w:rsidRPr="0023578C" w:rsidRDefault="00F51EB6" w:rsidP="00CE2757">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3262B2F7" w14:textId="6644F84E" w:rsidR="00F51EB6" w:rsidRPr="0023578C" w:rsidRDefault="00F51EB6" w:rsidP="00CE2757">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N/A – no user need for </w:t>
      </w:r>
      <w:proofErr w:type="spellStart"/>
      <w:r w:rsidRPr="0023578C">
        <w:rPr>
          <w:rFonts w:ascii="Arial" w:hAnsi="Arial" w:cs="Arial"/>
          <w:sz w:val="24"/>
          <w:szCs w:val="24"/>
        </w:rPr>
        <w:t>ADR</w:t>
      </w:r>
      <w:proofErr w:type="spellEnd"/>
      <w:r w:rsidRPr="0023578C">
        <w:rPr>
          <w:rFonts w:ascii="Arial" w:hAnsi="Arial" w:cs="Arial"/>
          <w:sz w:val="24"/>
          <w:szCs w:val="24"/>
        </w:rPr>
        <w:t xml:space="preserve"> NI data</w:t>
      </w:r>
    </w:p>
    <w:p w14:paraId="0F788B2B" w14:textId="47BD0CE9" w:rsidR="00F51EB6" w:rsidRPr="0023578C" w:rsidRDefault="00F51EB6" w:rsidP="005D59C3">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provide your requirements and explain why you need this information</w:t>
      </w:r>
    </w:p>
    <w:p w14:paraId="1E7FB781" w14:textId="3791BD30" w:rsidR="00F51EB6" w:rsidRPr="0023578C" w:rsidRDefault="0098557D" w:rsidP="00F51EB6">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6D13A091" wp14:editId="472062A8">
                <wp:extent cx="6098650" cy="564543"/>
                <wp:effectExtent l="0" t="0" r="16510" b="26035"/>
                <wp:docPr id="263"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086F796B"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D13A091" id="_x0000_s1043"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" filled="f">
                <v:textbox>
                  <w:txbxContent>
                    <w:p w14:paraId="086F796B" w14:textId="77777777" w:rsidR="00FE0A25" w:rsidRPr="007F4DA9" w:rsidRDefault="00FE0A25" w:rsidP="0098557D">
                      <w:pPr>
                        <w:rPr>
                          <w:rFonts w:ascii="Arial" w:hAnsi="Arial" w:cs="Arial"/>
                          <w:sz w:val="24"/>
                        </w:rPr>
                      </w:pPr>
                    </w:p>
                  </w:txbxContent>
                </v:textbox>
                <w10:anchorlock/>
              </v:shape>
            </w:pict>
          </mc:Fallback>
        </mc:AlternateContent>
      </w:r>
    </w:p>
    <w:p w14:paraId="24AFA343" w14:textId="77777777" w:rsidR="00F51EB6" w:rsidRPr="0023578C" w:rsidRDefault="00F51EB6" w:rsidP="005D59C3">
      <w:pPr>
        <w:spacing w:after="0" w:line="276" w:lineRule="auto"/>
        <w:ind w:left="720"/>
        <w:contextualSpacing/>
        <w:rPr>
          <w:rFonts w:ascii="Arial" w:hAnsi="Arial" w:cs="Arial"/>
          <w:sz w:val="24"/>
          <w:szCs w:val="24"/>
        </w:rPr>
      </w:pPr>
    </w:p>
    <w:p w14:paraId="14286224" w14:textId="7E1B8630" w:rsidR="000E1818" w:rsidRPr="0023578C" w:rsidRDefault="003755E3" w:rsidP="000E1818">
      <w:pPr>
        <w:pStyle w:val="ListParagraph"/>
        <w:spacing w:after="160" w:line="259" w:lineRule="auto"/>
        <w:ind w:left="0"/>
        <w:rPr>
          <w:rFonts w:ascii="Arial" w:hAnsi="Arial" w:cs="Arial"/>
          <w:b/>
          <w:sz w:val="24"/>
          <w:szCs w:val="24"/>
        </w:rPr>
      </w:pPr>
      <w:bookmarkStart w:id="6" w:name="_Toc80264034"/>
      <w:bookmarkStart w:id="7" w:name="_Toc81581687"/>
      <w:r w:rsidRPr="0023578C">
        <w:rPr>
          <w:rFonts w:ascii="Arial" w:hAnsi="Arial" w:cs="Arial"/>
          <w:b/>
          <w:sz w:val="24"/>
          <w:szCs w:val="24"/>
          <w:u w:val="single"/>
        </w:rPr>
        <w:t>Ireland and Northern Ireland census report</w:t>
      </w:r>
      <w:bookmarkEnd w:id="6"/>
      <w:bookmarkEnd w:id="7"/>
    </w:p>
    <w:p w14:paraId="64350248" w14:textId="77777777" w:rsidR="000E1818" w:rsidRPr="0023578C" w:rsidRDefault="000E1818" w:rsidP="000E1818">
      <w:pPr>
        <w:pStyle w:val="ListParagraph"/>
        <w:spacing w:after="160" w:line="259" w:lineRule="auto"/>
        <w:ind w:left="0"/>
        <w:rPr>
          <w:rFonts w:ascii="Arial" w:hAnsi="Arial" w:cs="Arial"/>
          <w:b/>
          <w:sz w:val="24"/>
          <w:szCs w:val="24"/>
        </w:rPr>
      </w:pPr>
    </w:p>
    <w:p w14:paraId="2BC718A4" w14:textId="77777777" w:rsidR="003755E3" w:rsidRPr="0023578C" w:rsidRDefault="003755E3" w:rsidP="000E1818">
      <w:pPr>
        <w:pStyle w:val="ListParagraph"/>
        <w:spacing w:after="160" w:line="259" w:lineRule="auto"/>
        <w:ind w:left="0"/>
        <w:rPr>
          <w:rFonts w:ascii="Arial" w:hAnsi="Arial" w:cs="Arial"/>
          <w:sz w:val="24"/>
          <w:szCs w:val="24"/>
        </w:rPr>
      </w:pPr>
      <w:r w:rsidRPr="0023578C">
        <w:rPr>
          <w:rFonts w:ascii="Arial" w:hAnsi="Arial" w:cs="Arial"/>
          <w:sz w:val="24"/>
          <w:szCs w:val="24"/>
        </w:rPr>
        <w:t>Following the 2011 census, NISRA and Central Statistics Office (</w:t>
      </w:r>
      <w:proofErr w:type="spellStart"/>
      <w:r w:rsidRPr="0023578C">
        <w:rPr>
          <w:rFonts w:ascii="Arial" w:hAnsi="Arial" w:cs="Arial"/>
          <w:sz w:val="24"/>
          <w:szCs w:val="24"/>
        </w:rPr>
        <w:t>CSO</w:t>
      </w:r>
      <w:proofErr w:type="spellEnd"/>
      <w:r w:rsidRPr="0023578C">
        <w:rPr>
          <w:rFonts w:ascii="Arial" w:hAnsi="Arial" w:cs="Arial"/>
          <w:sz w:val="24"/>
          <w:szCs w:val="24"/>
        </w:rPr>
        <w:t xml:space="preserve">), Ireland presented a comprehensive census report of results for both Ireland and Northern Ireland in a single </w:t>
      </w:r>
      <w:hyperlink r:id="rId28" w:history="1">
        <w:r w:rsidRPr="0023578C">
          <w:rPr>
            <w:rStyle w:val="Hyperlink"/>
            <w:rFonts w:ascii="Arial" w:hAnsi="Arial" w:cs="Arial"/>
            <w:sz w:val="24"/>
            <w:szCs w:val="24"/>
          </w:rPr>
          <w:t>publication</w:t>
        </w:r>
      </w:hyperlink>
      <w:r w:rsidRPr="0023578C">
        <w:rPr>
          <w:rFonts w:ascii="Arial" w:hAnsi="Arial" w:cs="Arial"/>
          <w:sz w:val="24"/>
          <w:szCs w:val="24"/>
        </w:rPr>
        <w:t>. This publication drew together results from both censuses and explored both the similarities and differences in the two populations as well as looking at how these populations had changed over time.</w:t>
      </w:r>
    </w:p>
    <w:p w14:paraId="5CAAED3D" w14:textId="77777777" w:rsidR="003755E3" w:rsidRPr="0023578C" w:rsidRDefault="003755E3" w:rsidP="000E1818">
      <w:pPr>
        <w:pStyle w:val="ListParagraph"/>
        <w:spacing w:after="160" w:line="259" w:lineRule="auto"/>
        <w:ind w:left="0"/>
        <w:rPr>
          <w:rFonts w:ascii="Arial" w:hAnsi="Arial" w:cs="Arial"/>
          <w:sz w:val="24"/>
          <w:szCs w:val="24"/>
        </w:rPr>
      </w:pPr>
    </w:p>
    <w:p w14:paraId="0718B17F" w14:textId="1B4261B4" w:rsidR="000E1818" w:rsidRPr="0023578C" w:rsidRDefault="003755E3" w:rsidP="000E1818">
      <w:pPr>
        <w:pStyle w:val="ListParagraph"/>
        <w:spacing w:after="160" w:line="259" w:lineRule="auto"/>
        <w:ind w:left="0"/>
        <w:rPr>
          <w:rFonts w:ascii="Arial" w:hAnsi="Arial" w:cs="Arial"/>
          <w:sz w:val="24"/>
          <w:szCs w:val="24"/>
        </w:rPr>
      </w:pPr>
      <w:r w:rsidRPr="0023578C">
        <w:rPr>
          <w:rFonts w:ascii="Arial" w:hAnsi="Arial" w:cs="Arial"/>
          <w:sz w:val="24"/>
          <w:szCs w:val="24"/>
        </w:rPr>
        <w:t xml:space="preserve">Census Office, along with colleagues in </w:t>
      </w:r>
      <w:proofErr w:type="spellStart"/>
      <w:r w:rsidRPr="0023578C">
        <w:rPr>
          <w:rFonts w:ascii="Arial" w:hAnsi="Arial" w:cs="Arial"/>
          <w:sz w:val="24"/>
          <w:szCs w:val="24"/>
        </w:rPr>
        <w:t>CSO</w:t>
      </w:r>
      <w:proofErr w:type="spellEnd"/>
      <w:r w:rsidRPr="0023578C">
        <w:rPr>
          <w:rFonts w:ascii="Arial" w:hAnsi="Arial" w:cs="Arial"/>
          <w:sz w:val="24"/>
          <w:szCs w:val="24"/>
        </w:rPr>
        <w:t>, Ireland, plan to develop a census report for the 2021 and 2022 censuses. This report will provide, where possible, key statistics on the island of Ireland. Before embarking on this work, we would like to ask users what information/key statistics they would like included in a 2021/22 census report.</w:t>
      </w:r>
    </w:p>
    <w:p w14:paraId="6F1398F1" w14:textId="77777777" w:rsidR="000E1818" w:rsidRPr="0023578C" w:rsidRDefault="000E1818" w:rsidP="000E1818">
      <w:pPr>
        <w:pStyle w:val="ListParagraph"/>
        <w:spacing w:after="160" w:line="259" w:lineRule="auto"/>
        <w:ind w:left="0"/>
        <w:rPr>
          <w:rStyle w:val="Hyperlink"/>
          <w:rFonts w:ascii="Arial" w:hAnsi="Arial" w:cs="Arial"/>
          <w:sz w:val="24"/>
          <w:szCs w:val="24"/>
        </w:rPr>
      </w:pPr>
    </w:p>
    <w:p w14:paraId="558C0733" w14:textId="4CED96DC" w:rsidR="007F1EB3" w:rsidRPr="0023578C" w:rsidRDefault="00FE0A25" w:rsidP="00AB1EDD">
      <w:pPr>
        <w:spacing w:after="0" w:line="276" w:lineRule="auto"/>
        <w:ind w:left="709" w:hanging="709"/>
        <w:contextualSpacing/>
        <w:rPr>
          <w:rFonts w:ascii="Arial" w:hAnsi="Arial" w:cs="Arial"/>
          <w:b/>
          <w:bCs/>
          <w:sz w:val="24"/>
          <w:szCs w:val="24"/>
        </w:rPr>
      </w:pPr>
      <w:r>
        <w:rPr>
          <w:rFonts w:ascii="Arial" w:hAnsi="Arial" w:cs="Arial"/>
          <w:b/>
          <w:bCs/>
          <w:sz w:val="24"/>
          <w:szCs w:val="24"/>
        </w:rPr>
        <w:t>24.</w:t>
      </w:r>
      <w:r w:rsidR="00AB1EDD" w:rsidRPr="0023578C">
        <w:rPr>
          <w:rFonts w:ascii="Arial" w:hAnsi="Arial" w:cs="Arial"/>
          <w:b/>
          <w:bCs/>
          <w:sz w:val="24"/>
          <w:szCs w:val="24"/>
        </w:rPr>
        <w:tab/>
      </w:r>
      <w:r w:rsidR="007F1EB3" w:rsidRPr="0023578C">
        <w:rPr>
          <w:rFonts w:ascii="Arial" w:hAnsi="Arial" w:cs="Arial"/>
          <w:b/>
          <w:bCs/>
          <w:sz w:val="24"/>
          <w:szCs w:val="24"/>
        </w:rPr>
        <w:t xml:space="preserve">Have you or your organisation used data or analysis from </w:t>
      </w:r>
      <w:hyperlink r:id="rId29" w:history="1">
        <w:r w:rsidR="007F1EB3" w:rsidRPr="0023578C">
          <w:rPr>
            <w:rStyle w:val="Hyperlink"/>
            <w:rFonts w:ascii="Arial" w:hAnsi="Arial" w:cs="Arial"/>
            <w:b/>
            <w:bCs/>
            <w:sz w:val="24"/>
            <w:szCs w:val="24"/>
          </w:rPr>
          <w:t>the Census 2011 Ireland and Northern Ireland report</w:t>
        </w:r>
      </w:hyperlink>
      <w:r w:rsidR="007F1EB3" w:rsidRPr="0023578C">
        <w:rPr>
          <w:rFonts w:ascii="Arial" w:hAnsi="Arial" w:cs="Arial"/>
          <w:b/>
          <w:bCs/>
          <w:sz w:val="24"/>
          <w:szCs w:val="24"/>
        </w:rPr>
        <w:t>?</w:t>
      </w:r>
      <w:r w:rsidR="00BE0923" w:rsidRPr="0023578C">
        <w:rPr>
          <w:rFonts w:ascii="Arial" w:hAnsi="Arial" w:cs="Arial"/>
          <w:b/>
          <w:bCs/>
          <w:sz w:val="24"/>
          <w:szCs w:val="24"/>
        </w:rPr>
        <w:t xml:space="preserve"> </w:t>
      </w:r>
    </w:p>
    <w:p w14:paraId="00715D2C" w14:textId="77FD0F5C" w:rsidR="000E1818" w:rsidRPr="0023578C" w:rsidRDefault="000E1818" w:rsidP="007F1EB3">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10BA32B3" w14:textId="77777777" w:rsidR="00101161" w:rsidRPr="0023578C" w:rsidRDefault="000E1818" w:rsidP="00101161">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7A2F8BF2" w14:textId="77777777" w:rsidR="00D500A7" w:rsidRPr="0023578C" w:rsidRDefault="003755E3" w:rsidP="00D500A7">
      <w:pPr>
        <w:spacing w:after="0" w:line="276" w:lineRule="auto"/>
        <w:ind w:left="720"/>
        <w:contextualSpacing/>
        <w:rPr>
          <w:rFonts w:ascii="Arial" w:hAnsi="Arial" w:cs="Arial"/>
          <w:noProof/>
          <w:sz w:val="24"/>
          <w:szCs w:val="24"/>
          <w:lang w:eastAsia="en-GB"/>
        </w:rPr>
      </w:pPr>
      <w:r w:rsidRPr="0023578C">
        <w:rPr>
          <w:rFonts w:ascii="Arial" w:hAnsi="Arial" w:cs="Arial"/>
          <w:color w:val="000000"/>
          <w:sz w:val="24"/>
          <w:szCs w:val="24"/>
        </w:rPr>
        <w:t xml:space="preserve">If you selected ‘Yes’, please tell us which data </w:t>
      </w:r>
      <w:r w:rsidR="00876B69" w:rsidRPr="0023578C">
        <w:rPr>
          <w:rFonts w:ascii="Arial" w:hAnsi="Arial" w:cs="Arial"/>
          <w:color w:val="000000"/>
          <w:sz w:val="24"/>
          <w:szCs w:val="24"/>
        </w:rPr>
        <w:t xml:space="preserve">from the Ireland and Northern Ireland report </w:t>
      </w:r>
      <w:r w:rsidRPr="0023578C">
        <w:rPr>
          <w:rFonts w:ascii="Arial" w:hAnsi="Arial" w:cs="Arial"/>
          <w:color w:val="000000"/>
          <w:sz w:val="24"/>
          <w:szCs w:val="24"/>
        </w:rPr>
        <w:t xml:space="preserve">you have used previously. </w:t>
      </w:r>
      <w:r w:rsidR="0098557D" w:rsidRPr="0023578C">
        <w:rPr>
          <w:rFonts w:ascii="Arial" w:hAnsi="Arial" w:cs="Arial"/>
          <w:noProof/>
          <w:sz w:val="24"/>
          <w:szCs w:val="24"/>
          <w:lang w:eastAsia="en-GB"/>
        </w:rPr>
        <w:t xml:space="preserve"> </w:t>
      </w:r>
      <w:r w:rsidR="0098557D" w:rsidRPr="0023578C">
        <w:rPr>
          <w:rFonts w:ascii="Arial" w:hAnsi="Arial" w:cs="Arial"/>
          <w:noProof/>
          <w:sz w:val="24"/>
          <w:szCs w:val="24"/>
          <w:lang w:eastAsia="en-GB"/>
        </w:rPr>
        <mc:AlternateContent>
          <mc:Choice Requires="wps">
            <w:drawing>
              <wp:inline distT="0" distB="0" distL="0" distR="0" wp14:anchorId="7E8536C1" wp14:editId="4075B2BE">
                <wp:extent cx="6098650" cy="564543"/>
                <wp:effectExtent l="0" t="0" r="16510" b="26035"/>
                <wp:docPr id="265"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3831D43" w14:textId="77777777" w:rsidR="00FE0A25" w:rsidRPr="007F4DA9" w:rsidRDefault="00FE0A25" w:rsidP="0098557D">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E8536C1" id="_x0000_s1044"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AfACYrRwIAAFsE&#10;AAAOAAAAAAAAAAAAAAAAAC4CAABkcnMvZTJvRG9jLnhtbFBLAQItABQABgAIAAAAIQDC9wfC2gAA&#10;AAQBAAAPAAAAAAAAAAAAAAAAAKEEAABkcnMvZG93bnJldi54bWxQSwUGAAAAAAQABADzAAAAqAUA&#10;AAAA&#10;" filled="f">
                <v:textbox>
                  <w:txbxContent>
                    <w:p w14:paraId="73831D43" w14:textId="77777777" w:rsidR="00FE0A25" w:rsidRPr="007F4DA9" w:rsidRDefault="00FE0A25" w:rsidP="0098557D">
                      <w:pPr>
                        <w:rPr>
                          <w:rFonts w:ascii="Arial" w:hAnsi="Arial" w:cs="Arial"/>
                          <w:sz w:val="24"/>
                        </w:rPr>
                      </w:pPr>
                    </w:p>
                  </w:txbxContent>
                </v:textbox>
                <w10:anchorlock/>
              </v:shape>
            </w:pict>
          </mc:Fallback>
        </mc:AlternateContent>
      </w:r>
    </w:p>
    <w:p w14:paraId="53F709F9" w14:textId="611066CA" w:rsidR="0090095F" w:rsidRPr="0023578C" w:rsidRDefault="005E6A37" w:rsidP="00D500A7">
      <w:pPr>
        <w:spacing w:after="0" w:line="276" w:lineRule="auto"/>
        <w:ind w:left="720"/>
        <w:contextualSpacing/>
        <w:rPr>
          <w:rStyle w:val="Hyperlink"/>
          <w:rFonts w:ascii="Arial" w:hAnsi="Arial" w:cs="Arial"/>
          <w:sz w:val="24"/>
          <w:szCs w:val="24"/>
        </w:rPr>
      </w:pPr>
      <w:r w:rsidRPr="0023578C">
        <w:rPr>
          <w:rStyle w:val="Hyperlink"/>
          <w:rFonts w:ascii="Arial" w:hAnsi="Arial" w:cs="Arial"/>
          <w:sz w:val="24"/>
          <w:szCs w:val="24"/>
        </w:rPr>
        <w:t xml:space="preserve"> </w:t>
      </w:r>
    </w:p>
    <w:p w14:paraId="2624A747" w14:textId="77777777" w:rsidR="00FE0A25" w:rsidRDefault="00FE0A25">
      <w:pPr>
        <w:rPr>
          <w:rFonts w:ascii="Arial" w:hAnsi="Arial" w:cs="Arial"/>
          <w:b/>
          <w:noProof/>
          <w:sz w:val="24"/>
          <w:szCs w:val="24"/>
          <w:lang w:eastAsia="en-GB"/>
        </w:rPr>
      </w:pPr>
      <w:r>
        <w:rPr>
          <w:rFonts w:ascii="Arial" w:hAnsi="Arial" w:cs="Arial"/>
          <w:b/>
          <w:noProof/>
          <w:sz w:val="24"/>
          <w:szCs w:val="24"/>
          <w:lang w:eastAsia="en-GB"/>
        </w:rPr>
        <w:br w:type="page"/>
      </w:r>
    </w:p>
    <w:p w14:paraId="794AB15F" w14:textId="6696115A" w:rsidR="00700C26" w:rsidRPr="0023578C" w:rsidRDefault="00FE0A25" w:rsidP="00AB1EDD">
      <w:pPr>
        <w:ind w:left="709" w:hanging="709"/>
        <w:rPr>
          <w:rFonts w:ascii="Arial" w:hAnsi="Arial" w:cs="Arial"/>
          <w:color w:val="FF0000"/>
          <w:sz w:val="24"/>
          <w:szCs w:val="24"/>
        </w:rPr>
      </w:pPr>
      <w:r>
        <w:rPr>
          <w:rFonts w:ascii="Arial" w:hAnsi="Arial" w:cs="Arial"/>
          <w:b/>
          <w:noProof/>
          <w:sz w:val="24"/>
          <w:szCs w:val="24"/>
          <w:lang w:eastAsia="en-GB"/>
        </w:rPr>
        <w:lastRenderedPageBreak/>
        <w:t>25.</w:t>
      </w:r>
      <w:r w:rsidR="00AB1EDD" w:rsidRPr="0023578C">
        <w:rPr>
          <w:rFonts w:ascii="Arial" w:hAnsi="Arial" w:cs="Arial"/>
          <w:b/>
          <w:noProof/>
          <w:sz w:val="24"/>
          <w:szCs w:val="24"/>
          <w:lang w:eastAsia="en-GB"/>
        </w:rPr>
        <w:tab/>
      </w:r>
      <w:r w:rsidR="003755E3" w:rsidRPr="0023578C">
        <w:rPr>
          <w:rFonts w:ascii="Arial" w:hAnsi="Arial" w:cs="Arial"/>
          <w:b/>
          <w:noProof/>
          <w:sz w:val="24"/>
          <w:szCs w:val="24"/>
          <w:lang w:eastAsia="en-GB"/>
        </w:rPr>
        <w:t>D</w:t>
      </w:r>
      <w:r w:rsidR="00700C26" w:rsidRPr="0023578C">
        <w:rPr>
          <w:rFonts w:ascii="Arial" w:hAnsi="Arial" w:cs="Arial"/>
          <w:b/>
          <w:noProof/>
          <w:sz w:val="24"/>
          <w:szCs w:val="24"/>
          <w:lang w:eastAsia="en-GB"/>
        </w:rPr>
        <w:t>o</w:t>
      </w:r>
      <w:r w:rsidR="00047D36" w:rsidRPr="0023578C">
        <w:rPr>
          <w:rFonts w:ascii="Arial" w:hAnsi="Arial" w:cs="Arial"/>
          <w:b/>
          <w:bCs/>
          <w:sz w:val="24"/>
          <w:szCs w:val="24"/>
        </w:rPr>
        <w:t xml:space="preserve"> you or your organisation have </w:t>
      </w:r>
      <w:r w:rsidR="00700C26" w:rsidRPr="0023578C">
        <w:rPr>
          <w:rFonts w:ascii="Arial" w:hAnsi="Arial" w:cs="Arial"/>
          <w:b/>
          <w:bCs/>
          <w:sz w:val="24"/>
          <w:szCs w:val="24"/>
        </w:rPr>
        <w:t xml:space="preserve">any </w:t>
      </w:r>
      <w:r w:rsidR="0090234F" w:rsidRPr="0023578C">
        <w:rPr>
          <w:rFonts w:ascii="Arial" w:hAnsi="Arial" w:cs="Arial"/>
          <w:b/>
          <w:bCs/>
          <w:sz w:val="24"/>
          <w:szCs w:val="24"/>
        </w:rPr>
        <w:t>needs for</w:t>
      </w:r>
      <w:r w:rsidR="00700C26" w:rsidRPr="0023578C">
        <w:rPr>
          <w:rFonts w:ascii="Arial" w:hAnsi="Arial" w:cs="Arial"/>
          <w:b/>
          <w:bCs/>
          <w:sz w:val="24"/>
          <w:szCs w:val="24"/>
        </w:rPr>
        <w:t xml:space="preserve"> Ireland and Northern Ireland </w:t>
      </w:r>
      <w:r w:rsidR="00786C6E" w:rsidRPr="0023578C">
        <w:rPr>
          <w:rFonts w:ascii="Arial" w:hAnsi="Arial" w:cs="Arial"/>
          <w:b/>
          <w:bCs/>
          <w:sz w:val="24"/>
          <w:szCs w:val="24"/>
        </w:rPr>
        <w:t>data</w:t>
      </w:r>
      <w:r w:rsidR="00700C26" w:rsidRPr="0023578C">
        <w:rPr>
          <w:rFonts w:ascii="Arial" w:hAnsi="Arial" w:cs="Arial"/>
          <w:b/>
          <w:bCs/>
          <w:sz w:val="24"/>
          <w:szCs w:val="24"/>
        </w:rPr>
        <w:t xml:space="preserve"> for the 2021 and 2022 Censuses?</w:t>
      </w:r>
      <w:r w:rsidR="00BE0923" w:rsidRPr="0023578C">
        <w:rPr>
          <w:rFonts w:ascii="Arial" w:hAnsi="Arial" w:cs="Arial"/>
          <w:b/>
          <w:bCs/>
          <w:sz w:val="24"/>
          <w:szCs w:val="24"/>
        </w:rPr>
        <w:t xml:space="preserve"> </w:t>
      </w:r>
    </w:p>
    <w:p w14:paraId="28A62CB1" w14:textId="77777777" w:rsidR="00700C26" w:rsidRPr="0023578C" w:rsidRDefault="00700C26" w:rsidP="00700C26">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3FFBEA38" w14:textId="2441B15A" w:rsidR="00700C26" w:rsidRPr="0023578C" w:rsidRDefault="00700C26" w:rsidP="00876B69">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876B69" w:rsidRPr="0023578C">
        <w:rPr>
          <w:rFonts w:ascii="Arial" w:hAnsi="Arial" w:cs="Arial"/>
          <w:sz w:val="24"/>
          <w:szCs w:val="24"/>
        </w:rPr>
        <w:t>No</w:t>
      </w:r>
    </w:p>
    <w:p w14:paraId="076582ED" w14:textId="7C1BF707" w:rsidR="00700C26" w:rsidRPr="0023578C" w:rsidRDefault="00700C26" w:rsidP="00700C26">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‘Yes’, please </w:t>
      </w:r>
      <w:r w:rsidR="00876B69" w:rsidRPr="0023578C">
        <w:rPr>
          <w:rFonts w:ascii="Arial" w:hAnsi="Arial" w:cs="Arial"/>
          <w:sz w:val="24"/>
          <w:szCs w:val="24"/>
        </w:rPr>
        <w:t xml:space="preserve">tell us what information </w:t>
      </w:r>
      <w:r w:rsidR="00AB01E6" w:rsidRPr="0023578C">
        <w:rPr>
          <w:rFonts w:ascii="Arial" w:hAnsi="Arial" w:cs="Arial"/>
          <w:sz w:val="24"/>
          <w:szCs w:val="24"/>
        </w:rPr>
        <w:t xml:space="preserve">or key statistics </w:t>
      </w:r>
      <w:r w:rsidR="00876B69" w:rsidRPr="0023578C">
        <w:rPr>
          <w:rFonts w:ascii="Arial" w:hAnsi="Arial" w:cs="Arial"/>
          <w:sz w:val="24"/>
          <w:szCs w:val="24"/>
        </w:rPr>
        <w:t>you require</w:t>
      </w:r>
      <w:r w:rsidRPr="0023578C">
        <w:rPr>
          <w:rFonts w:ascii="Arial" w:hAnsi="Arial" w:cs="Arial"/>
          <w:sz w:val="24"/>
          <w:szCs w:val="24"/>
        </w:rPr>
        <w:t xml:space="preserve"> and explain why you need this</w:t>
      </w:r>
      <w:r w:rsidR="00320AB9" w:rsidRPr="0023578C">
        <w:rPr>
          <w:rFonts w:ascii="Arial" w:hAnsi="Arial" w:cs="Arial"/>
          <w:sz w:val="24"/>
          <w:szCs w:val="24"/>
        </w:rPr>
        <w:t>.</w:t>
      </w:r>
      <w:r w:rsidR="005E6A37" w:rsidRPr="0023578C">
        <w:rPr>
          <w:rFonts w:ascii="Arial" w:hAnsi="Arial" w:cs="Arial"/>
          <w:color w:val="FF0000"/>
        </w:rPr>
        <w:t xml:space="preserve"> </w:t>
      </w:r>
      <w:r w:rsidR="005E6A37" w:rsidRPr="0023578C">
        <w:rPr>
          <w:rFonts w:ascii="Arial" w:hAnsi="Arial" w:cs="Arial"/>
          <w:noProof/>
          <w:sz w:val="24"/>
          <w:szCs w:val="24"/>
          <w:lang w:eastAsia="en-GB"/>
        </w:rPr>
        <mc:AlternateContent>
          <mc:Choice Requires="wps">
            <w:drawing>
              <wp:inline distT="0" distB="0" distL="0" distR="0" wp14:anchorId="1A74E5D5" wp14:editId="7E56EDCC">
                <wp:extent cx="6098650" cy="564543"/>
                <wp:effectExtent l="0" t="0" r="16510" b="26035"/>
                <wp:docPr id="295"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60311106" w14:textId="77777777" w:rsidR="00FE0A25" w:rsidRDefault="00FE0A25" w:rsidP="005E6A37">
                            <w:pPr>
                              <w:rPr>
                                <w:rFonts w:ascii="Arial" w:hAnsi="Arial" w:cs="Arial"/>
                                <w:sz w:val="24"/>
                              </w:rPr>
                            </w:pPr>
                          </w:p>
                          <w:p w14:paraId="55670A77"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1A74E5D5" id="_x0000_s1045"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Aff7eaRwIAAFsE&#10;AAAOAAAAAAAAAAAAAAAAAC4CAABkcnMvZTJvRG9jLnhtbFBLAQItABQABgAIAAAAIQDC9wfC2gAA&#10;AAQBAAAPAAAAAAAAAAAAAAAAAKEEAABkcnMvZG93bnJldi54bWxQSwUGAAAAAAQABADzAAAAqAUA&#10;AAAA&#10;" filled="f">
                <v:textbox>
                  <w:txbxContent>
                    <w:p w14:paraId="60311106" w14:textId="77777777" w:rsidR="00FE0A25" w:rsidRDefault="00FE0A25" w:rsidP="005E6A37">
                      <w:pPr>
                        <w:rPr>
                          <w:rFonts w:ascii="Arial" w:hAnsi="Arial" w:cs="Arial"/>
                          <w:sz w:val="24"/>
                        </w:rPr>
                      </w:pPr>
                    </w:p>
                    <w:p w14:paraId="55670A77" w14:textId="77777777" w:rsidR="00FE0A25" w:rsidRPr="007F4DA9" w:rsidRDefault="00FE0A25" w:rsidP="005E6A37">
                      <w:pPr>
                        <w:rPr>
                          <w:rFonts w:ascii="Arial" w:hAnsi="Arial" w:cs="Arial"/>
                          <w:sz w:val="24"/>
                        </w:rPr>
                      </w:pPr>
                    </w:p>
                  </w:txbxContent>
                </v:textbox>
                <w10:anchorlock/>
              </v:shape>
            </w:pict>
          </mc:Fallback>
        </mc:AlternateContent>
      </w:r>
    </w:p>
    <w:p w14:paraId="5C5C6549" w14:textId="7676E59F" w:rsidR="00700C26" w:rsidRPr="0023578C" w:rsidRDefault="00700C26" w:rsidP="00700C26">
      <w:pPr>
        <w:spacing w:after="0" w:line="360" w:lineRule="auto"/>
        <w:ind w:left="720"/>
        <w:contextualSpacing/>
        <w:rPr>
          <w:rFonts w:ascii="Arial" w:hAnsi="Arial" w:cs="Arial"/>
          <w:sz w:val="24"/>
          <w:szCs w:val="24"/>
        </w:rPr>
      </w:pPr>
    </w:p>
    <w:p w14:paraId="13D5CA85" w14:textId="0836A850" w:rsidR="00593CF3" w:rsidRPr="0023578C" w:rsidRDefault="00593CF3" w:rsidP="00593CF3">
      <w:pPr>
        <w:pStyle w:val="Heading1"/>
      </w:pPr>
      <w:bookmarkStart w:id="8" w:name="_Toc72357836"/>
      <w:bookmarkEnd w:id="4"/>
      <w:r w:rsidRPr="0023578C">
        <w:t xml:space="preserve">Section </w:t>
      </w:r>
      <w:r w:rsidR="00840A16" w:rsidRPr="0023578C">
        <w:t>2.</w:t>
      </w:r>
      <w:r w:rsidR="00DB469D" w:rsidRPr="0023578C">
        <w:t>3</w:t>
      </w:r>
      <w:r w:rsidRPr="0023578C">
        <w:t xml:space="preserve">: </w:t>
      </w:r>
      <w:bookmarkEnd w:id="8"/>
      <w:r w:rsidR="00840A16" w:rsidRPr="0023578C">
        <w:t>Standard Variables</w:t>
      </w:r>
    </w:p>
    <w:p w14:paraId="55D694B1" w14:textId="77777777" w:rsidR="00876B69" w:rsidRPr="0023578C" w:rsidRDefault="00876B69" w:rsidP="00876B69">
      <w:pPr>
        <w:rPr>
          <w:rFonts w:ascii="Arial" w:hAnsi="Arial" w:cs="Arial"/>
          <w:sz w:val="24"/>
          <w:szCs w:val="24"/>
        </w:rPr>
      </w:pPr>
      <w:r w:rsidRPr="0023578C">
        <w:rPr>
          <w:rFonts w:ascii="Arial" w:hAnsi="Arial" w:cs="Arial"/>
          <w:sz w:val="24"/>
          <w:szCs w:val="24"/>
        </w:rPr>
        <w:t>The questionnaire sets out the key data available in the Census and thus gives rise to a set of standard variables. The standard variables used for 2021 Census outputs can be described as follows:</w:t>
      </w:r>
    </w:p>
    <w:p w14:paraId="2413354D" w14:textId="77777777" w:rsidR="00876B69" w:rsidRPr="0023578C" w:rsidRDefault="00876B69" w:rsidP="00876B69">
      <w:pPr>
        <w:pStyle w:val="ListParagraph"/>
        <w:numPr>
          <w:ilvl w:val="0"/>
          <w:numId w:val="23"/>
        </w:numPr>
        <w:spacing w:after="160" w:line="259" w:lineRule="auto"/>
        <w:ind w:left="284" w:firstLine="0"/>
        <w:rPr>
          <w:rFonts w:ascii="Arial" w:hAnsi="Arial" w:cs="Arial"/>
          <w:sz w:val="24"/>
          <w:szCs w:val="24"/>
        </w:rPr>
      </w:pPr>
      <w:r w:rsidRPr="0023578C">
        <w:rPr>
          <w:rFonts w:ascii="Arial" w:hAnsi="Arial" w:cs="Arial"/>
          <w:sz w:val="24"/>
          <w:szCs w:val="24"/>
        </w:rPr>
        <w:t>New variables for the 2021 census (not asked in the 2011 census);</w:t>
      </w:r>
    </w:p>
    <w:p w14:paraId="6916431F" w14:textId="77777777" w:rsidR="00876B69" w:rsidRPr="0023578C" w:rsidRDefault="00876B69" w:rsidP="00876B69">
      <w:pPr>
        <w:pStyle w:val="ListParagraph"/>
        <w:numPr>
          <w:ilvl w:val="0"/>
          <w:numId w:val="23"/>
        </w:numPr>
        <w:spacing w:after="160" w:line="259" w:lineRule="auto"/>
        <w:ind w:left="284" w:firstLine="0"/>
        <w:rPr>
          <w:rFonts w:ascii="Arial" w:hAnsi="Arial" w:cs="Arial"/>
          <w:sz w:val="24"/>
          <w:szCs w:val="24"/>
        </w:rPr>
      </w:pPr>
      <w:r w:rsidRPr="0023578C">
        <w:rPr>
          <w:rFonts w:ascii="Arial" w:hAnsi="Arial" w:cs="Arial"/>
          <w:sz w:val="24"/>
          <w:szCs w:val="24"/>
        </w:rPr>
        <w:t>Those variables that are the same in the 2021 and 2011 censuses; and</w:t>
      </w:r>
    </w:p>
    <w:p w14:paraId="5191C7D5" w14:textId="0DC8D13A" w:rsidR="00CD67CD" w:rsidRPr="0023578C" w:rsidRDefault="00876B69" w:rsidP="00D500A7">
      <w:pPr>
        <w:pStyle w:val="ListParagraph"/>
        <w:numPr>
          <w:ilvl w:val="0"/>
          <w:numId w:val="23"/>
        </w:numPr>
        <w:spacing w:after="160" w:line="259" w:lineRule="auto"/>
        <w:ind w:left="709" w:hanging="425"/>
        <w:rPr>
          <w:rFonts w:ascii="Arial" w:hAnsi="Arial" w:cs="Arial"/>
          <w:sz w:val="24"/>
          <w:szCs w:val="24"/>
        </w:rPr>
      </w:pPr>
      <w:r w:rsidRPr="0023578C">
        <w:rPr>
          <w:rFonts w:ascii="Arial" w:hAnsi="Arial" w:cs="Arial"/>
          <w:sz w:val="24"/>
          <w:szCs w:val="24"/>
        </w:rPr>
        <w:t>Those variables that have changed from the 2011 census as a result of changes to</w:t>
      </w:r>
      <w:r w:rsidR="00D500A7" w:rsidRPr="0023578C">
        <w:rPr>
          <w:rFonts w:ascii="Arial" w:hAnsi="Arial" w:cs="Arial"/>
          <w:sz w:val="24"/>
          <w:szCs w:val="24"/>
        </w:rPr>
        <w:t xml:space="preserve"> </w:t>
      </w:r>
      <w:r w:rsidRPr="0023578C">
        <w:rPr>
          <w:rFonts w:ascii="Arial" w:hAnsi="Arial" w:cs="Arial"/>
          <w:sz w:val="24"/>
          <w:szCs w:val="24"/>
        </w:rPr>
        <w:t>questions in the 2021 questionnaire.</w:t>
      </w:r>
    </w:p>
    <w:p w14:paraId="7AE95613" w14:textId="77777777" w:rsidR="00876B69" w:rsidRPr="0023578C" w:rsidRDefault="00876B69" w:rsidP="008A223F">
      <w:pPr>
        <w:rPr>
          <w:rFonts w:ascii="Arial" w:hAnsi="Arial" w:cs="Arial"/>
          <w:b/>
          <w:sz w:val="24"/>
          <w:szCs w:val="24"/>
          <w:u w:val="single"/>
        </w:rPr>
      </w:pPr>
    </w:p>
    <w:p w14:paraId="207720DB" w14:textId="77777777" w:rsidR="008A223F" w:rsidRPr="0023578C" w:rsidRDefault="008A223F" w:rsidP="008A223F">
      <w:pPr>
        <w:rPr>
          <w:rFonts w:ascii="Arial" w:hAnsi="Arial" w:cs="Arial"/>
          <w:b/>
          <w:sz w:val="24"/>
          <w:szCs w:val="24"/>
          <w:u w:val="single"/>
        </w:rPr>
      </w:pPr>
      <w:r w:rsidRPr="0023578C">
        <w:rPr>
          <w:rFonts w:ascii="Arial" w:hAnsi="Arial" w:cs="Arial"/>
          <w:b/>
          <w:sz w:val="24"/>
          <w:szCs w:val="24"/>
          <w:u w:val="single"/>
        </w:rPr>
        <w:t>New variables in 2021</w:t>
      </w:r>
    </w:p>
    <w:p w14:paraId="15342F4D" w14:textId="5EF07E9D" w:rsidR="008A223F" w:rsidRPr="0023578C" w:rsidRDefault="00DA2D94" w:rsidP="008A223F">
      <w:pPr>
        <w:rPr>
          <w:rFonts w:ascii="Arial" w:hAnsi="Arial" w:cs="Arial"/>
          <w:sz w:val="24"/>
          <w:szCs w:val="24"/>
        </w:rPr>
      </w:pPr>
      <w:r w:rsidRPr="0023578C">
        <w:rPr>
          <w:rFonts w:ascii="Arial" w:hAnsi="Arial" w:cs="Arial"/>
          <w:sz w:val="24"/>
          <w:szCs w:val="24"/>
        </w:rPr>
        <w:t>There are four</w:t>
      </w:r>
      <w:r w:rsidR="008A223F" w:rsidRPr="0023578C">
        <w:rPr>
          <w:rFonts w:ascii="Arial" w:hAnsi="Arial" w:cs="Arial"/>
          <w:sz w:val="24"/>
          <w:szCs w:val="24"/>
        </w:rPr>
        <w:t xml:space="preserve"> new </w:t>
      </w:r>
      <w:r w:rsidR="00876B69" w:rsidRPr="0023578C">
        <w:rPr>
          <w:rFonts w:ascii="Arial" w:hAnsi="Arial" w:cs="Arial"/>
          <w:sz w:val="24"/>
          <w:szCs w:val="24"/>
        </w:rPr>
        <w:t>variables and classifications that are new for 2021, either as a result of a new question asked in the 2021 Census, or because of the availability of administrative data that can be linked to census data.</w:t>
      </w:r>
      <w:r w:rsidR="008A223F" w:rsidRPr="0023578C">
        <w:rPr>
          <w:rFonts w:ascii="Arial" w:hAnsi="Arial" w:cs="Arial"/>
          <w:sz w:val="24"/>
          <w:szCs w:val="24"/>
        </w:rPr>
        <w:t xml:space="preserve"> </w:t>
      </w:r>
    </w:p>
    <w:p w14:paraId="106B1230" w14:textId="77777777" w:rsidR="00FA42EF" w:rsidRPr="0023578C" w:rsidRDefault="00F9782E" w:rsidP="00FA42EF">
      <w:pPr>
        <w:rPr>
          <w:rFonts w:ascii="Arial" w:hAnsi="Arial" w:cs="Arial"/>
          <w:b/>
          <w:sz w:val="24"/>
          <w:szCs w:val="24"/>
        </w:rPr>
      </w:pPr>
      <w:r w:rsidRPr="0023578C">
        <w:rPr>
          <w:rFonts w:ascii="Arial" w:hAnsi="Arial" w:cs="Arial"/>
          <w:b/>
          <w:sz w:val="24"/>
          <w:szCs w:val="24"/>
        </w:rPr>
        <w:t>Renewable energy systems</w:t>
      </w:r>
    </w:p>
    <w:p w14:paraId="611FCCC7" w14:textId="77777777" w:rsidR="00876B69" w:rsidRPr="0023578C" w:rsidRDefault="00876B69" w:rsidP="00876B69">
      <w:pPr>
        <w:autoSpaceDE w:val="0"/>
        <w:autoSpaceDN w:val="0"/>
        <w:adjustRightInd w:val="0"/>
        <w:spacing w:after="0" w:line="240" w:lineRule="auto"/>
        <w:rPr>
          <w:rFonts w:ascii="Arial" w:hAnsi="Arial" w:cs="Arial"/>
          <w:sz w:val="24"/>
          <w:szCs w:val="24"/>
        </w:rPr>
      </w:pPr>
      <w:r w:rsidRPr="0023578C">
        <w:rPr>
          <w:rFonts w:ascii="Arial" w:hAnsi="Arial" w:cs="Arial"/>
          <w:sz w:val="24"/>
          <w:szCs w:val="24"/>
        </w:rPr>
        <w:t>Topic experts agreed that there was a need for data on renewable energies to enable tracking of sustainable housing and fuel poverty. As such, a new household question was added, asking, “What type of renewable energy systems does this accommodation have?”</w:t>
      </w:r>
    </w:p>
    <w:p w14:paraId="1BFFD3AC" w14:textId="77777777" w:rsidR="00876B69" w:rsidRPr="0023578C" w:rsidRDefault="00876B69" w:rsidP="00876B69">
      <w:pPr>
        <w:autoSpaceDE w:val="0"/>
        <w:autoSpaceDN w:val="0"/>
        <w:adjustRightInd w:val="0"/>
        <w:spacing w:after="0" w:line="240" w:lineRule="auto"/>
        <w:rPr>
          <w:rFonts w:ascii="Arial" w:hAnsi="Arial" w:cs="Arial"/>
          <w:sz w:val="24"/>
          <w:szCs w:val="24"/>
        </w:rPr>
      </w:pPr>
    </w:p>
    <w:p w14:paraId="40683E1C" w14:textId="77777777" w:rsidR="00876B69" w:rsidRPr="0023578C" w:rsidRDefault="00876B69" w:rsidP="00876B69">
      <w:pPr>
        <w:autoSpaceDE w:val="0"/>
        <w:autoSpaceDN w:val="0"/>
        <w:adjustRightInd w:val="0"/>
        <w:spacing w:line="240" w:lineRule="auto"/>
        <w:rPr>
          <w:rFonts w:ascii="Arial" w:hAnsi="Arial" w:cs="Arial"/>
          <w:sz w:val="24"/>
          <w:szCs w:val="24"/>
        </w:rPr>
      </w:pPr>
      <w:r w:rsidRPr="0023578C">
        <w:rPr>
          <w:rFonts w:ascii="Arial" w:hAnsi="Arial" w:cs="Arial"/>
          <w:sz w:val="24"/>
          <w:szCs w:val="24"/>
        </w:rPr>
        <w:t xml:space="preserve">Question response options: </w:t>
      </w:r>
    </w:p>
    <w:p w14:paraId="7A237CBA" w14:textId="77777777" w:rsidR="00876B69" w:rsidRPr="0023578C" w:rsidRDefault="00876B69" w:rsidP="00876B69">
      <w:pPr>
        <w:autoSpaceDE w:val="0"/>
        <w:autoSpaceDN w:val="0"/>
        <w:adjustRightInd w:val="0"/>
        <w:spacing w:after="0" w:line="240" w:lineRule="auto"/>
        <w:ind w:left="284"/>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Solar panels for electricity;</w:t>
      </w:r>
    </w:p>
    <w:p w14:paraId="3E74F37E" w14:textId="77777777" w:rsidR="00876B69" w:rsidRPr="0023578C" w:rsidRDefault="00876B69" w:rsidP="00876B69">
      <w:pPr>
        <w:autoSpaceDE w:val="0"/>
        <w:autoSpaceDN w:val="0"/>
        <w:adjustRightInd w:val="0"/>
        <w:spacing w:after="0" w:line="240" w:lineRule="auto"/>
        <w:ind w:left="284"/>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Solar panels for heating water;</w:t>
      </w:r>
    </w:p>
    <w:p w14:paraId="27ADEF6F" w14:textId="77777777" w:rsidR="00876B69" w:rsidRPr="0023578C" w:rsidRDefault="00876B69" w:rsidP="00876B69">
      <w:pPr>
        <w:autoSpaceDE w:val="0"/>
        <w:autoSpaceDN w:val="0"/>
        <w:adjustRightInd w:val="0"/>
        <w:spacing w:after="0" w:line="240" w:lineRule="auto"/>
        <w:ind w:left="284"/>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Wind turbine;</w:t>
      </w:r>
    </w:p>
    <w:p w14:paraId="56C733D0" w14:textId="77777777" w:rsidR="00876B69" w:rsidRPr="0023578C" w:rsidRDefault="00876B69" w:rsidP="00876B69">
      <w:pPr>
        <w:autoSpaceDE w:val="0"/>
        <w:autoSpaceDN w:val="0"/>
        <w:adjustRightInd w:val="0"/>
        <w:spacing w:after="0" w:line="240" w:lineRule="auto"/>
        <w:ind w:left="284"/>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r>
      <w:proofErr w:type="gramStart"/>
      <w:r w:rsidRPr="0023578C">
        <w:rPr>
          <w:rFonts w:ascii="Arial" w:hAnsi="Arial" w:cs="Arial"/>
          <w:sz w:val="24"/>
          <w:szCs w:val="24"/>
        </w:rPr>
        <w:t>Other</w:t>
      </w:r>
      <w:proofErr w:type="gramEnd"/>
      <w:r w:rsidRPr="0023578C">
        <w:rPr>
          <w:rFonts w:ascii="Arial" w:hAnsi="Arial" w:cs="Arial"/>
          <w:sz w:val="24"/>
          <w:szCs w:val="24"/>
        </w:rPr>
        <w:t>, write in; and</w:t>
      </w:r>
    </w:p>
    <w:p w14:paraId="5E43BD8D" w14:textId="331B9F22" w:rsidR="00FA42EF" w:rsidRPr="0023578C" w:rsidRDefault="00876B69" w:rsidP="00876B69">
      <w:pPr>
        <w:pStyle w:val="ListParagraph"/>
        <w:spacing w:after="0" w:line="240" w:lineRule="auto"/>
        <w:ind w:left="284"/>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No renewable energy systems.</w:t>
      </w:r>
    </w:p>
    <w:p w14:paraId="2CCF45BA" w14:textId="77777777" w:rsidR="00A76DD4" w:rsidRPr="0023578C" w:rsidRDefault="00A76DD4" w:rsidP="00A76DD4">
      <w:pPr>
        <w:pStyle w:val="ListParagraph"/>
        <w:spacing w:after="0" w:line="240" w:lineRule="auto"/>
        <w:ind w:left="284"/>
        <w:rPr>
          <w:rFonts w:ascii="Arial" w:hAnsi="Arial" w:cs="Arial"/>
          <w:sz w:val="24"/>
          <w:szCs w:val="24"/>
        </w:rPr>
      </w:pPr>
    </w:p>
    <w:p w14:paraId="4E47FA35" w14:textId="422D5FD4" w:rsidR="00D500A7" w:rsidRDefault="00CD67CD" w:rsidP="0023578C">
      <w:pPr>
        <w:tabs>
          <w:tab w:val="left" w:pos="426"/>
        </w:tabs>
        <w:autoSpaceDE w:val="0"/>
        <w:autoSpaceDN w:val="0"/>
        <w:adjustRightInd w:val="0"/>
        <w:spacing w:after="0" w:line="240" w:lineRule="auto"/>
        <w:rPr>
          <w:rFonts w:ascii="Arial" w:hAnsi="Arial" w:cs="Arial"/>
          <w:sz w:val="24"/>
          <w:szCs w:val="24"/>
        </w:rPr>
      </w:pPr>
      <w:r w:rsidRPr="0023578C">
        <w:rPr>
          <w:rFonts w:ascii="Arial" w:hAnsi="Arial" w:cs="Arial"/>
          <w:sz w:val="24"/>
          <w:szCs w:val="24"/>
        </w:rPr>
        <w:t xml:space="preserve">Census Office will aim to develop a more detailed variable classification for renewable energy systems </w:t>
      </w:r>
      <w:r w:rsidR="00A76DD4" w:rsidRPr="0023578C">
        <w:rPr>
          <w:rFonts w:ascii="Arial" w:hAnsi="Arial" w:cs="Arial"/>
          <w:sz w:val="24"/>
          <w:szCs w:val="24"/>
        </w:rPr>
        <w:t>using the write-in responses to this question.</w:t>
      </w:r>
    </w:p>
    <w:p w14:paraId="61C23230" w14:textId="485734C4" w:rsidR="0023578C" w:rsidRDefault="0023578C" w:rsidP="0023578C">
      <w:pPr>
        <w:tabs>
          <w:tab w:val="left" w:pos="426"/>
        </w:tabs>
        <w:autoSpaceDE w:val="0"/>
        <w:autoSpaceDN w:val="0"/>
        <w:adjustRightInd w:val="0"/>
        <w:spacing w:after="0" w:line="240" w:lineRule="auto"/>
        <w:rPr>
          <w:rFonts w:ascii="Arial" w:hAnsi="Arial" w:cs="Arial"/>
          <w:sz w:val="24"/>
          <w:szCs w:val="24"/>
        </w:rPr>
      </w:pPr>
    </w:p>
    <w:p w14:paraId="54901C38" w14:textId="77777777" w:rsidR="0023578C" w:rsidRPr="0023578C" w:rsidRDefault="0023578C" w:rsidP="0023578C">
      <w:pPr>
        <w:tabs>
          <w:tab w:val="left" w:pos="426"/>
        </w:tabs>
        <w:autoSpaceDE w:val="0"/>
        <w:autoSpaceDN w:val="0"/>
        <w:adjustRightInd w:val="0"/>
        <w:spacing w:after="0" w:line="240" w:lineRule="auto"/>
        <w:rPr>
          <w:rFonts w:ascii="Arial" w:hAnsi="Arial" w:cs="Arial"/>
          <w:sz w:val="24"/>
          <w:szCs w:val="24"/>
        </w:rPr>
      </w:pPr>
    </w:p>
    <w:p w14:paraId="2311E8E7" w14:textId="092E2D76" w:rsidR="00CD67CD" w:rsidRPr="0023578C" w:rsidRDefault="00FE0A25" w:rsidP="00FE0A25">
      <w:pPr>
        <w:tabs>
          <w:tab w:val="left" w:pos="709"/>
        </w:tabs>
        <w:autoSpaceDE w:val="0"/>
        <w:autoSpaceDN w:val="0"/>
        <w:adjustRightInd w:val="0"/>
        <w:spacing w:after="0" w:line="240" w:lineRule="auto"/>
        <w:ind w:left="720" w:hanging="720"/>
        <w:rPr>
          <w:rFonts w:ascii="Arial" w:hAnsi="Arial" w:cs="Arial"/>
          <w:color w:val="FF0000"/>
        </w:rPr>
      </w:pPr>
      <w:r>
        <w:rPr>
          <w:rFonts w:ascii="Arial" w:hAnsi="Arial" w:cs="Arial"/>
          <w:b/>
          <w:sz w:val="24"/>
          <w:szCs w:val="24"/>
        </w:rPr>
        <w:t>26.</w:t>
      </w:r>
      <w:r w:rsidR="00AB1EDD" w:rsidRPr="0023578C">
        <w:rPr>
          <w:rFonts w:ascii="Arial" w:hAnsi="Arial" w:cs="Arial"/>
          <w:b/>
          <w:sz w:val="24"/>
          <w:szCs w:val="24"/>
        </w:rPr>
        <w:tab/>
      </w:r>
      <w:r w:rsidR="00287F9C" w:rsidRPr="0023578C">
        <w:rPr>
          <w:rFonts w:ascii="Arial" w:hAnsi="Arial" w:cs="Arial"/>
          <w:b/>
          <w:sz w:val="24"/>
          <w:szCs w:val="24"/>
        </w:rPr>
        <w:t xml:space="preserve">Do you </w:t>
      </w:r>
      <w:r w:rsidR="00F9782E" w:rsidRPr="0023578C">
        <w:rPr>
          <w:rFonts w:ascii="Arial" w:hAnsi="Arial" w:cs="Arial"/>
          <w:b/>
          <w:sz w:val="24"/>
          <w:szCs w:val="24"/>
        </w:rPr>
        <w:t>require</w:t>
      </w:r>
      <w:r w:rsidR="00287F9C" w:rsidRPr="0023578C">
        <w:rPr>
          <w:rFonts w:ascii="Arial" w:hAnsi="Arial" w:cs="Arial"/>
          <w:b/>
          <w:sz w:val="24"/>
          <w:szCs w:val="24"/>
        </w:rPr>
        <w:t xml:space="preserve"> any additional output categor</w:t>
      </w:r>
      <w:r w:rsidR="00F9782E" w:rsidRPr="0023578C">
        <w:rPr>
          <w:rFonts w:ascii="Arial" w:hAnsi="Arial" w:cs="Arial"/>
          <w:b/>
          <w:sz w:val="24"/>
          <w:szCs w:val="24"/>
        </w:rPr>
        <w:t xml:space="preserve">ies </w:t>
      </w:r>
      <w:r w:rsidR="00FA42EF" w:rsidRPr="0023578C">
        <w:rPr>
          <w:rFonts w:ascii="Arial" w:hAnsi="Arial" w:cs="Arial"/>
          <w:b/>
          <w:sz w:val="24"/>
          <w:szCs w:val="24"/>
        </w:rPr>
        <w:t>in the</w:t>
      </w:r>
      <w:r w:rsidR="00287F9C" w:rsidRPr="0023578C">
        <w:rPr>
          <w:rFonts w:ascii="Arial" w:hAnsi="Arial" w:cs="Arial"/>
          <w:b/>
          <w:sz w:val="24"/>
          <w:szCs w:val="24"/>
        </w:rPr>
        <w:t xml:space="preserve"> renewable energy systems</w:t>
      </w:r>
      <w:r w:rsidR="002A0E79" w:rsidRPr="0023578C">
        <w:rPr>
          <w:rFonts w:ascii="Arial" w:hAnsi="Arial" w:cs="Arial"/>
          <w:b/>
          <w:sz w:val="24"/>
          <w:szCs w:val="24"/>
        </w:rPr>
        <w:t xml:space="preserve"> classification</w:t>
      </w:r>
      <w:r w:rsidR="00287F9C" w:rsidRPr="0023578C">
        <w:rPr>
          <w:rFonts w:ascii="Arial" w:hAnsi="Arial" w:cs="Arial"/>
          <w:b/>
          <w:sz w:val="24"/>
          <w:szCs w:val="24"/>
        </w:rPr>
        <w:t>?</w:t>
      </w:r>
      <w:r w:rsidR="00CD67CD" w:rsidRPr="0023578C">
        <w:rPr>
          <w:rFonts w:ascii="Arial" w:hAnsi="Arial" w:cs="Arial"/>
          <w:b/>
          <w:sz w:val="24"/>
          <w:szCs w:val="24"/>
        </w:rPr>
        <w:t xml:space="preserve"> </w:t>
      </w:r>
    </w:p>
    <w:p w14:paraId="75213475" w14:textId="77777777" w:rsidR="00CD67CD" w:rsidRPr="0023578C" w:rsidRDefault="00CD67CD" w:rsidP="00047D36">
      <w:pPr>
        <w:spacing w:after="0" w:line="360" w:lineRule="auto"/>
        <w:ind w:left="851"/>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15E65DF3" w14:textId="77777777" w:rsidR="00CD67CD" w:rsidRPr="0023578C" w:rsidRDefault="00CD67CD" w:rsidP="00047D36">
      <w:pPr>
        <w:spacing w:after="0" w:line="276" w:lineRule="auto"/>
        <w:ind w:left="851"/>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11865BCA" w14:textId="591D1256" w:rsidR="00CD67CD" w:rsidRPr="0023578C" w:rsidRDefault="00CD67CD" w:rsidP="00CD67CD">
      <w:pPr>
        <w:spacing w:after="0" w:line="276" w:lineRule="auto"/>
        <w:ind w:left="851"/>
        <w:contextualSpacing/>
        <w:rPr>
          <w:rFonts w:ascii="Arial" w:hAnsi="Arial" w:cs="Arial"/>
          <w:sz w:val="24"/>
          <w:szCs w:val="24"/>
        </w:rPr>
      </w:pPr>
      <w:r w:rsidRPr="0023578C">
        <w:rPr>
          <w:rFonts w:ascii="Arial" w:hAnsi="Arial" w:cs="Arial"/>
          <w:color w:val="000000"/>
          <w:sz w:val="24"/>
          <w:szCs w:val="24"/>
        </w:rPr>
        <w:lastRenderedPageBreak/>
        <w:t xml:space="preserve">If you selected ‘Yes’, please </w:t>
      </w:r>
      <w:r w:rsidRPr="0023578C">
        <w:rPr>
          <w:rFonts w:ascii="Arial" w:hAnsi="Arial" w:cs="Arial"/>
          <w:sz w:val="24"/>
          <w:szCs w:val="24"/>
        </w:rPr>
        <w:t xml:space="preserve">provide your requirements and explain why you need this information </w:t>
      </w:r>
    </w:p>
    <w:p w14:paraId="792CC65D" w14:textId="4A8517BA" w:rsidR="0029583A" w:rsidRPr="0023578C" w:rsidRDefault="005E6A37" w:rsidP="00CD67CD">
      <w:pPr>
        <w:spacing w:after="0" w:line="360" w:lineRule="auto"/>
        <w:ind w:left="851"/>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6EEC0C2A" wp14:editId="67EDB5F3">
                <wp:extent cx="6098650" cy="564543"/>
                <wp:effectExtent l="0" t="0" r="16510" b="26035"/>
                <wp:docPr id="26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2AF4F60"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EEC0C2A" id="_x0000_s1046"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up/YwEUCAABbBAAA&#10;DgAAAAAAAAAAAAAAAAAuAgAAZHJzL2Uyb0RvYy54bWxQSwECLQAUAAYACAAAACEAwvcHwtoAAAAE&#10;AQAADwAAAAAAAAAAAAAAAACfBAAAZHJzL2Rvd25yZXYueG1sUEsFBgAAAAAEAAQA8wAAAKYFAAAA&#10;AA==&#10;" filled="f">
                <v:textbox>
                  <w:txbxContent>
                    <w:p w14:paraId="72AF4F60" w14:textId="77777777" w:rsidR="00FE0A25" w:rsidRPr="007F4DA9" w:rsidRDefault="00FE0A25" w:rsidP="005E6A37">
                      <w:pPr>
                        <w:rPr>
                          <w:rFonts w:ascii="Arial" w:hAnsi="Arial" w:cs="Arial"/>
                          <w:sz w:val="24"/>
                        </w:rPr>
                      </w:pPr>
                    </w:p>
                  </w:txbxContent>
                </v:textbox>
                <w10:anchorlock/>
              </v:shape>
            </w:pict>
          </mc:Fallback>
        </mc:AlternateContent>
      </w:r>
    </w:p>
    <w:p w14:paraId="20DD2FA3" w14:textId="77777777" w:rsidR="005E44A6" w:rsidRPr="0023578C" w:rsidRDefault="005E44A6" w:rsidP="0029583A">
      <w:pPr>
        <w:spacing w:after="0" w:line="360" w:lineRule="auto"/>
        <w:contextualSpacing/>
        <w:rPr>
          <w:rFonts w:ascii="Arial" w:hAnsi="Arial" w:cs="Arial"/>
          <w:sz w:val="24"/>
          <w:szCs w:val="24"/>
        </w:rPr>
      </w:pPr>
    </w:p>
    <w:p w14:paraId="45C2C87C" w14:textId="0A5D9FDF" w:rsidR="0029583A" w:rsidRPr="0023578C" w:rsidRDefault="0029583A" w:rsidP="0029583A">
      <w:pPr>
        <w:spacing w:after="0" w:line="360" w:lineRule="auto"/>
        <w:contextualSpacing/>
        <w:rPr>
          <w:rFonts w:ascii="Arial" w:hAnsi="Arial" w:cs="Arial"/>
          <w:sz w:val="24"/>
          <w:szCs w:val="24"/>
        </w:rPr>
      </w:pPr>
      <w:r w:rsidRPr="0023578C">
        <w:rPr>
          <w:rFonts w:ascii="Arial" w:hAnsi="Arial" w:cs="Arial"/>
          <w:sz w:val="24"/>
          <w:szCs w:val="24"/>
        </w:rPr>
        <w:t xml:space="preserve">We </w:t>
      </w:r>
      <w:r w:rsidR="00A76DD4" w:rsidRPr="0023578C">
        <w:rPr>
          <w:rFonts w:ascii="Arial" w:hAnsi="Arial" w:cs="Arial"/>
          <w:sz w:val="24"/>
          <w:szCs w:val="24"/>
        </w:rPr>
        <w:t>intend</w:t>
      </w:r>
      <w:r w:rsidRPr="0023578C">
        <w:rPr>
          <w:rFonts w:ascii="Arial" w:hAnsi="Arial" w:cs="Arial"/>
          <w:sz w:val="24"/>
          <w:szCs w:val="24"/>
        </w:rPr>
        <w:t xml:space="preserve"> to produce cross-tabulations of renewable energy systems by:</w:t>
      </w:r>
    </w:p>
    <w:p w14:paraId="5C9209B2" w14:textId="2E543FCF" w:rsidR="0029583A" w:rsidRPr="0023578C" w:rsidRDefault="0029583A" w:rsidP="002B42E6">
      <w:pPr>
        <w:pStyle w:val="ListParagraph"/>
        <w:numPr>
          <w:ilvl w:val="0"/>
          <w:numId w:val="19"/>
        </w:numPr>
        <w:spacing w:after="0" w:line="360" w:lineRule="auto"/>
        <w:rPr>
          <w:rFonts w:ascii="Arial" w:hAnsi="Arial" w:cs="Arial"/>
          <w:sz w:val="24"/>
          <w:szCs w:val="24"/>
        </w:rPr>
      </w:pPr>
      <w:r w:rsidRPr="0023578C">
        <w:rPr>
          <w:rFonts w:ascii="Arial" w:hAnsi="Arial" w:cs="Arial"/>
          <w:sz w:val="24"/>
          <w:szCs w:val="24"/>
        </w:rPr>
        <w:t>Type of accommodation;</w:t>
      </w:r>
    </w:p>
    <w:p w14:paraId="0D41299B" w14:textId="7120AC4E" w:rsidR="0029583A" w:rsidRPr="0023578C" w:rsidRDefault="0029583A" w:rsidP="002B42E6">
      <w:pPr>
        <w:pStyle w:val="ListParagraph"/>
        <w:numPr>
          <w:ilvl w:val="0"/>
          <w:numId w:val="19"/>
        </w:numPr>
        <w:spacing w:after="0" w:line="360" w:lineRule="auto"/>
        <w:rPr>
          <w:rFonts w:ascii="Arial" w:hAnsi="Arial" w:cs="Arial"/>
          <w:sz w:val="24"/>
          <w:szCs w:val="24"/>
        </w:rPr>
      </w:pPr>
      <w:r w:rsidRPr="0023578C">
        <w:rPr>
          <w:rFonts w:ascii="Arial" w:hAnsi="Arial" w:cs="Arial"/>
          <w:sz w:val="24"/>
          <w:szCs w:val="24"/>
        </w:rPr>
        <w:t>Tenure; and</w:t>
      </w:r>
    </w:p>
    <w:p w14:paraId="26164D9D" w14:textId="40AC5561" w:rsidR="0029583A" w:rsidRPr="0023578C" w:rsidRDefault="0029583A" w:rsidP="002B42E6">
      <w:pPr>
        <w:pStyle w:val="ListParagraph"/>
        <w:numPr>
          <w:ilvl w:val="0"/>
          <w:numId w:val="19"/>
        </w:numPr>
        <w:spacing w:after="0" w:line="360" w:lineRule="auto"/>
        <w:rPr>
          <w:rFonts w:ascii="Arial" w:hAnsi="Arial" w:cs="Arial"/>
          <w:sz w:val="24"/>
          <w:szCs w:val="24"/>
        </w:rPr>
      </w:pPr>
      <w:r w:rsidRPr="0023578C">
        <w:rPr>
          <w:rFonts w:ascii="Arial" w:hAnsi="Arial" w:cs="Arial"/>
          <w:sz w:val="24"/>
          <w:szCs w:val="24"/>
        </w:rPr>
        <w:t>Central heating</w:t>
      </w:r>
    </w:p>
    <w:p w14:paraId="574361B0" w14:textId="77777777" w:rsidR="0029583A" w:rsidRPr="0023578C" w:rsidRDefault="0029583A" w:rsidP="0029583A">
      <w:pPr>
        <w:spacing w:after="0" w:line="360" w:lineRule="auto"/>
        <w:rPr>
          <w:rFonts w:ascii="Arial" w:hAnsi="Arial" w:cs="Arial"/>
          <w:sz w:val="24"/>
          <w:szCs w:val="24"/>
        </w:rPr>
      </w:pPr>
    </w:p>
    <w:p w14:paraId="17022215" w14:textId="1C98AE5F" w:rsidR="00CD67CD" w:rsidRPr="0023578C" w:rsidRDefault="00FE0A25" w:rsidP="00AB1EDD">
      <w:pPr>
        <w:spacing w:after="0" w:line="276" w:lineRule="auto"/>
        <w:contextualSpacing/>
        <w:rPr>
          <w:rFonts w:ascii="Arial" w:hAnsi="Arial" w:cs="Arial"/>
          <w:b/>
          <w:sz w:val="12"/>
          <w:szCs w:val="12"/>
        </w:rPr>
      </w:pPr>
      <w:r>
        <w:rPr>
          <w:rFonts w:ascii="Arial" w:hAnsi="Arial" w:cs="Arial"/>
          <w:b/>
          <w:sz w:val="24"/>
          <w:szCs w:val="24"/>
        </w:rPr>
        <w:t xml:space="preserve">27. </w:t>
      </w:r>
      <w:r>
        <w:rPr>
          <w:rFonts w:ascii="Arial" w:hAnsi="Arial" w:cs="Arial"/>
          <w:b/>
          <w:sz w:val="24"/>
          <w:szCs w:val="24"/>
        </w:rPr>
        <w:tab/>
      </w:r>
      <w:r w:rsidR="0029583A" w:rsidRPr="0023578C">
        <w:rPr>
          <w:rFonts w:ascii="Arial" w:hAnsi="Arial" w:cs="Arial"/>
          <w:b/>
          <w:sz w:val="24"/>
          <w:szCs w:val="24"/>
        </w:rPr>
        <w:t>Do you require any additional cross-tabulations for renewable energy systems?</w:t>
      </w:r>
      <w:r w:rsidR="00CD67CD" w:rsidRPr="0023578C">
        <w:rPr>
          <w:rFonts w:ascii="Arial" w:hAnsi="Arial" w:cs="Arial"/>
          <w:color w:val="FF0000"/>
        </w:rPr>
        <w:t xml:space="preserve"> </w:t>
      </w:r>
      <w:r w:rsidR="0090095F" w:rsidRPr="0023578C">
        <w:rPr>
          <w:rFonts w:ascii="Arial" w:hAnsi="Arial" w:cs="Arial"/>
          <w:color w:val="FF0000"/>
        </w:rPr>
        <w:br/>
      </w:r>
    </w:p>
    <w:p w14:paraId="4ED1C1D2" w14:textId="77777777" w:rsidR="00CD67CD" w:rsidRPr="0023578C" w:rsidRDefault="00CD67CD" w:rsidP="00047D36">
      <w:pPr>
        <w:spacing w:after="0" w:line="360" w:lineRule="auto"/>
        <w:ind w:left="709" w:firstLine="142"/>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600576C5" w14:textId="77777777" w:rsidR="00CD67CD" w:rsidRPr="0023578C" w:rsidRDefault="00CD67CD" w:rsidP="00047D36">
      <w:pPr>
        <w:spacing w:after="0" w:line="276" w:lineRule="auto"/>
        <w:ind w:left="720" w:firstLine="142"/>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46B47D4F" w14:textId="1BFB93A0" w:rsidR="0029583A" w:rsidRPr="0023578C" w:rsidRDefault="00CD67CD" w:rsidP="00CD67CD">
      <w:pPr>
        <w:spacing w:after="0" w:line="276" w:lineRule="auto"/>
        <w:ind w:left="851"/>
        <w:contextualSpacing/>
        <w:rPr>
          <w:rFonts w:ascii="Arial" w:hAnsi="Arial" w:cs="Arial"/>
          <w:sz w:val="24"/>
          <w:szCs w:val="24"/>
        </w:rPr>
      </w:pPr>
      <w:r w:rsidRPr="0023578C">
        <w:rPr>
          <w:rFonts w:ascii="Arial" w:hAnsi="Arial" w:cs="Arial"/>
          <w:color w:val="000000"/>
          <w:sz w:val="24"/>
          <w:szCs w:val="24"/>
        </w:rPr>
        <w:t xml:space="preserve">If you selected ‘Yes’, please </w:t>
      </w:r>
      <w:r w:rsidRPr="0023578C">
        <w:rPr>
          <w:rFonts w:ascii="Arial" w:hAnsi="Arial" w:cs="Arial"/>
          <w:sz w:val="24"/>
          <w:szCs w:val="24"/>
        </w:rPr>
        <w:t xml:space="preserve">provide your requirements and explain why you need this information </w:t>
      </w:r>
    </w:p>
    <w:p w14:paraId="6D947F3D" w14:textId="1EAD70B7" w:rsidR="00F9782E" w:rsidRPr="0023578C" w:rsidRDefault="005E6A37" w:rsidP="00CD67CD">
      <w:pPr>
        <w:ind w:left="851"/>
        <w:rPr>
          <w:rFonts w:ascii="Arial" w:hAnsi="Arial" w:cs="Arial"/>
          <w:b/>
          <w:bCs/>
        </w:rPr>
      </w:pPr>
      <w:r w:rsidRPr="0023578C">
        <w:rPr>
          <w:rFonts w:ascii="Arial" w:hAnsi="Arial" w:cs="Arial"/>
          <w:noProof/>
          <w:sz w:val="24"/>
          <w:szCs w:val="24"/>
          <w:lang w:eastAsia="en-GB"/>
        </w:rPr>
        <mc:AlternateContent>
          <mc:Choice Requires="wps">
            <w:drawing>
              <wp:inline distT="0" distB="0" distL="0" distR="0" wp14:anchorId="7EC9CFCE" wp14:editId="256A1B72">
                <wp:extent cx="6098650" cy="564543"/>
                <wp:effectExtent l="0" t="0" r="16510" b="26035"/>
                <wp:docPr id="269"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34759A4E"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EC9CFCE" id="_x0000_s1047"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b1GsVkUCAABbBAAA&#10;DgAAAAAAAAAAAAAAAAAuAgAAZHJzL2Uyb0RvYy54bWxQSwECLQAUAAYACAAAACEAwvcHwtoAAAAE&#10;AQAADwAAAAAAAAAAAAAAAACfBAAAZHJzL2Rvd25yZXYueG1sUEsFBgAAAAAEAAQA8wAAAKYFAAAA&#10;AA==&#10;" filled="f">
                <v:textbox>
                  <w:txbxContent>
                    <w:p w14:paraId="34759A4E" w14:textId="77777777" w:rsidR="00FE0A25" w:rsidRPr="007F4DA9" w:rsidRDefault="00FE0A25" w:rsidP="005E6A37">
                      <w:pPr>
                        <w:rPr>
                          <w:rFonts w:ascii="Arial" w:hAnsi="Arial" w:cs="Arial"/>
                          <w:sz w:val="24"/>
                        </w:rPr>
                      </w:pPr>
                    </w:p>
                  </w:txbxContent>
                </v:textbox>
                <w10:anchorlock/>
              </v:shape>
            </w:pict>
          </mc:Fallback>
        </mc:AlternateContent>
      </w:r>
    </w:p>
    <w:p w14:paraId="60794C91" w14:textId="77777777" w:rsidR="005E44A6" w:rsidRPr="0023578C" w:rsidRDefault="005E44A6" w:rsidP="00A76DD4">
      <w:pPr>
        <w:rPr>
          <w:rFonts w:ascii="Arial" w:hAnsi="Arial" w:cs="Arial"/>
          <w:b/>
          <w:sz w:val="24"/>
          <w:szCs w:val="24"/>
        </w:rPr>
      </w:pPr>
    </w:p>
    <w:p w14:paraId="6156CAEE" w14:textId="06D9CFCD" w:rsidR="00F9782E" w:rsidRPr="0023578C" w:rsidRDefault="00F9782E" w:rsidP="00A76DD4">
      <w:pPr>
        <w:rPr>
          <w:rFonts w:ascii="Arial" w:hAnsi="Arial" w:cs="Arial"/>
          <w:b/>
          <w:noProof/>
          <w:sz w:val="24"/>
          <w:szCs w:val="24"/>
          <w:lang w:eastAsia="en-GB"/>
        </w:rPr>
      </w:pPr>
      <w:r w:rsidRPr="0023578C">
        <w:rPr>
          <w:rFonts w:ascii="Arial" w:hAnsi="Arial" w:cs="Arial"/>
          <w:b/>
          <w:sz w:val="24"/>
          <w:szCs w:val="24"/>
        </w:rPr>
        <w:t>Sexual orientation</w:t>
      </w:r>
      <w:r w:rsidRPr="0023578C">
        <w:rPr>
          <w:rFonts w:ascii="Arial" w:hAnsi="Arial" w:cs="Arial"/>
          <w:b/>
          <w:noProof/>
          <w:sz w:val="24"/>
          <w:szCs w:val="24"/>
          <w:lang w:eastAsia="en-GB"/>
        </w:rPr>
        <w:t xml:space="preserve"> </w:t>
      </w:r>
    </w:p>
    <w:p w14:paraId="0B5C45B4" w14:textId="645C62A8" w:rsidR="00A76DD4" w:rsidRPr="0023578C" w:rsidRDefault="00876B69" w:rsidP="00A76DD4">
      <w:pPr>
        <w:tabs>
          <w:tab w:val="left" w:pos="284"/>
        </w:tabs>
        <w:autoSpaceDE w:val="0"/>
        <w:autoSpaceDN w:val="0"/>
        <w:adjustRightInd w:val="0"/>
        <w:spacing w:after="0" w:line="240" w:lineRule="auto"/>
        <w:rPr>
          <w:rFonts w:ascii="Arial" w:hAnsi="Arial" w:cs="Arial"/>
          <w:sz w:val="24"/>
          <w:szCs w:val="24"/>
        </w:rPr>
      </w:pPr>
      <w:r w:rsidRPr="0023578C">
        <w:rPr>
          <w:rFonts w:ascii="Arial" w:hAnsi="Arial" w:cs="Arial"/>
          <w:sz w:val="24"/>
          <w:szCs w:val="24"/>
        </w:rPr>
        <w:t>A question on sexual orientation was asked for the first time in 2021. The question was only asked of those aged 16 years of age or older.</w:t>
      </w:r>
    </w:p>
    <w:p w14:paraId="6DEAC1E9" w14:textId="77777777" w:rsidR="00A76DD4" w:rsidRPr="0023578C" w:rsidRDefault="00A76DD4" w:rsidP="00A76DD4">
      <w:pPr>
        <w:tabs>
          <w:tab w:val="left" w:pos="284"/>
        </w:tabs>
        <w:autoSpaceDE w:val="0"/>
        <w:autoSpaceDN w:val="0"/>
        <w:adjustRightInd w:val="0"/>
        <w:spacing w:after="0" w:line="240" w:lineRule="auto"/>
        <w:rPr>
          <w:rFonts w:ascii="Arial" w:hAnsi="Arial" w:cs="Arial"/>
          <w:sz w:val="24"/>
          <w:szCs w:val="24"/>
        </w:rPr>
      </w:pPr>
    </w:p>
    <w:p w14:paraId="621DF856" w14:textId="77777777" w:rsidR="00A76DD4" w:rsidRPr="0023578C" w:rsidRDefault="00A76DD4" w:rsidP="00BB4C71">
      <w:pPr>
        <w:tabs>
          <w:tab w:val="left" w:pos="284"/>
        </w:tabs>
        <w:autoSpaceDE w:val="0"/>
        <w:autoSpaceDN w:val="0"/>
        <w:adjustRightInd w:val="0"/>
        <w:spacing w:after="0" w:line="240" w:lineRule="auto"/>
        <w:rPr>
          <w:rFonts w:ascii="Arial" w:hAnsi="Arial" w:cs="Arial"/>
          <w:sz w:val="24"/>
          <w:szCs w:val="24"/>
        </w:rPr>
      </w:pPr>
      <w:r w:rsidRPr="0023578C">
        <w:rPr>
          <w:rFonts w:ascii="Arial" w:hAnsi="Arial" w:cs="Arial"/>
          <w:sz w:val="24"/>
          <w:szCs w:val="24"/>
        </w:rPr>
        <w:t>Question response options:</w:t>
      </w:r>
    </w:p>
    <w:p w14:paraId="32CCDC47" w14:textId="77777777" w:rsidR="00A76DD4" w:rsidRPr="0023578C" w:rsidRDefault="00A76DD4" w:rsidP="00A76DD4">
      <w:pPr>
        <w:autoSpaceDE w:val="0"/>
        <w:autoSpaceDN w:val="0"/>
        <w:adjustRightInd w:val="0"/>
        <w:spacing w:after="0" w:line="240" w:lineRule="auto"/>
        <w:ind w:left="709" w:hanging="567"/>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Straight/Heterosexual;</w:t>
      </w:r>
    </w:p>
    <w:p w14:paraId="782B4BE2" w14:textId="77777777" w:rsidR="00A76DD4" w:rsidRPr="0023578C" w:rsidRDefault="00A76DD4" w:rsidP="00A76DD4">
      <w:pPr>
        <w:tabs>
          <w:tab w:val="left" w:pos="709"/>
        </w:tabs>
        <w:autoSpaceDE w:val="0"/>
        <w:autoSpaceDN w:val="0"/>
        <w:adjustRightInd w:val="0"/>
        <w:spacing w:after="0" w:line="240" w:lineRule="auto"/>
        <w:ind w:left="709" w:hanging="567"/>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Gay or Lesbian;</w:t>
      </w:r>
    </w:p>
    <w:p w14:paraId="300B10DE" w14:textId="77777777" w:rsidR="00A76DD4" w:rsidRPr="0023578C" w:rsidRDefault="00A76DD4" w:rsidP="00A76DD4">
      <w:pPr>
        <w:tabs>
          <w:tab w:val="left" w:pos="709"/>
        </w:tabs>
        <w:autoSpaceDE w:val="0"/>
        <w:autoSpaceDN w:val="0"/>
        <w:adjustRightInd w:val="0"/>
        <w:spacing w:after="0" w:line="240" w:lineRule="auto"/>
        <w:ind w:left="709" w:hanging="567"/>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Bisexual;</w:t>
      </w:r>
    </w:p>
    <w:p w14:paraId="3392E08D" w14:textId="77777777" w:rsidR="00A76DD4" w:rsidRPr="0023578C" w:rsidRDefault="00A76DD4" w:rsidP="00A76DD4">
      <w:pPr>
        <w:tabs>
          <w:tab w:val="left" w:pos="709"/>
        </w:tabs>
        <w:autoSpaceDE w:val="0"/>
        <w:autoSpaceDN w:val="0"/>
        <w:adjustRightInd w:val="0"/>
        <w:spacing w:after="0" w:line="240" w:lineRule="auto"/>
        <w:ind w:left="709" w:hanging="567"/>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r>
      <w:proofErr w:type="gramStart"/>
      <w:r w:rsidRPr="0023578C">
        <w:rPr>
          <w:rFonts w:ascii="Arial" w:hAnsi="Arial" w:cs="Arial"/>
          <w:sz w:val="24"/>
          <w:szCs w:val="24"/>
        </w:rPr>
        <w:t>Other</w:t>
      </w:r>
      <w:proofErr w:type="gramEnd"/>
      <w:r w:rsidRPr="0023578C">
        <w:rPr>
          <w:rFonts w:ascii="Arial" w:hAnsi="Arial" w:cs="Arial"/>
          <w:sz w:val="24"/>
          <w:szCs w:val="24"/>
        </w:rPr>
        <w:t xml:space="preserve"> sexual orientation, write in; and</w:t>
      </w:r>
    </w:p>
    <w:p w14:paraId="24BD5B23" w14:textId="77777777" w:rsidR="00A76DD4" w:rsidRPr="0023578C" w:rsidRDefault="00A76DD4" w:rsidP="00A76DD4">
      <w:pPr>
        <w:tabs>
          <w:tab w:val="left" w:pos="709"/>
        </w:tabs>
        <w:autoSpaceDE w:val="0"/>
        <w:autoSpaceDN w:val="0"/>
        <w:adjustRightInd w:val="0"/>
        <w:spacing w:after="0" w:line="240" w:lineRule="auto"/>
        <w:ind w:left="709" w:hanging="567"/>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Prefer not to say.</w:t>
      </w:r>
    </w:p>
    <w:p w14:paraId="0F5E265C" w14:textId="77777777" w:rsidR="00A76DD4" w:rsidRPr="0023578C" w:rsidRDefault="00A76DD4" w:rsidP="00A76DD4">
      <w:pPr>
        <w:tabs>
          <w:tab w:val="left" w:pos="426"/>
        </w:tabs>
        <w:autoSpaceDE w:val="0"/>
        <w:autoSpaceDN w:val="0"/>
        <w:adjustRightInd w:val="0"/>
        <w:spacing w:after="0" w:line="240" w:lineRule="auto"/>
        <w:rPr>
          <w:rFonts w:ascii="Arial" w:hAnsi="Arial" w:cs="Arial"/>
          <w:sz w:val="24"/>
          <w:szCs w:val="24"/>
        </w:rPr>
      </w:pPr>
    </w:p>
    <w:p w14:paraId="529E2AE8" w14:textId="1ADC1961" w:rsidR="00D500A7" w:rsidRPr="0023578C" w:rsidRDefault="009843C5" w:rsidP="00FE0A25">
      <w:pPr>
        <w:tabs>
          <w:tab w:val="left" w:pos="426"/>
        </w:tabs>
        <w:autoSpaceDE w:val="0"/>
        <w:autoSpaceDN w:val="0"/>
        <w:adjustRightInd w:val="0"/>
        <w:spacing w:after="0" w:line="240" w:lineRule="auto"/>
        <w:rPr>
          <w:rFonts w:ascii="Arial" w:hAnsi="Arial" w:cs="Arial"/>
          <w:sz w:val="24"/>
          <w:szCs w:val="24"/>
        </w:rPr>
      </w:pPr>
      <w:r w:rsidRPr="0023578C">
        <w:rPr>
          <w:rFonts w:ascii="Arial" w:hAnsi="Arial" w:cs="Arial"/>
          <w:sz w:val="24"/>
          <w:szCs w:val="24"/>
        </w:rPr>
        <w:t>Census Office will aim to develop a more detailed variable classification for sexual orientation using the writ</w:t>
      </w:r>
      <w:r w:rsidR="00FE0A25">
        <w:rPr>
          <w:rFonts w:ascii="Arial" w:hAnsi="Arial" w:cs="Arial"/>
          <w:sz w:val="24"/>
          <w:szCs w:val="24"/>
        </w:rPr>
        <w:t>e-in responses to this question.</w:t>
      </w:r>
      <w:r w:rsidR="00FE0A25">
        <w:rPr>
          <w:rFonts w:ascii="Arial" w:hAnsi="Arial" w:cs="Arial"/>
          <w:sz w:val="24"/>
          <w:szCs w:val="24"/>
        </w:rPr>
        <w:br/>
      </w:r>
    </w:p>
    <w:p w14:paraId="2A0FD87A" w14:textId="2ED21AE1" w:rsidR="00F9782E" w:rsidRPr="0023578C" w:rsidRDefault="00FE0A25" w:rsidP="00AB1EDD">
      <w:pPr>
        <w:tabs>
          <w:tab w:val="left" w:pos="426"/>
        </w:tabs>
        <w:autoSpaceDE w:val="0"/>
        <w:autoSpaceDN w:val="0"/>
        <w:adjustRightInd w:val="0"/>
        <w:spacing w:after="0" w:line="240" w:lineRule="auto"/>
        <w:ind w:left="709" w:hanging="709"/>
        <w:rPr>
          <w:rFonts w:ascii="Arial" w:hAnsi="Arial" w:cs="Arial"/>
          <w:color w:val="000000" w:themeColor="text1"/>
          <w:sz w:val="24"/>
          <w:szCs w:val="24"/>
        </w:rPr>
      </w:pPr>
      <w:r>
        <w:rPr>
          <w:rFonts w:ascii="Arial" w:hAnsi="Arial" w:cs="Arial"/>
          <w:b/>
          <w:sz w:val="24"/>
          <w:szCs w:val="24"/>
        </w:rPr>
        <w:t>28.</w:t>
      </w:r>
      <w:r>
        <w:rPr>
          <w:rFonts w:ascii="Arial" w:hAnsi="Arial" w:cs="Arial"/>
          <w:b/>
          <w:sz w:val="24"/>
          <w:szCs w:val="24"/>
        </w:rPr>
        <w:tab/>
      </w:r>
      <w:r w:rsidR="00AB1EDD" w:rsidRPr="0023578C">
        <w:rPr>
          <w:rFonts w:ascii="Arial" w:hAnsi="Arial" w:cs="Arial"/>
          <w:b/>
          <w:sz w:val="24"/>
          <w:szCs w:val="24"/>
        </w:rPr>
        <w:tab/>
      </w:r>
      <w:r w:rsidR="00F9782E" w:rsidRPr="0023578C">
        <w:rPr>
          <w:rFonts w:ascii="Arial" w:hAnsi="Arial" w:cs="Arial"/>
          <w:b/>
          <w:sz w:val="24"/>
          <w:szCs w:val="24"/>
        </w:rPr>
        <w:t xml:space="preserve">Do you require any additional output categories </w:t>
      </w:r>
      <w:r w:rsidR="00FA42EF" w:rsidRPr="0023578C">
        <w:rPr>
          <w:rFonts w:ascii="Arial" w:hAnsi="Arial" w:cs="Arial"/>
          <w:b/>
          <w:sz w:val="24"/>
          <w:szCs w:val="24"/>
        </w:rPr>
        <w:t>in</w:t>
      </w:r>
      <w:r w:rsidR="00F9782E" w:rsidRPr="0023578C">
        <w:rPr>
          <w:rFonts w:ascii="Arial" w:hAnsi="Arial" w:cs="Arial"/>
          <w:b/>
          <w:sz w:val="24"/>
          <w:szCs w:val="24"/>
        </w:rPr>
        <w:t xml:space="preserve"> the sexual orientation classification?</w:t>
      </w:r>
      <w:r w:rsidR="009843C5" w:rsidRPr="0023578C">
        <w:rPr>
          <w:rFonts w:ascii="Arial" w:hAnsi="Arial" w:cs="Arial"/>
          <w:color w:val="FF0000"/>
        </w:rPr>
        <w:t xml:space="preserve"> </w:t>
      </w:r>
    </w:p>
    <w:p w14:paraId="27BC1A0D" w14:textId="77777777" w:rsidR="009843C5" w:rsidRPr="0023578C" w:rsidRDefault="009843C5" w:rsidP="00047D36">
      <w:pPr>
        <w:spacing w:after="0" w:line="360" w:lineRule="auto"/>
        <w:ind w:left="709" w:firstLine="142"/>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76403B43" w14:textId="77777777" w:rsidR="009843C5" w:rsidRPr="0023578C" w:rsidRDefault="009843C5" w:rsidP="00047D36">
      <w:pPr>
        <w:spacing w:after="0" w:line="276" w:lineRule="auto"/>
        <w:ind w:left="720" w:firstLine="142"/>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192E71AD" w14:textId="71880B14" w:rsidR="009843C5" w:rsidRPr="0023578C" w:rsidRDefault="009843C5" w:rsidP="009843C5">
      <w:pPr>
        <w:spacing w:after="0" w:line="276" w:lineRule="auto"/>
        <w:ind w:left="851"/>
        <w:contextualSpacing/>
        <w:rPr>
          <w:rFonts w:ascii="Arial" w:hAnsi="Arial" w:cs="Arial"/>
          <w:sz w:val="24"/>
          <w:szCs w:val="24"/>
        </w:rPr>
      </w:pPr>
      <w:r w:rsidRPr="0023578C">
        <w:rPr>
          <w:rFonts w:ascii="Arial" w:hAnsi="Arial" w:cs="Arial"/>
          <w:color w:val="000000"/>
          <w:sz w:val="24"/>
          <w:szCs w:val="24"/>
        </w:rPr>
        <w:t xml:space="preserve">If you selected ‘Yes’, please </w:t>
      </w:r>
      <w:r w:rsidRPr="0023578C">
        <w:rPr>
          <w:rFonts w:ascii="Arial" w:hAnsi="Arial" w:cs="Arial"/>
          <w:sz w:val="24"/>
          <w:szCs w:val="24"/>
        </w:rPr>
        <w:t>provide your requirements and explain why you need this information</w:t>
      </w:r>
      <w:r w:rsidR="00320AB9" w:rsidRPr="0023578C">
        <w:rPr>
          <w:rFonts w:ascii="Arial" w:hAnsi="Arial" w:cs="Arial"/>
          <w:sz w:val="24"/>
          <w:szCs w:val="24"/>
        </w:rPr>
        <w:t>.</w:t>
      </w:r>
      <w:r w:rsidRPr="0023578C">
        <w:rPr>
          <w:rFonts w:ascii="Arial" w:hAnsi="Arial" w:cs="Arial"/>
          <w:sz w:val="24"/>
          <w:szCs w:val="24"/>
        </w:rPr>
        <w:t xml:space="preserve"> </w:t>
      </w:r>
    </w:p>
    <w:p w14:paraId="25CBC8E6" w14:textId="0D69BE0E" w:rsidR="009843C5" w:rsidRPr="0023578C" w:rsidRDefault="005E6A37" w:rsidP="009843C5">
      <w:pPr>
        <w:spacing w:after="0" w:line="360" w:lineRule="auto"/>
        <w:ind w:left="851"/>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2CACCCA5" wp14:editId="72ABBB07">
                <wp:extent cx="6098650" cy="564543"/>
                <wp:effectExtent l="0" t="0" r="16510" b="26035"/>
                <wp:docPr id="270"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584941AF"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CACCCA5" id="_x0000_s1048"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D+9Qd9GAgAAWwQA&#10;AA4AAAAAAAAAAAAAAAAALgIAAGRycy9lMm9Eb2MueG1sUEsBAi0AFAAGAAgAAAAhAML3B8LaAAAA&#10;BAEAAA8AAAAAAAAAAAAAAAAAoAQAAGRycy9kb3ducmV2LnhtbFBLBQYAAAAABAAEAPMAAACnBQAA&#10;AAA=&#10;" filled="f">
                <v:textbox>
                  <w:txbxContent>
                    <w:p w14:paraId="584941AF" w14:textId="77777777" w:rsidR="00FE0A25" w:rsidRPr="007F4DA9" w:rsidRDefault="00FE0A25" w:rsidP="005E6A37">
                      <w:pPr>
                        <w:rPr>
                          <w:rFonts w:ascii="Arial" w:hAnsi="Arial" w:cs="Arial"/>
                          <w:sz w:val="24"/>
                        </w:rPr>
                      </w:pPr>
                    </w:p>
                  </w:txbxContent>
                </v:textbox>
                <w10:anchorlock/>
              </v:shape>
            </w:pict>
          </mc:Fallback>
        </mc:AlternateContent>
      </w:r>
    </w:p>
    <w:p w14:paraId="11538C8A" w14:textId="77777777" w:rsidR="009843C5" w:rsidRPr="00921693" w:rsidRDefault="009843C5" w:rsidP="009843C5">
      <w:pPr>
        <w:spacing w:after="0" w:line="276" w:lineRule="auto"/>
        <w:contextualSpacing/>
        <w:rPr>
          <w:rFonts w:ascii="Arial" w:hAnsi="Arial" w:cs="Arial"/>
          <w:sz w:val="24"/>
          <w:szCs w:val="24"/>
        </w:rPr>
      </w:pPr>
    </w:p>
    <w:p w14:paraId="7E062A82" w14:textId="12FBBB68" w:rsidR="00F9782E" w:rsidRPr="0023578C" w:rsidRDefault="00876B69" w:rsidP="00F9782E">
      <w:pPr>
        <w:rPr>
          <w:rFonts w:ascii="Arial" w:hAnsi="Arial" w:cs="Arial"/>
          <w:sz w:val="24"/>
          <w:szCs w:val="24"/>
        </w:rPr>
      </w:pPr>
      <w:r w:rsidRPr="0023578C">
        <w:rPr>
          <w:rFonts w:ascii="Arial" w:hAnsi="Arial" w:cs="Arial"/>
          <w:sz w:val="24"/>
          <w:szCs w:val="24"/>
        </w:rPr>
        <w:t>For more detailed cross-tabulations with other variables, and more granular geographical analysis, it may be necessary to collapse the sexual orientation output classification similar to the three-way classification below:</w:t>
      </w:r>
    </w:p>
    <w:p w14:paraId="4D99B663" w14:textId="77777777" w:rsidR="00F9782E" w:rsidRPr="0023578C" w:rsidRDefault="00F9782E" w:rsidP="002B42E6">
      <w:pPr>
        <w:pStyle w:val="ListParagraph"/>
        <w:numPr>
          <w:ilvl w:val="0"/>
          <w:numId w:val="17"/>
        </w:numPr>
        <w:spacing w:after="160" w:line="259" w:lineRule="auto"/>
        <w:ind w:left="0" w:firstLine="284"/>
        <w:rPr>
          <w:rFonts w:ascii="Arial" w:hAnsi="Arial" w:cs="Arial"/>
          <w:sz w:val="24"/>
          <w:szCs w:val="24"/>
        </w:rPr>
      </w:pPr>
      <w:r w:rsidRPr="0023578C">
        <w:rPr>
          <w:rFonts w:ascii="Arial" w:hAnsi="Arial" w:cs="Arial"/>
          <w:sz w:val="24"/>
          <w:szCs w:val="24"/>
        </w:rPr>
        <w:t>Respondent is straight/heterosexual;</w:t>
      </w:r>
    </w:p>
    <w:p w14:paraId="13E8CC25" w14:textId="77777777" w:rsidR="00F9782E" w:rsidRPr="0023578C" w:rsidRDefault="00F9782E" w:rsidP="002B42E6">
      <w:pPr>
        <w:pStyle w:val="ListParagraph"/>
        <w:numPr>
          <w:ilvl w:val="0"/>
          <w:numId w:val="17"/>
        </w:numPr>
        <w:spacing w:after="160" w:line="259" w:lineRule="auto"/>
        <w:ind w:left="0" w:firstLine="284"/>
        <w:rPr>
          <w:rFonts w:ascii="Arial" w:hAnsi="Arial" w:cs="Arial"/>
          <w:sz w:val="24"/>
          <w:szCs w:val="24"/>
        </w:rPr>
      </w:pPr>
      <w:r w:rsidRPr="0023578C">
        <w:rPr>
          <w:rFonts w:ascii="Arial" w:hAnsi="Arial" w:cs="Arial"/>
          <w:sz w:val="24"/>
          <w:szCs w:val="24"/>
        </w:rPr>
        <w:t>Respondent is gay, lesbian, bisexual or other; and</w:t>
      </w:r>
    </w:p>
    <w:p w14:paraId="634A5CF0" w14:textId="0726D4B7" w:rsidR="002A06A5" w:rsidRPr="0023578C" w:rsidRDefault="00F9782E" w:rsidP="002B42E6">
      <w:pPr>
        <w:pStyle w:val="ListParagraph"/>
        <w:numPr>
          <w:ilvl w:val="0"/>
          <w:numId w:val="17"/>
        </w:numPr>
        <w:spacing w:after="160" w:line="259" w:lineRule="auto"/>
        <w:ind w:left="0" w:firstLine="284"/>
        <w:rPr>
          <w:rFonts w:ascii="Arial" w:hAnsi="Arial" w:cs="Arial"/>
          <w:sz w:val="24"/>
          <w:szCs w:val="24"/>
        </w:rPr>
      </w:pPr>
      <w:r w:rsidRPr="0023578C">
        <w:rPr>
          <w:rFonts w:ascii="Arial" w:hAnsi="Arial" w:cs="Arial"/>
          <w:sz w:val="24"/>
          <w:szCs w:val="24"/>
        </w:rPr>
        <w:t>Respondent did not say.</w:t>
      </w:r>
    </w:p>
    <w:p w14:paraId="76A372AA" w14:textId="380961FC" w:rsidR="002A06A5" w:rsidRPr="0023578C" w:rsidRDefault="00FE0A25" w:rsidP="00AB1EDD">
      <w:pPr>
        <w:spacing w:after="0" w:line="276" w:lineRule="auto"/>
        <w:ind w:left="720" w:hanging="720"/>
        <w:contextualSpacing/>
        <w:rPr>
          <w:rFonts w:ascii="Arial" w:hAnsi="Arial" w:cs="Arial"/>
          <w:sz w:val="24"/>
          <w:szCs w:val="24"/>
        </w:rPr>
      </w:pPr>
      <w:r>
        <w:rPr>
          <w:rFonts w:ascii="Arial" w:hAnsi="Arial" w:cs="Arial"/>
          <w:b/>
          <w:sz w:val="24"/>
          <w:szCs w:val="24"/>
        </w:rPr>
        <w:t>29.</w:t>
      </w:r>
      <w:r w:rsidR="00AB1EDD" w:rsidRPr="0023578C">
        <w:rPr>
          <w:rFonts w:ascii="Arial" w:hAnsi="Arial" w:cs="Arial"/>
          <w:b/>
          <w:sz w:val="24"/>
          <w:szCs w:val="24"/>
        </w:rPr>
        <w:tab/>
      </w:r>
      <w:r w:rsidR="002A06A5" w:rsidRPr="0023578C">
        <w:rPr>
          <w:rFonts w:ascii="Arial" w:hAnsi="Arial" w:cs="Arial"/>
          <w:b/>
          <w:sz w:val="24"/>
          <w:szCs w:val="24"/>
        </w:rPr>
        <w:t>Does the collapsed output classification for more detailed cross-tabulations on sexual orientation meet your needs?</w:t>
      </w:r>
      <w:r w:rsidR="009843C5" w:rsidRPr="0023578C">
        <w:rPr>
          <w:rFonts w:ascii="Arial" w:hAnsi="Arial" w:cs="Arial"/>
          <w:b/>
          <w:sz w:val="24"/>
          <w:szCs w:val="24"/>
        </w:rPr>
        <w:t xml:space="preserve"> </w:t>
      </w:r>
      <w:r w:rsidR="002A06A5" w:rsidRPr="0023578C">
        <w:rPr>
          <w:rFonts w:ascii="Arial" w:hAnsi="Arial" w:cs="Arial"/>
          <w:sz w:val="24"/>
          <w:szCs w:val="24"/>
        </w:rPr>
        <w:br/>
      </w:r>
      <w:r w:rsidR="002A06A5"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002A06A5"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002A06A5" w:rsidRPr="0023578C">
        <w:rPr>
          <w:rFonts w:ascii="Arial" w:hAnsi="Arial" w:cs="Arial"/>
          <w:color w:val="000000" w:themeColor="text1"/>
          <w:sz w:val="24"/>
          <w:szCs w:val="24"/>
        </w:rPr>
        <w:fldChar w:fldCharType="end"/>
      </w:r>
      <w:r w:rsidR="002A06A5" w:rsidRPr="0023578C">
        <w:rPr>
          <w:rFonts w:ascii="Arial" w:hAnsi="Arial" w:cs="Arial"/>
          <w:color w:val="000000" w:themeColor="text1"/>
          <w:sz w:val="24"/>
          <w:szCs w:val="24"/>
        </w:rPr>
        <w:t xml:space="preserve">  </w:t>
      </w:r>
      <w:r w:rsidR="002A06A5" w:rsidRPr="0023578C">
        <w:rPr>
          <w:rFonts w:ascii="Arial" w:hAnsi="Arial" w:cs="Arial"/>
          <w:sz w:val="24"/>
          <w:szCs w:val="24"/>
        </w:rPr>
        <w:t xml:space="preserve">Yes </w:t>
      </w:r>
    </w:p>
    <w:p w14:paraId="7772E72E" w14:textId="45B22F02" w:rsidR="002A06A5" w:rsidRPr="0023578C" w:rsidRDefault="002A06A5" w:rsidP="002A06A5">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59B9B023" w14:textId="6CAE8536" w:rsidR="002A06A5" w:rsidRPr="0023578C" w:rsidRDefault="002A06A5" w:rsidP="00921693">
      <w:pPr>
        <w:spacing w:after="0" w:line="276" w:lineRule="auto"/>
        <w:ind w:left="720"/>
        <w:contextualSpacing/>
        <w:rPr>
          <w:rFonts w:ascii="Arial" w:hAnsi="Arial" w:cs="Arial"/>
          <w:sz w:val="24"/>
          <w:szCs w:val="24"/>
        </w:rPr>
      </w:pPr>
      <w:r w:rsidRPr="0023578C">
        <w:rPr>
          <w:rFonts w:ascii="Arial" w:hAnsi="Arial" w:cs="Arial"/>
          <w:color w:val="000000"/>
          <w:sz w:val="24"/>
          <w:szCs w:val="24"/>
        </w:rPr>
        <w:t>If you selected ‘No’, please tell us why the collapsed output classification does not meet your needs</w:t>
      </w:r>
      <w:r w:rsidR="00320AB9" w:rsidRPr="0023578C">
        <w:rPr>
          <w:rFonts w:ascii="Arial" w:hAnsi="Arial" w:cs="Arial"/>
          <w:color w:val="000000"/>
          <w:sz w:val="24"/>
          <w:szCs w:val="24"/>
        </w:rPr>
        <w:t>.</w:t>
      </w:r>
      <w:r w:rsidR="009843C5" w:rsidRPr="0023578C">
        <w:rPr>
          <w:rFonts w:ascii="Arial" w:hAnsi="Arial" w:cs="Arial"/>
          <w:color w:val="000000"/>
          <w:sz w:val="24"/>
          <w:szCs w:val="24"/>
        </w:rPr>
        <w:t xml:space="preserve"> </w:t>
      </w:r>
    </w:p>
    <w:p w14:paraId="3A03C8E7" w14:textId="3FC25757" w:rsidR="002A06A5" w:rsidRPr="0023578C" w:rsidRDefault="005E6A37" w:rsidP="002A06A5">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1D9D7921" wp14:editId="4132FAD9">
                <wp:extent cx="6098650" cy="564543"/>
                <wp:effectExtent l="0" t="0" r="16510" b="26035"/>
                <wp:docPr id="271"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54C25EF9"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1D9D7921" id="_x0000_s1049"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OpzNUlGAgAAWwQA&#10;AA4AAAAAAAAAAAAAAAAALgIAAGRycy9lMm9Eb2MueG1sUEsBAi0AFAAGAAgAAAAhAML3B8LaAAAA&#10;BAEAAA8AAAAAAAAAAAAAAAAAoAQAAGRycy9kb3ducmV2LnhtbFBLBQYAAAAABAAEAPMAAACnBQAA&#10;AAA=&#10;" filled="f">
                <v:textbox>
                  <w:txbxContent>
                    <w:p w14:paraId="54C25EF9" w14:textId="77777777" w:rsidR="00FE0A25" w:rsidRPr="007F4DA9" w:rsidRDefault="00FE0A25" w:rsidP="005E6A37">
                      <w:pPr>
                        <w:rPr>
                          <w:rFonts w:ascii="Arial" w:hAnsi="Arial" w:cs="Arial"/>
                          <w:sz w:val="24"/>
                        </w:rPr>
                      </w:pPr>
                    </w:p>
                  </w:txbxContent>
                </v:textbox>
                <w10:anchorlock/>
              </v:shape>
            </w:pict>
          </mc:Fallback>
        </mc:AlternateContent>
      </w:r>
    </w:p>
    <w:p w14:paraId="5470501E" w14:textId="3F76598D" w:rsidR="0029583A" w:rsidRPr="00921693" w:rsidRDefault="0029583A" w:rsidP="00921693">
      <w:pPr>
        <w:spacing w:after="0"/>
        <w:rPr>
          <w:rFonts w:ascii="Arial" w:hAnsi="Arial" w:cs="Arial"/>
          <w:sz w:val="20"/>
          <w:szCs w:val="20"/>
        </w:rPr>
      </w:pPr>
    </w:p>
    <w:p w14:paraId="6A35AFEB" w14:textId="226E4483" w:rsidR="0029583A" w:rsidRPr="0023578C" w:rsidRDefault="0029583A" w:rsidP="0029583A">
      <w:pPr>
        <w:spacing w:after="0" w:line="360" w:lineRule="auto"/>
        <w:contextualSpacing/>
        <w:rPr>
          <w:rFonts w:ascii="Arial" w:hAnsi="Arial" w:cs="Arial"/>
          <w:sz w:val="24"/>
          <w:szCs w:val="24"/>
        </w:rPr>
      </w:pPr>
      <w:r w:rsidRPr="0023578C">
        <w:rPr>
          <w:rFonts w:ascii="Arial" w:hAnsi="Arial" w:cs="Arial"/>
          <w:sz w:val="24"/>
          <w:szCs w:val="24"/>
        </w:rPr>
        <w:t xml:space="preserve">We </w:t>
      </w:r>
      <w:r w:rsidR="00A76DD4" w:rsidRPr="0023578C">
        <w:rPr>
          <w:rFonts w:ascii="Arial" w:hAnsi="Arial" w:cs="Arial"/>
          <w:sz w:val="24"/>
          <w:szCs w:val="24"/>
        </w:rPr>
        <w:t>intend</w:t>
      </w:r>
      <w:r w:rsidRPr="0023578C">
        <w:rPr>
          <w:rFonts w:ascii="Arial" w:hAnsi="Arial" w:cs="Arial"/>
          <w:sz w:val="24"/>
          <w:szCs w:val="24"/>
        </w:rPr>
        <w:t xml:space="preserve"> to produce cross-tabulations of sexual-orientation by:</w:t>
      </w:r>
    </w:p>
    <w:p w14:paraId="28AAB5BF" w14:textId="33369FAE" w:rsidR="0029583A" w:rsidRPr="0023578C" w:rsidRDefault="0029583A"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 xml:space="preserve">Demographic characteristics, such as </w:t>
      </w:r>
      <w:r w:rsidR="002A06A5" w:rsidRPr="0023578C">
        <w:rPr>
          <w:rFonts w:ascii="Arial" w:hAnsi="Arial" w:cs="Arial"/>
          <w:sz w:val="24"/>
          <w:szCs w:val="24"/>
        </w:rPr>
        <w:t xml:space="preserve">age, sex, </w:t>
      </w:r>
      <w:r w:rsidR="00513439" w:rsidRPr="0023578C">
        <w:rPr>
          <w:rFonts w:ascii="Arial" w:hAnsi="Arial" w:cs="Arial"/>
          <w:sz w:val="24"/>
          <w:szCs w:val="24"/>
        </w:rPr>
        <w:t xml:space="preserve">marital status, </w:t>
      </w:r>
      <w:r w:rsidRPr="0023578C">
        <w:rPr>
          <w:rFonts w:ascii="Arial" w:hAnsi="Arial" w:cs="Arial"/>
          <w:sz w:val="24"/>
          <w:szCs w:val="24"/>
        </w:rPr>
        <w:t>ethnicity</w:t>
      </w:r>
      <w:r w:rsidR="002A06A5" w:rsidRPr="0023578C">
        <w:rPr>
          <w:rFonts w:ascii="Arial" w:hAnsi="Arial" w:cs="Arial"/>
          <w:sz w:val="24"/>
          <w:szCs w:val="24"/>
        </w:rPr>
        <w:t>,</w:t>
      </w:r>
      <w:r w:rsidRPr="0023578C">
        <w:rPr>
          <w:rFonts w:ascii="Arial" w:hAnsi="Arial" w:cs="Arial"/>
          <w:sz w:val="24"/>
          <w:szCs w:val="24"/>
        </w:rPr>
        <w:t xml:space="preserve"> and religion</w:t>
      </w:r>
      <w:r w:rsidR="002A06A5" w:rsidRPr="0023578C">
        <w:rPr>
          <w:rFonts w:ascii="Arial" w:hAnsi="Arial" w:cs="Arial"/>
          <w:sz w:val="24"/>
          <w:szCs w:val="24"/>
        </w:rPr>
        <w:t>/religion brought up in</w:t>
      </w:r>
      <w:r w:rsidRPr="0023578C">
        <w:rPr>
          <w:rFonts w:ascii="Arial" w:hAnsi="Arial" w:cs="Arial"/>
          <w:sz w:val="24"/>
          <w:szCs w:val="24"/>
        </w:rPr>
        <w:t>;</w:t>
      </w:r>
    </w:p>
    <w:p w14:paraId="380B1F07" w14:textId="2C3E8727" w:rsidR="0029583A" w:rsidRPr="0023578C" w:rsidRDefault="002A06A5"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Employment status, qualifications held, and National Statistics Socio-economic Classification (NS-SEC)</w:t>
      </w:r>
      <w:r w:rsidR="0029583A" w:rsidRPr="0023578C">
        <w:rPr>
          <w:rFonts w:ascii="Arial" w:hAnsi="Arial" w:cs="Arial"/>
          <w:sz w:val="24"/>
          <w:szCs w:val="24"/>
        </w:rPr>
        <w:t xml:space="preserve">; </w:t>
      </w:r>
    </w:p>
    <w:p w14:paraId="1DB223B1" w14:textId="7ECA7B92" w:rsidR="0029583A" w:rsidRPr="0023578C" w:rsidRDefault="002A06A5"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Household characteristics, such as family structure, tenure, housing type; and</w:t>
      </w:r>
    </w:p>
    <w:p w14:paraId="0F7DD95D" w14:textId="7AE5C962" w:rsidR="00090D7D" w:rsidRPr="0023578C" w:rsidRDefault="002A06A5" w:rsidP="0090095F">
      <w:pPr>
        <w:pStyle w:val="ListParagraph"/>
        <w:numPr>
          <w:ilvl w:val="0"/>
          <w:numId w:val="19"/>
        </w:numPr>
        <w:rPr>
          <w:rFonts w:ascii="Arial" w:hAnsi="Arial" w:cs="Arial"/>
          <w:sz w:val="24"/>
          <w:szCs w:val="24"/>
        </w:rPr>
      </w:pPr>
      <w:r w:rsidRPr="0023578C">
        <w:rPr>
          <w:rFonts w:ascii="Arial" w:hAnsi="Arial" w:cs="Arial"/>
          <w:sz w:val="24"/>
          <w:szCs w:val="24"/>
        </w:rPr>
        <w:t>Health, disability</w:t>
      </w:r>
    </w:p>
    <w:p w14:paraId="4ACC994F" w14:textId="49BE6589" w:rsidR="00320AB9" w:rsidRPr="0023578C" w:rsidRDefault="00FE0A25" w:rsidP="00047D36">
      <w:pPr>
        <w:spacing w:after="0" w:line="276" w:lineRule="auto"/>
        <w:contextualSpacing/>
        <w:rPr>
          <w:rFonts w:ascii="Arial" w:hAnsi="Arial" w:cs="Arial"/>
          <w:color w:val="FF0000"/>
          <w:sz w:val="12"/>
          <w:szCs w:val="12"/>
        </w:rPr>
      </w:pPr>
      <w:r>
        <w:rPr>
          <w:rFonts w:ascii="Arial" w:hAnsi="Arial" w:cs="Arial"/>
          <w:b/>
          <w:sz w:val="24"/>
          <w:szCs w:val="24"/>
        </w:rPr>
        <w:t>30.</w:t>
      </w:r>
      <w:r w:rsidR="00AB1EDD" w:rsidRPr="0023578C">
        <w:rPr>
          <w:rFonts w:ascii="Arial" w:hAnsi="Arial" w:cs="Arial"/>
          <w:b/>
          <w:sz w:val="24"/>
          <w:szCs w:val="24"/>
        </w:rPr>
        <w:tab/>
      </w:r>
      <w:r w:rsidR="0029583A" w:rsidRPr="0023578C">
        <w:rPr>
          <w:rFonts w:ascii="Arial" w:hAnsi="Arial" w:cs="Arial"/>
          <w:b/>
          <w:sz w:val="24"/>
          <w:szCs w:val="24"/>
        </w:rPr>
        <w:t xml:space="preserve">Do you require any additional cross-tabulations for </w:t>
      </w:r>
      <w:r w:rsidR="002A06A5" w:rsidRPr="0023578C">
        <w:rPr>
          <w:rFonts w:ascii="Arial" w:hAnsi="Arial" w:cs="Arial"/>
          <w:b/>
          <w:sz w:val="24"/>
          <w:szCs w:val="24"/>
        </w:rPr>
        <w:t>sexual orientation</w:t>
      </w:r>
      <w:r w:rsidR="0029583A" w:rsidRPr="0023578C">
        <w:rPr>
          <w:rFonts w:ascii="Arial" w:hAnsi="Arial" w:cs="Arial"/>
          <w:b/>
          <w:sz w:val="24"/>
          <w:szCs w:val="24"/>
        </w:rPr>
        <w:t>?</w:t>
      </w:r>
      <w:r w:rsidR="009843C5" w:rsidRPr="0023578C">
        <w:rPr>
          <w:rFonts w:ascii="Arial" w:hAnsi="Arial" w:cs="Arial"/>
          <w:color w:val="FF0000"/>
        </w:rPr>
        <w:t xml:space="preserve"> </w:t>
      </w:r>
      <w:r w:rsidR="0090095F" w:rsidRPr="0023578C">
        <w:rPr>
          <w:rFonts w:ascii="Arial" w:hAnsi="Arial" w:cs="Arial"/>
          <w:color w:val="FF0000"/>
        </w:rPr>
        <w:br/>
      </w:r>
    </w:p>
    <w:p w14:paraId="04C1A0FA" w14:textId="77777777" w:rsidR="009843C5" w:rsidRPr="0023578C" w:rsidRDefault="009843C5" w:rsidP="00047D36">
      <w:pPr>
        <w:spacing w:after="0" w:line="360" w:lineRule="auto"/>
        <w:ind w:left="709" w:firstLine="142"/>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734A2D3B" w14:textId="075607AD" w:rsidR="00090D7D" w:rsidRPr="0023578C" w:rsidRDefault="009843C5" w:rsidP="00D500A7">
      <w:pPr>
        <w:spacing w:after="0" w:line="276" w:lineRule="auto"/>
        <w:ind w:left="720" w:firstLine="142"/>
        <w:contextualSpacing/>
        <w:rPr>
          <w:rFonts w:ascii="Arial" w:hAnsi="Arial" w:cs="Arial"/>
          <w:color w:val="000000"/>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7E4F504B" w14:textId="1709F008" w:rsidR="009843C5" w:rsidRPr="0023578C" w:rsidRDefault="009843C5" w:rsidP="009843C5">
      <w:pPr>
        <w:spacing w:after="0" w:line="276" w:lineRule="auto"/>
        <w:ind w:left="851"/>
        <w:contextualSpacing/>
        <w:rPr>
          <w:rFonts w:ascii="Arial" w:hAnsi="Arial" w:cs="Arial"/>
          <w:sz w:val="24"/>
          <w:szCs w:val="24"/>
        </w:rPr>
      </w:pPr>
      <w:r w:rsidRPr="0023578C">
        <w:rPr>
          <w:rFonts w:ascii="Arial" w:hAnsi="Arial" w:cs="Arial"/>
          <w:color w:val="000000"/>
          <w:sz w:val="24"/>
          <w:szCs w:val="24"/>
        </w:rPr>
        <w:t xml:space="preserve">If you selected ‘Yes’, please </w:t>
      </w:r>
      <w:r w:rsidRPr="0023578C">
        <w:rPr>
          <w:rFonts w:ascii="Arial" w:hAnsi="Arial" w:cs="Arial"/>
          <w:sz w:val="24"/>
          <w:szCs w:val="24"/>
        </w:rPr>
        <w:t xml:space="preserve">provide your requirements and explain why you need this information </w:t>
      </w:r>
    </w:p>
    <w:p w14:paraId="43C854A4" w14:textId="6F426AE1" w:rsidR="009843C5" w:rsidRPr="0023578C" w:rsidRDefault="005E6A37" w:rsidP="009843C5">
      <w:pPr>
        <w:spacing w:after="0" w:line="360" w:lineRule="auto"/>
        <w:ind w:left="851"/>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620B360B" wp14:editId="5BCE21AF">
                <wp:extent cx="6098650" cy="564543"/>
                <wp:effectExtent l="0" t="0" r="16510" b="26035"/>
                <wp:docPr id="272"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357BF3BD"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20B360B" id="_x0000_s1050"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B71gUdGAgAAWwQA&#10;AA4AAAAAAAAAAAAAAAAALgIAAGRycy9lMm9Eb2MueG1sUEsBAi0AFAAGAAgAAAAhAML3B8LaAAAA&#10;BAEAAA8AAAAAAAAAAAAAAAAAoAQAAGRycy9kb3ducmV2LnhtbFBLBQYAAAAABAAEAPMAAACnBQAA&#10;AAA=&#10;" filled="f">
                <v:textbox>
                  <w:txbxContent>
                    <w:p w14:paraId="357BF3BD" w14:textId="77777777" w:rsidR="00FE0A25" w:rsidRPr="007F4DA9" w:rsidRDefault="00FE0A25" w:rsidP="005E6A37">
                      <w:pPr>
                        <w:rPr>
                          <w:rFonts w:ascii="Arial" w:hAnsi="Arial" w:cs="Arial"/>
                          <w:sz w:val="24"/>
                        </w:rPr>
                      </w:pPr>
                    </w:p>
                  </w:txbxContent>
                </v:textbox>
                <w10:anchorlock/>
              </v:shape>
            </w:pict>
          </mc:Fallback>
        </mc:AlternateContent>
      </w:r>
    </w:p>
    <w:p w14:paraId="54E6F309" w14:textId="77777777" w:rsidR="00921693" w:rsidRDefault="00921693" w:rsidP="00A76DD4">
      <w:pPr>
        <w:tabs>
          <w:tab w:val="left" w:pos="284"/>
        </w:tabs>
        <w:autoSpaceDE w:val="0"/>
        <w:autoSpaceDN w:val="0"/>
        <w:adjustRightInd w:val="0"/>
        <w:spacing w:line="240" w:lineRule="auto"/>
        <w:rPr>
          <w:rFonts w:ascii="Arial" w:hAnsi="Arial" w:cs="Arial"/>
          <w:b/>
          <w:bCs/>
          <w:sz w:val="24"/>
          <w:szCs w:val="24"/>
        </w:rPr>
      </w:pPr>
    </w:p>
    <w:p w14:paraId="105714DA" w14:textId="0CA8E2FC" w:rsidR="00A76DD4" w:rsidRPr="0023578C" w:rsidRDefault="00A76DD4" w:rsidP="00A76DD4">
      <w:pPr>
        <w:tabs>
          <w:tab w:val="left" w:pos="284"/>
        </w:tabs>
        <w:autoSpaceDE w:val="0"/>
        <w:autoSpaceDN w:val="0"/>
        <w:adjustRightInd w:val="0"/>
        <w:spacing w:line="240" w:lineRule="auto"/>
        <w:rPr>
          <w:rFonts w:ascii="Arial" w:hAnsi="Arial" w:cs="Arial"/>
          <w:b/>
          <w:bCs/>
          <w:sz w:val="24"/>
          <w:szCs w:val="24"/>
        </w:rPr>
      </w:pPr>
      <w:r w:rsidRPr="0023578C">
        <w:rPr>
          <w:rFonts w:ascii="Arial" w:hAnsi="Arial" w:cs="Arial"/>
          <w:b/>
          <w:bCs/>
          <w:sz w:val="24"/>
          <w:szCs w:val="24"/>
        </w:rPr>
        <w:t>Frequency of speaking Irish and Ulster-Scots</w:t>
      </w:r>
    </w:p>
    <w:p w14:paraId="77C79A5A" w14:textId="77777777" w:rsidR="00A76DD4" w:rsidRPr="0023578C" w:rsidRDefault="00A76DD4" w:rsidP="00A76DD4">
      <w:pPr>
        <w:tabs>
          <w:tab w:val="left" w:pos="284"/>
        </w:tabs>
        <w:autoSpaceDE w:val="0"/>
        <w:autoSpaceDN w:val="0"/>
        <w:adjustRightInd w:val="0"/>
        <w:spacing w:after="0" w:line="240" w:lineRule="auto"/>
        <w:rPr>
          <w:rFonts w:ascii="Arial" w:hAnsi="Arial" w:cs="Arial"/>
          <w:sz w:val="24"/>
          <w:szCs w:val="24"/>
        </w:rPr>
      </w:pPr>
      <w:r w:rsidRPr="0023578C">
        <w:rPr>
          <w:rFonts w:ascii="Arial" w:hAnsi="Arial" w:cs="Arial"/>
          <w:sz w:val="24"/>
          <w:szCs w:val="24"/>
        </w:rPr>
        <w:t>In addition to asking respondents whether they can understand, speak, read or write Irish and Ulster-Scots, those who indicated they can speak the languages were asked a second question, “How often do you speak Irish/Ulster-Scots?”</w:t>
      </w:r>
    </w:p>
    <w:p w14:paraId="3F796083" w14:textId="77777777" w:rsidR="00A76DD4" w:rsidRPr="0023578C" w:rsidRDefault="00A76DD4" w:rsidP="00A76DD4">
      <w:pPr>
        <w:autoSpaceDE w:val="0"/>
        <w:autoSpaceDN w:val="0"/>
        <w:adjustRightInd w:val="0"/>
        <w:spacing w:after="0" w:line="240" w:lineRule="auto"/>
        <w:rPr>
          <w:rFonts w:ascii="Arial" w:hAnsi="Arial" w:cs="Arial"/>
          <w:sz w:val="24"/>
          <w:szCs w:val="24"/>
        </w:rPr>
      </w:pPr>
    </w:p>
    <w:p w14:paraId="2E785822" w14:textId="77777777" w:rsidR="00A76DD4" w:rsidRPr="0023578C" w:rsidRDefault="00A76DD4" w:rsidP="00A76DD4">
      <w:pPr>
        <w:autoSpaceDE w:val="0"/>
        <w:autoSpaceDN w:val="0"/>
        <w:adjustRightInd w:val="0"/>
        <w:spacing w:line="240" w:lineRule="auto"/>
        <w:rPr>
          <w:rFonts w:ascii="Arial" w:hAnsi="Arial" w:cs="Arial"/>
          <w:sz w:val="24"/>
          <w:szCs w:val="24"/>
        </w:rPr>
      </w:pPr>
      <w:r w:rsidRPr="0023578C">
        <w:rPr>
          <w:rFonts w:ascii="Arial" w:hAnsi="Arial" w:cs="Arial"/>
          <w:sz w:val="24"/>
          <w:szCs w:val="24"/>
        </w:rPr>
        <w:t xml:space="preserve">Proposed output classification: </w:t>
      </w:r>
    </w:p>
    <w:p w14:paraId="59D9E252" w14:textId="77777777" w:rsidR="00A76DD4" w:rsidRPr="0023578C" w:rsidRDefault="00A76DD4" w:rsidP="0090095F">
      <w:pPr>
        <w:autoSpaceDE w:val="0"/>
        <w:autoSpaceDN w:val="0"/>
        <w:adjustRightInd w:val="0"/>
        <w:spacing w:after="0" w:line="240" w:lineRule="auto"/>
        <w:ind w:firstLine="426"/>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Daily;</w:t>
      </w:r>
    </w:p>
    <w:p w14:paraId="16CC590E" w14:textId="77777777" w:rsidR="00A76DD4" w:rsidRPr="0023578C" w:rsidRDefault="00A76DD4" w:rsidP="0090095F">
      <w:pPr>
        <w:autoSpaceDE w:val="0"/>
        <w:autoSpaceDN w:val="0"/>
        <w:adjustRightInd w:val="0"/>
        <w:spacing w:after="0" w:line="240" w:lineRule="auto"/>
        <w:ind w:firstLine="426"/>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Weekly;</w:t>
      </w:r>
    </w:p>
    <w:p w14:paraId="38812BD4" w14:textId="77777777" w:rsidR="00A76DD4" w:rsidRPr="0023578C" w:rsidRDefault="00A76DD4" w:rsidP="0090095F">
      <w:pPr>
        <w:autoSpaceDE w:val="0"/>
        <w:autoSpaceDN w:val="0"/>
        <w:adjustRightInd w:val="0"/>
        <w:spacing w:after="0" w:line="240" w:lineRule="auto"/>
        <w:ind w:firstLine="426"/>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Less often; and</w:t>
      </w:r>
    </w:p>
    <w:p w14:paraId="4E7B3144" w14:textId="77777777" w:rsidR="00A76DD4" w:rsidRPr="0023578C" w:rsidRDefault="00A76DD4" w:rsidP="0090095F">
      <w:pPr>
        <w:autoSpaceDE w:val="0"/>
        <w:autoSpaceDN w:val="0"/>
        <w:adjustRightInd w:val="0"/>
        <w:spacing w:after="0" w:line="240" w:lineRule="auto"/>
        <w:ind w:firstLine="426"/>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Never.</w:t>
      </w:r>
    </w:p>
    <w:p w14:paraId="14286AB2" w14:textId="77777777" w:rsidR="005E44A6" w:rsidRPr="0023578C" w:rsidRDefault="005E44A6" w:rsidP="00A76DD4">
      <w:pPr>
        <w:spacing w:after="0" w:line="276" w:lineRule="auto"/>
        <w:contextualSpacing/>
        <w:rPr>
          <w:rFonts w:ascii="Arial" w:hAnsi="Arial" w:cs="Arial"/>
          <w:sz w:val="24"/>
          <w:szCs w:val="24"/>
        </w:rPr>
      </w:pPr>
    </w:p>
    <w:p w14:paraId="36A4BDA4" w14:textId="59A32AD4" w:rsidR="002A06A5" w:rsidRPr="0023578C" w:rsidRDefault="007747A1" w:rsidP="00A76DD4">
      <w:pPr>
        <w:spacing w:after="0" w:line="276" w:lineRule="auto"/>
        <w:contextualSpacing/>
        <w:rPr>
          <w:rFonts w:ascii="Arial" w:hAnsi="Arial" w:cs="Arial"/>
          <w:sz w:val="24"/>
          <w:szCs w:val="24"/>
        </w:rPr>
      </w:pPr>
      <w:r w:rsidRPr="0023578C">
        <w:rPr>
          <w:rFonts w:ascii="Arial" w:hAnsi="Arial" w:cs="Arial"/>
          <w:sz w:val="24"/>
          <w:szCs w:val="24"/>
        </w:rPr>
        <w:t>For 2021, we intend to produce cross-tabulations for knowledge of Irish and Ulster-Scots, and frequency of speaking Irish and Ulster-Scots, in the same way as in 2011:</w:t>
      </w:r>
      <w:r w:rsidR="008C4580" w:rsidRPr="0023578C">
        <w:rPr>
          <w:rFonts w:ascii="Arial" w:hAnsi="Arial" w:cs="Arial"/>
          <w:sz w:val="24"/>
          <w:szCs w:val="24"/>
        </w:rPr>
        <w:t xml:space="preserve"> </w:t>
      </w:r>
    </w:p>
    <w:p w14:paraId="7C386E5E" w14:textId="77777777" w:rsidR="008C4580" w:rsidRPr="0023578C" w:rsidRDefault="008C4580"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A</w:t>
      </w:r>
      <w:r w:rsidR="002A06A5" w:rsidRPr="0023578C">
        <w:rPr>
          <w:rFonts w:ascii="Arial" w:hAnsi="Arial" w:cs="Arial"/>
          <w:sz w:val="24"/>
          <w:szCs w:val="24"/>
        </w:rPr>
        <w:t>ge</w:t>
      </w:r>
      <w:r w:rsidRPr="0023578C">
        <w:rPr>
          <w:rFonts w:ascii="Arial" w:hAnsi="Arial" w:cs="Arial"/>
          <w:sz w:val="24"/>
          <w:szCs w:val="24"/>
        </w:rPr>
        <w:t>;</w:t>
      </w:r>
    </w:p>
    <w:p w14:paraId="3712F175" w14:textId="77777777" w:rsidR="008C4580" w:rsidRPr="0023578C" w:rsidRDefault="008C4580"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Sex;</w:t>
      </w:r>
    </w:p>
    <w:p w14:paraId="2446E2F9" w14:textId="5B09808F" w:rsidR="00737458" w:rsidRPr="0023578C" w:rsidRDefault="00737458"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Ethnic Group;</w:t>
      </w:r>
    </w:p>
    <w:p w14:paraId="4E7E36CF" w14:textId="0CFB8C97" w:rsidR="00737458" w:rsidRPr="0023578C" w:rsidRDefault="00737458"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Marital and Civil Partnership Status;</w:t>
      </w:r>
    </w:p>
    <w:p w14:paraId="690C1D75" w14:textId="6E20C42D" w:rsidR="002A06A5" w:rsidRPr="0023578C" w:rsidRDefault="008C4580"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Religion</w:t>
      </w:r>
      <w:r w:rsidR="00092699" w:rsidRPr="0023578C">
        <w:rPr>
          <w:rFonts w:ascii="Arial" w:hAnsi="Arial" w:cs="Arial"/>
          <w:sz w:val="24"/>
          <w:szCs w:val="24"/>
        </w:rPr>
        <w:t>,</w:t>
      </w:r>
      <w:r w:rsidRPr="0023578C">
        <w:rPr>
          <w:rFonts w:ascii="Arial" w:hAnsi="Arial" w:cs="Arial"/>
          <w:sz w:val="24"/>
          <w:szCs w:val="24"/>
        </w:rPr>
        <w:t xml:space="preserve"> and Religion/Religion brought up in;</w:t>
      </w:r>
    </w:p>
    <w:p w14:paraId="0E3F6376" w14:textId="533A57BB" w:rsidR="008C4580" w:rsidRPr="0023578C" w:rsidRDefault="008C4580"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National Identity; and</w:t>
      </w:r>
    </w:p>
    <w:p w14:paraId="30D76B41" w14:textId="004486D7" w:rsidR="008C4580" w:rsidRPr="0023578C" w:rsidRDefault="008C4580" w:rsidP="00A76DD4">
      <w:pPr>
        <w:pStyle w:val="ListParagraph"/>
        <w:numPr>
          <w:ilvl w:val="0"/>
          <w:numId w:val="19"/>
        </w:numPr>
        <w:spacing w:after="0"/>
        <w:rPr>
          <w:rFonts w:ascii="Arial" w:hAnsi="Arial" w:cs="Arial"/>
          <w:sz w:val="24"/>
          <w:szCs w:val="24"/>
        </w:rPr>
      </w:pPr>
      <w:r w:rsidRPr="0023578C">
        <w:rPr>
          <w:rFonts w:ascii="Arial" w:hAnsi="Arial" w:cs="Arial"/>
          <w:sz w:val="24"/>
          <w:szCs w:val="24"/>
        </w:rPr>
        <w:t>Passports Held</w:t>
      </w:r>
    </w:p>
    <w:p w14:paraId="63AEE4E6" w14:textId="77777777" w:rsidR="007747A1" w:rsidRPr="0023578C" w:rsidRDefault="007747A1" w:rsidP="00107B51">
      <w:pPr>
        <w:pStyle w:val="ListParagraph"/>
        <w:spacing w:after="0"/>
        <w:rPr>
          <w:rFonts w:ascii="Arial" w:hAnsi="Arial" w:cs="Arial"/>
          <w:sz w:val="24"/>
          <w:szCs w:val="24"/>
        </w:rPr>
      </w:pPr>
    </w:p>
    <w:p w14:paraId="2EEC525C" w14:textId="3BFB04E1" w:rsidR="00C13BD2" w:rsidRPr="0023578C" w:rsidRDefault="00FE0A25" w:rsidP="00C13BD2">
      <w:pPr>
        <w:spacing w:after="0" w:line="276" w:lineRule="auto"/>
        <w:contextualSpacing/>
        <w:rPr>
          <w:rFonts w:ascii="Arial" w:hAnsi="Arial" w:cs="Arial"/>
          <w:color w:val="000000" w:themeColor="text1"/>
          <w:sz w:val="12"/>
          <w:szCs w:val="12"/>
        </w:rPr>
      </w:pPr>
      <w:r>
        <w:rPr>
          <w:rFonts w:ascii="Arial" w:hAnsi="Arial" w:cs="Arial"/>
          <w:b/>
          <w:sz w:val="24"/>
          <w:szCs w:val="24"/>
        </w:rPr>
        <w:t>31.</w:t>
      </w:r>
      <w:r w:rsidR="00666E70" w:rsidRPr="0023578C">
        <w:rPr>
          <w:rFonts w:ascii="Arial" w:hAnsi="Arial" w:cs="Arial"/>
          <w:b/>
          <w:sz w:val="24"/>
          <w:szCs w:val="24"/>
        </w:rPr>
        <w:tab/>
      </w:r>
      <w:r w:rsidR="008C4580" w:rsidRPr="0023578C">
        <w:rPr>
          <w:rFonts w:ascii="Arial" w:hAnsi="Arial" w:cs="Arial"/>
          <w:b/>
          <w:sz w:val="24"/>
          <w:szCs w:val="24"/>
        </w:rPr>
        <w:t>Do you require any additional cross-tabulations for Irish and Ulster-Scots?</w:t>
      </w:r>
      <w:r w:rsidR="0090095F" w:rsidRPr="0023578C">
        <w:rPr>
          <w:rFonts w:ascii="Arial" w:hAnsi="Arial" w:cs="Arial"/>
          <w:b/>
          <w:sz w:val="24"/>
          <w:szCs w:val="24"/>
        </w:rPr>
        <w:br/>
      </w:r>
    </w:p>
    <w:p w14:paraId="3B2060AC" w14:textId="77777777" w:rsidR="00C13BD2" w:rsidRPr="0023578C" w:rsidRDefault="00C13BD2" w:rsidP="00047D36">
      <w:pPr>
        <w:spacing w:after="0" w:line="360" w:lineRule="auto"/>
        <w:ind w:left="709" w:firstLine="142"/>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64298ABD" w14:textId="77777777" w:rsidR="00C13BD2" w:rsidRPr="0023578C" w:rsidRDefault="00C13BD2" w:rsidP="00047D36">
      <w:pPr>
        <w:spacing w:after="0" w:line="276" w:lineRule="auto"/>
        <w:ind w:left="720" w:firstLine="142"/>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28BC4FDA" w14:textId="41AAE4D9" w:rsidR="00C13BD2" w:rsidRPr="0023578C" w:rsidRDefault="00C13BD2" w:rsidP="00C13BD2">
      <w:pPr>
        <w:spacing w:after="0" w:line="276" w:lineRule="auto"/>
        <w:ind w:left="851"/>
        <w:contextualSpacing/>
        <w:rPr>
          <w:rFonts w:ascii="Arial" w:hAnsi="Arial" w:cs="Arial"/>
          <w:sz w:val="24"/>
          <w:szCs w:val="24"/>
        </w:rPr>
      </w:pPr>
      <w:r w:rsidRPr="0023578C">
        <w:rPr>
          <w:rFonts w:ascii="Arial" w:hAnsi="Arial" w:cs="Arial"/>
          <w:color w:val="000000"/>
          <w:sz w:val="24"/>
          <w:szCs w:val="24"/>
        </w:rPr>
        <w:t xml:space="preserve">If you selected ‘Yes’, please </w:t>
      </w:r>
      <w:r w:rsidRPr="0023578C">
        <w:rPr>
          <w:rFonts w:ascii="Arial" w:hAnsi="Arial" w:cs="Arial"/>
          <w:sz w:val="24"/>
          <w:szCs w:val="24"/>
        </w:rPr>
        <w:t xml:space="preserve">provide your requirements and explain why you need this information </w:t>
      </w:r>
    </w:p>
    <w:p w14:paraId="5B44A345" w14:textId="149D38ED" w:rsidR="008C4580" w:rsidRPr="0023578C" w:rsidRDefault="005E6A37" w:rsidP="00C13BD2">
      <w:pPr>
        <w:spacing w:after="0" w:line="360" w:lineRule="auto"/>
        <w:ind w:left="851"/>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6E9D8D8C" wp14:editId="0DEF2206">
                <wp:extent cx="6098650" cy="564543"/>
                <wp:effectExtent l="0" t="0" r="16510" b="26035"/>
                <wp:docPr id="273"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D244CA6"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E9D8D8C" id="_x0000_s1051"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DLO/XRRwIAAFsE&#10;AAAOAAAAAAAAAAAAAAAAAC4CAABkcnMvZTJvRG9jLnhtbFBLAQItABQABgAIAAAAIQDC9wfC2gAA&#10;AAQBAAAPAAAAAAAAAAAAAAAAAKEEAABkcnMvZG93bnJldi54bWxQSwUGAAAAAAQABADzAAAAqAUA&#10;AAAA&#10;" filled="f">
                <v:textbox>
                  <w:txbxContent>
                    <w:p w14:paraId="1D244CA6" w14:textId="77777777" w:rsidR="00FE0A25" w:rsidRPr="007F4DA9" w:rsidRDefault="00FE0A25" w:rsidP="005E6A37">
                      <w:pPr>
                        <w:rPr>
                          <w:rFonts w:ascii="Arial" w:hAnsi="Arial" w:cs="Arial"/>
                          <w:sz w:val="24"/>
                        </w:rPr>
                      </w:pPr>
                    </w:p>
                  </w:txbxContent>
                </v:textbox>
                <w10:anchorlock/>
              </v:shape>
            </w:pict>
          </mc:Fallback>
        </mc:AlternateContent>
      </w:r>
    </w:p>
    <w:p w14:paraId="50BB3058" w14:textId="77777777" w:rsidR="002A06A5" w:rsidRPr="0023578C" w:rsidRDefault="002A06A5" w:rsidP="00A76DD4">
      <w:pPr>
        <w:spacing w:after="0"/>
        <w:rPr>
          <w:rFonts w:ascii="Arial" w:hAnsi="Arial" w:cs="Arial"/>
          <w:b/>
          <w:sz w:val="24"/>
          <w:szCs w:val="24"/>
        </w:rPr>
      </w:pPr>
    </w:p>
    <w:p w14:paraId="74D613C3" w14:textId="2C5BDAC6" w:rsidR="00A76DD4" w:rsidRPr="0023578C" w:rsidRDefault="00AB61CC" w:rsidP="00A76DD4">
      <w:pPr>
        <w:autoSpaceDE w:val="0"/>
        <w:autoSpaceDN w:val="0"/>
        <w:adjustRightInd w:val="0"/>
        <w:spacing w:line="240" w:lineRule="auto"/>
        <w:rPr>
          <w:rFonts w:ascii="Arial" w:hAnsi="Arial" w:cs="Arial"/>
          <w:sz w:val="24"/>
          <w:szCs w:val="24"/>
        </w:rPr>
      </w:pPr>
      <w:r w:rsidRPr="0023578C">
        <w:rPr>
          <w:rFonts w:ascii="Arial" w:hAnsi="Arial" w:cs="Arial"/>
          <w:b/>
          <w:sz w:val="24"/>
          <w:szCs w:val="24"/>
        </w:rPr>
        <w:t>UK Armed Forces veteran</w:t>
      </w:r>
      <w:r w:rsidR="007747A1" w:rsidRPr="0023578C">
        <w:rPr>
          <w:rFonts w:ascii="Arial" w:hAnsi="Arial" w:cs="Arial"/>
          <w:b/>
          <w:sz w:val="24"/>
          <w:szCs w:val="24"/>
        </w:rPr>
        <w:t>s</w:t>
      </w:r>
      <w:r w:rsidR="00A76DD4" w:rsidRPr="0023578C">
        <w:rPr>
          <w:rFonts w:ascii="Arial" w:hAnsi="Arial" w:cs="Arial"/>
          <w:sz w:val="24"/>
          <w:szCs w:val="24"/>
        </w:rPr>
        <w:t xml:space="preserve"> </w:t>
      </w:r>
    </w:p>
    <w:p w14:paraId="1DA2F362" w14:textId="3EC8E46F" w:rsidR="00A353F0" w:rsidRPr="0023578C" w:rsidRDefault="007747A1" w:rsidP="00D500A7">
      <w:pPr>
        <w:autoSpaceDE w:val="0"/>
        <w:autoSpaceDN w:val="0"/>
        <w:adjustRightInd w:val="0"/>
        <w:spacing w:after="0" w:line="240" w:lineRule="auto"/>
        <w:rPr>
          <w:rFonts w:ascii="Arial" w:hAnsi="Arial" w:cs="Arial"/>
          <w:sz w:val="24"/>
          <w:szCs w:val="24"/>
        </w:rPr>
      </w:pPr>
      <w:r w:rsidRPr="0023578C">
        <w:rPr>
          <w:rFonts w:ascii="Arial" w:hAnsi="Arial" w:cs="Arial"/>
          <w:sz w:val="24"/>
          <w:szCs w:val="24"/>
        </w:rPr>
        <w:t xml:space="preserve">There was no question in the 2021 Census questionnaire on UK Armed Forces veterans – see the </w:t>
      </w:r>
      <w:hyperlink r:id="rId30" w:history="1">
        <w:r w:rsidRPr="0023578C">
          <w:rPr>
            <w:rStyle w:val="Hyperlink"/>
            <w:rFonts w:ascii="Arial" w:hAnsi="Arial" w:cs="Arial"/>
            <w:sz w:val="24"/>
            <w:szCs w:val="24"/>
          </w:rPr>
          <w:t>topic report</w:t>
        </w:r>
      </w:hyperlink>
      <w:r w:rsidRPr="0023578C">
        <w:rPr>
          <w:rFonts w:ascii="Arial" w:hAnsi="Arial" w:cs="Arial"/>
          <w:sz w:val="24"/>
          <w:szCs w:val="24"/>
        </w:rPr>
        <w:t xml:space="preserve"> for further information. Instead, Census Office agreed to work with the Ministry of Defence (MoD) towards linking administrative data, held by the MoD, with census returns to create limited, census-type statistics on Armed Forces veterans living in Northern Ireland. The current plan is to p</w:t>
      </w:r>
      <w:r w:rsidR="00656AF1">
        <w:rPr>
          <w:rFonts w:ascii="Arial" w:hAnsi="Arial" w:cs="Arial"/>
          <w:sz w:val="24"/>
          <w:szCs w:val="24"/>
        </w:rPr>
        <w:t xml:space="preserve">roduce these statistics for </w:t>
      </w:r>
      <w:r w:rsidRPr="0023578C">
        <w:rPr>
          <w:rFonts w:ascii="Arial" w:hAnsi="Arial" w:cs="Arial"/>
          <w:sz w:val="24"/>
          <w:szCs w:val="24"/>
        </w:rPr>
        <w:t>persons who previously served in the UK Armed Forces.</w:t>
      </w:r>
      <w:r w:rsidR="00D500A7" w:rsidRPr="0023578C">
        <w:rPr>
          <w:rFonts w:ascii="Arial" w:hAnsi="Arial" w:cs="Arial"/>
          <w:sz w:val="24"/>
          <w:szCs w:val="24"/>
        </w:rPr>
        <w:t xml:space="preserve"> </w:t>
      </w:r>
    </w:p>
    <w:p w14:paraId="4DB611F6" w14:textId="1EB4EADD" w:rsidR="007747A1" w:rsidRPr="0023578C" w:rsidRDefault="007747A1" w:rsidP="007747A1">
      <w:pPr>
        <w:autoSpaceDE w:val="0"/>
        <w:autoSpaceDN w:val="0"/>
        <w:adjustRightInd w:val="0"/>
        <w:spacing w:line="240" w:lineRule="auto"/>
        <w:rPr>
          <w:rFonts w:ascii="Arial" w:hAnsi="Arial" w:cs="Arial"/>
          <w:sz w:val="24"/>
          <w:szCs w:val="24"/>
        </w:rPr>
      </w:pPr>
      <w:r w:rsidRPr="0023578C">
        <w:rPr>
          <w:rFonts w:ascii="Arial" w:hAnsi="Arial" w:cs="Arial"/>
          <w:sz w:val="24"/>
          <w:szCs w:val="24"/>
        </w:rPr>
        <w:t>Proposed output classification:</w:t>
      </w:r>
    </w:p>
    <w:p w14:paraId="5CDBF5BD" w14:textId="77777777" w:rsidR="007747A1" w:rsidRPr="0023578C" w:rsidRDefault="007747A1" w:rsidP="007747A1">
      <w:pPr>
        <w:autoSpaceDE w:val="0"/>
        <w:autoSpaceDN w:val="0"/>
        <w:adjustRightInd w:val="0"/>
        <w:spacing w:after="0" w:line="240" w:lineRule="auto"/>
        <w:ind w:firstLine="284"/>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Respondent is a UK Armed Forces veteran; and</w:t>
      </w:r>
    </w:p>
    <w:p w14:paraId="2D47C8B2" w14:textId="27447F9A" w:rsidR="00921693" w:rsidRDefault="007747A1" w:rsidP="00FE0A25">
      <w:pPr>
        <w:spacing w:after="0"/>
        <w:ind w:left="284"/>
        <w:rPr>
          <w:rFonts w:ascii="Arial" w:hAnsi="Arial" w:cs="Arial"/>
          <w:sz w:val="24"/>
          <w:szCs w:val="24"/>
        </w:rPr>
      </w:pPr>
      <w:r w:rsidRPr="0023578C">
        <w:rPr>
          <w:rFonts w:ascii="Arial" w:hAnsi="Arial" w:cs="Arial"/>
          <w:sz w:val="24"/>
          <w:szCs w:val="24"/>
        </w:rPr>
        <w:t></w:t>
      </w:r>
      <w:r w:rsidRPr="0023578C">
        <w:rPr>
          <w:rFonts w:ascii="Arial" w:hAnsi="Arial" w:cs="Arial"/>
          <w:sz w:val="24"/>
          <w:szCs w:val="24"/>
        </w:rPr>
        <w:tab/>
        <w:t>Respondent is not a UK Armed Forces veteran.</w:t>
      </w:r>
    </w:p>
    <w:p w14:paraId="031CCF1F" w14:textId="77777777" w:rsidR="0090095F" w:rsidRPr="0023578C" w:rsidRDefault="0090095F" w:rsidP="007747A1">
      <w:pPr>
        <w:spacing w:after="0"/>
        <w:ind w:left="284"/>
        <w:rPr>
          <w:rFonts w:ascii="Arial" w:hAnsi="Arial" w:cs="Arial"/>
          <w:sz w:val="24"/>
          <w:szCs w:val="24"/>
        </w:rPr>
      </w:pPr>
    </w:p>
    <w:p w14:paraId="687BDF59" w14:textId="4B10CB44" w:rsidR="005D361A" w:rsidRPr="0023578C" w:rsidRDefault="00FE0A25" w:rsidP="00666E70">
      <w:pPr>
        <w:spacing w:after="0" w:line="276" w:lineRule="auto"/>
        <w:ind w:left="720" w:hanging="720"/>
        <w:rPr>
          <w:rFonts w:ascii="Arial" w:hAnsi="Arial" w:cs="Arial"/>
          <w:sz w:val="24"/>
          <w:szCs w:val="24"/>
        </w:rPr>
      </w:pPr>
      <w:r>
        <w:rPr>
          <w:rFonts w:ascii="Arial" w:hAnsi="Arial" w:cs="Arial"/>
          <w:b/>
          <w:sz w:val="24"/>
          <w:szCs w:val="24"/>
        </w:rPr>
        <w:t>32.</w:t>
      </w:r>
      <w:r w:rsidR="00666E70" w:rsidRPr="0023578C">
        <w:rPr>
          <w:rFonts w:ascii="Arial" w:hAnsi="Arial" w:cs="Arial"/>
          <w:b/>
          <w:sz w:val="24"/>
          <w:szCs w:val="24"/>
        </w:rPr>
        <w:tab/>
      </w:r>
      <w:r w:rsidR="00AB61CC" w:rsidRPr="0023578C">
        <w:rPr>
          <w:rFonts w:ascii="Arial" w:hAnsi="Arial" w:cs="Arial"/>
          <w:b/>
          <w:sz w:val="24"/>
          <w:szCs w:val="24"/>
        </w:rPr>
        <w:t>Does the proposed output classification for UK Armed Forces veteran meet your needs?</w:t>
      </w:r>
      <w:r w:rsidR="005D361A" w:rsidRPr="0023578C">
        <w:rPr>
          <w:rFonts w:ascii="Arial" w:hAnsi="Arial" w:cs="Arial"/>
          <w:color w:val="FF0000"/>
        </w:rPr>
        <w:t xml:space="preserve"> </w:t>
      </w:r>
      <w:r w:rsidR="005D361A" w:rsidRPr="0023578C">
        <w:rPr>
          <w:rFonts w:ascii="Arial" w:hAnsi="Arial" w:cs="Arial"/>
          <w:sz w:val="24"/>
          <w:szCs w:val="24"/>
        </w:rPr>
        <w:br/>
      </w:r>
      <w:r w:rsidR="005D361A"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005D361A"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005D361A" w:rsidRPr="0023578C">
        <w:rPr>
          <w:rFonts w:ascii="Arial" w:hAnsi="Arial" w:cs="Arial"/>
          <w:color w:val="000000" w:themeColor="text1"/>
          <w:sz w:val="24"/>
          <w:szCs w:val="24"/>
        </w:rPr>
        <w:fldChar w:fldCharType="end"/>
      </w:r>
      <w:r w:rsidR="005D361A" w:rsidRPr="0023578C">
        <w:rPr>
          <w:rFonts w:ascii="Arial" w:hAnsi="Arial" w:cs="Arial"/>
          <w:color w:val="000000" w:themeColor="text1"/>
          <w:sz w:val="24"/>
          <w:szCs w:val="24"/>
        </w:rPr>
        <w:t xml:space="preserve">  </w:t>
      </w:r>
      <w:r w:rsidR="005D361A" w:rsidRPr="0023578C">
        <w:rPr>
          <w:rFonts w:ascii="Arial" w:hAnsi="Arial" w:cs="Arial"/>
          <w:sz w:val="24"/>
          <w:szCs w:val="24"/>
        </w:rPr>
        <w:t xml:space="preserve">Yes </w:t>
      </w:r>
    </w:p>
    <w:p w14:paraId="73343E08" w14:textId="0DDB2822" w:rsidR="005D361A" w:rsidRPr="0023578C" w:rsidRDefault="005D361A" w:rsidP="000E70E1">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7747A1" w:rsidRPr="0023578C">
        <w:rPr>
          <w:rFonts w:ascii="Arial" w:hAnsi="Arial" w:cs="Arial"/>
          <w:sz w:val="24"/>
          <w:szCs w:val="24"/>
        </w:rPr>
        <w:t>No</w:t>
      </w:r>
    </w:p>
    <w:p w14:paraId="363CBDE8" w14:textId="4E549325" w:rsidR="005D361A" w:rsidRPr="0023578C" w:rsidRDefault="005D361A" w:rsidP="002D718B">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tell us why the output classification does not meet your needs </w:t>
      </w:r>
    </w:p>
    <w:p w14:paraId="5A958B30" w14:textId="6B075F4D" w:rsidR="00AB61CC" w:rsidRPr="0023578C" w:rsidRDefault="005E6A37" w:rsidP="00263000">
      <w:pPr>
        <w:ind w:left="709"/>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14E00B4E" wp14:editId="29F905CA">
                <wp:extent cx="6098650" cy="564543"/>
                <wp:effectExtent l="0" t="0" r="16510" b="26035"/>
                <wp:docPr id="274"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3C53844D"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14E00B4E" id="_x0000_s1052"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CojAHrRwIAAFsE&#10;AAAOAAAAAAAAAAAAAAAAAC4CAABkcnMvZTJvRG9jLnhtbFBLAQItABQABgAIAAAAIQDC9wfC2gAA&#10;AAQBAAAPAAAAAAAAAAAAAAAAAKEEAABkcnMvZG93bnJldi54bWxQSwUGAAAAAAQABADzAAAAqAUA&#10;AAAA&#10;" filled="f">
                <v:textbox>
                  <w:txbxContent>
                    <w:p w14:paraId="3C53844D" w14:textId="77777777" w:rsidR="00FE0A25" w:rsidRPr="007F4DA9" w:rsidRDefault="00FE0A25" w:rsidP="005E6A37">
                      <w:pPr>
                        <w:rPr>
                          <w:rFonts w:ascii="Arial" w:hAnsi="Arial" w:cs="Arial"/>
                          <w:sz w:val="24"/>
                        </w:rPr>
                      </w:pPr>
                    </w:p>
                  </w:txbxContent>
                </v:textbox>
                <w10:anchorlock/>
              </v:shape>
            </w:pict>
          </mc:Fallback>
        </mc:AlternateContent>
      </w:r>
    </w:p>
    <w:p w14:paraId="2743307A" w14:textId="02ED6EC7" w:rsidR="005E44A6" w:rsidRPr="0023578C" w:rsidRDefault="00E4226C" w:rsidP="005E44A6">
      <w:pPr>
        <w:autoSpaceDE w:val="0"/>
        <w:autoSpaceDN w:val="0"/>
        <w:adjustRightInd w:val="0"/>
        <w:spacing w:line="240" w:lineRule="auto"/>
        <w:rPr>
          <w:rFonts w:ascii="Arial" w:hAnsi="Arial" w:cs="Arial"/>
          <w:sz w:val="24"/>
          <w:szCs w:val="24"/>
        </w:rPr>
      </w:pPr>
      <w:r w:rsidRPr="0023578C">
        <w:rPr>
          <w:rFonts w:ascii="Arial" w:hAnsi="Arial" w:cs="Arial"/>
          <w:sz w:val="24"/>
          <w:szCs w:val="24"/>
        </w:rPr>
        <w:t>UK Armed Forces veteran tables will only be produced at LGD level and above, and only where the cell count exceeds a set threshold of 100 persons. This threshold may impact analysis plans; however where possible, we plan to produce cross-tabulations by:</w:t>
      </w:r>
      <w:r w:rsidR="005E44A6" w:rsidRPr="0023578C">
        <w:rPr>
          <w:rFonts w:ascii="Arial" w:hAnsi="Arial" w:cs="Arial"/>
          <w:sz w:val="24"/>
          <w:szCs w:val="24"/>
        </w:rPr>
        <w:t xml:space="preserve"> </w:t>
      </w:r>
    </w:p>
    <w:p w14:paraId="7F7B91ED" w14:textId="75471CF2" w:rsidR="00D10625" w:rsidRPr="0023578C" w:rsidRDefault="00D10625" w:rsidP="00D10625">
      <w:pPr>
        <w:pStyle w:val="ListParagraph"/>
        <w:numPr>
          <w:ilvl w:val="0"/>
          <w:numId w:val="19"/>
        </w:numPr>
        <w:spacing w:after="0"/>
        <w:rPr>
          <w:rFonts w:ascii="Arial" w:hAnsi="Arial" w:cs="Arial"/>
          <w:sz w:val="24"/>
          <w:szCs w:val="24"/>
        </w:rPr>
      </w:pPr>
      <w:r w:rsidRPr="0023578C">
        <w:rPr>
          <w:rFonts w:ascii="Arial" w:hAnsi="Arial" w:cs="Arial"/>
          <w:sz w:val="24"/>
          <w:szCs w:val="24"/>
        </w:rPr>
        <w:t xml:space="preserve">Demographic characteristics, such as age, sex, marital </w:t>
      </w:r>
      <w:r w:rsidR="00D55443" w:rsidRPr="0023578C">
        <w:rPr>
          <w:rFonts w:ascii="Arial" w:hAnsi="Arial" w:cs="Arial"/>
          <w:sz w:val="24"/>
          <w:szCs w:val="24"/>
        </w:rPr>
        <w:t xml:space="preserve">and civil partnership </w:t>
      </w:r>
      <w:r w:rsidRPr="0023578C">
        <w:rPr>
          <w:rFonts w:ascii="Arial" w:hAnsi="Arial" w:cs="Arial"/>
          <w:sz w:val="24"/>
          <w:szCs w:val="24"/>
        </w:rPr>
        <w:t>status, religion/religion brought up in, ethnicity, sexual orientation;</w:t>
      </w:r>
    </w:p>
    <w:p w14:paraId="429A2A55" w14:textId="77777777" w:rsidR="00D10625" w:rsidRPr="0023578C" w:rsidRDefault="00D10625" w:rsidP="00D10625">
      <w:pPr>
        <w:pStyle w:val="ListParagraph"/>
        <w:numPr>
          <w:ilvl w:val="0"/>
          <w:numId w:val="19"/>
        </w:numPr>
        <w:spacing w:after="0"/>
        <w:rPr>
          <w:rFonts w:ascii="Arial" w:hAnsi="Arial" w:cs="Arial"/>
          <w:sz w:val="24"/>
          <w:szCs w:val="24"/>
        </w:rPr>
      </w:pPr>
      <w:r w:rsidRPr="0023578C">
        <w:rPr>
          <w:rFonts w:ascii="Arial" w:hAnsi="Arial" w:cs="Arial"/>
          <w:sz w:val="24"/>
          <w:szCs w:val="24"/>
        </w:rPr>
        <w:t xml:space="preserve">Employment status, qualifications held; </w:t>
      </w:r>
    </w:p>
    <w:p w14:paraId="2F56D4D3" w14:textId="77777777" w:rsidR="00D10625" w:rsidRPr="0023578C" w:rsidRDefault="00D10625" w:rsidP="00D10625">
      <w:pPr>
        <w:pStyle w:val="ListParagraph"/>
        <w:numPr>
          <w:ilvl w:val="0"/>
          <w:numId w:val="19"/>
        </w:numPr>
        <w:spacing w:after="0"/>
        <w:rPr>
          <w:rFonts w:ascii="Arial" w:hAnsi="Arial" w:cs="Arial"/>
          <w:sz w:val="24"/>
          <w:szCs w:val="24"/>
        </w:rPr>
      </w:pPr>
      <w:r w:rsidRPr="0023578C">
        <w:rPr>
          <w:rFonts w:ascii="Arial" w:hAnsi="Arial" w:cs="Arial"/>
          <w:sz w:val="24"/>
          <w:szCs w:val="24"/>
        </w:rPr>
        <w:lastRenderedPageBreak/>
        <w:t>Household characteristics, such as household composition, tenure, housing type; and</w:t>
      </w:r>
    </w:p>
    <w:p w14:paraId="74729F7B" w14:textId="312F633E" w:rsidR="00117926" w:rsidRPr="0023578C" w:rsidRDefault="00D10625" w:rsidP="00D10625">
      <w:pPr>
        <w:pStyle w:val="ListParagraph"/>
        <w:numPr>
          <w:ilvl w:val="0"/>
          <w:numId w:val="19"/>
        </w:numPr>
        <w:spacing w:after="0"/>
        <w:rPr>
          <w:rFonts w:ascii="Arial" w:hAnsi="Arial" w:cs="Arial"/>
          <w:sz w:val="24"/>
          <w:szCs w:val="24"/>
        </w:rPr>
      </w:pPr>
      <w:r w:rsidRPr="0023578C">
        <w:rPr>
          <w:rFonts w:ascii="Arial" w:hAnsi="Arial" w:cs="Arial"/>
          <w:sz w:val="24"/>
          <w:szCs w:val="24"/>
        </w:rPr>
        <w:t>General health, health conditions or disabilities.</w:t>
      </w:r>
      <w:r w:rsidR="005D361A" w:rsidRPr="0023578C">
        <w:rPr>
          <w:rFonts w:ascii="Arial" w:hAnsi="Arial" w:cs="Arial"/>
          <w:sz w:val="24"/>
          <w:szCs w:val="24"/>
        </w:rPr>
        <w:t xml:space="preserve"> </w:t>
      </w:r>
    </w:p>
    <w:p w14:paraId="668A280F" w14:textId="77777777" w:rsidR="005E44A6" w:rsidRPr="0023578C" w:rsidRDefault="005E44A6" w:rsidP="002C013E">
      <w:pPr>
        <w:spacing w:after="0" w:line="360" w:lineRule="auto"/>
        <w:rPr>
          <w:rFonts w:ascii="Arial" w:hAnsi="Arial" w:cs="Arial"/>
          <w:sz w:val="24"/>
          <w:szCs w:val="24"/>
        </w:rPr>
      </w:pPr>
    </w:p>
    <w:p w14:paraId="385DDD8D" w14:textId="77777777" w:rsidR="00E4226C" w:rsidRPr="0023578C" w:rsidRDefault="00E4226C" w:rsidP="00E4226C">
      <w:pPr>
        <w:spacing w:after="0" w:line="276" w:lineRule="auto"/>
        <w:rPr>
          <w:rFonts w:ascii="Arial" w:hAnsi="Arial" w:cs="Arial"/>
          <w:sz w:val="24"/>
          <w:szCs w:val="24"/>
        </w:rPr>
      </w:pPr>
      <w:r w:rsidRPr="0023578C">
        <w:rPr>
          <w:rFonts w:ascii="Arial" w:hAnsi="Arial" w:cs="Arial"/>
          <w:sz w:val="24"/>
          <w:szCs w:val="24"/>
        </w:rPr>
        <w:t>This release of ‘census like’ statistics will be the only release for this population.</w:t>
      </w:r>
    </w:p>
    <w:p w14:paraId="3C6ABFE7" w14:textId="77777777" w:rsidR="005E44A6" w:rsidRPr="0023578C" w:rsidRDefault="005E44A6" w:rsidP="005E44A6">
      <w:pPr>
        <w:spacing w:after="0" w:line="276" w:lineRule="auto"/>
        <w:rPr>
          <w:rFonts w:ascii="Arial" w:hAnsi="Arial" w:cs="Arial"/>
          <w:sz w:val="24"/>
          <w:szCs w:val="24"/>
        </w:rPr>
      </w:pPr>
    </w:p>
    <w:p w14:paraId="2925688F" w14:textId="2814EE4A" w:rsidR="0090095F" w:rsidRPr="0023578C" w:rsidRDefault="00DF73B6" w:rsidP="0090095F">
      <w:pPr>
        <w:spacing w:after="0" w:line="276" w:lineRule="auto"/>
        <w:ind w:left="709" w:hanging="709"/>
        <w:contextualSpacing/>
        <w:rPr>
          <w:rFonts w:ascii="Arial" w:hAnsi="Arial" w:cs="Arial"/>
          <w:b/>
          <w:sz w:val="24"/>
          <w:szCs w:val="24"/>
        </w:rPr>
      </w:pPr>
      <w:r>
        <w:rPr>
          <w:rFonts w:ascii="Arial" w:hAnsi="Arial" w:cs="Arial"/>
          <w:b/>
          <w:sz w:val="24"/>
          <w:szCs w:val="24"/>
        </w:rPr>
        <w:t>33.</w:t>
      </w:r>
      <w:r w:rsidR="00666E70" w:rsidRPr="0023578C">
        <w:rPr>
          <w:rFonts w:ascii="Arial" w:hAnsi="Arial" w:cs="Arial"/>
          <w:b/>
          <w:sz w:val="24"/>
          <w:szCs w:val="24"/>
        </w:rPr>
        <w:tab/>
      </w:r>
      <w:r w:rsidR="002C013E" w:rsidRPr="0023578C">
        <w:rPr>
          <w:rFonts w:ascii="Arial" w:hAnsi="Arial" w:cs="Arial"/>
          <w:b/>
          <w:sz w:val="24"/>
          <w:szCs w:val="24"/>
        </w:rPr>
        <w:t xml:space="preserve">Do you require any additional cross-tabulations for </w:t>
      </w:r>
      <w:r w:rsidR="00092699" w:rsidRPr="0023578C">
        <w:rPr>
          <w:rFonts w:ascii="Arial" w:hAnsi="Arial" w:cs="Arial"/>
          <w:b/>
          <w:sz w:val="24"/>
          <w:szCs w:val="24"/>
        </w:rPr>
        <w:t xml:space="preserve">UK Armed Forces </w:t>
      </w:r>
      <w:r w:rsidR="00D55443" w:rsidRPr="0023578C">
        <w:rPr>
          <w:rFonts w:ascii="Arial" w:hAnsi="Arial" w:cs="Arial"/>
          <w:b/>
          <w:sz w:val="24"/>
          <w:szCs w:val="24"/>
        </w:rPr>
        <w:t>v</w:t>
      </w:r>
      <w:r w:rsidR="00092699" w:rsidRPr="0023578C">
        <w:rPr>
          <w:rFonts w:ascii="Arial" w:hAnsi="Arial" w:cs="Arial"/>
          <w:b/>
          <w:sz w:val="24"/>
          <w:szCs w:val="24"/>
        </w:rPr>
        <w:t>eterans</w:t>
      </w:r>
      <w:r w:rsidR="002C013E" w:rsidRPr="0023578C">
        <w:rPr>
          <w:rFonts w:ascii="Arial" w:hAnsi="Arial" w:cs="Arial"/>
          <w:b/>
          <w:sz w:val="24"/>
          <w:szCs w:val="24"/>
        </w:rPr>
        <w:t>?</w:t>
      </w:r>
    </w:p>
    <w:p w14:paraId="34EA0E88" w14:textId="1B28F14C" w:rsidR="00263000" w:rsidRPr="0023578C" w:rsidRDefault="005D361A" w:rsidP="0090095F">
      <w:pPr>
        <w:spacing w:after="0" w:line="276" w:lineRule="auto"/>
        <w:ind w:left="709" w:hanging="709"/>
        <w:contextualSpacing/>
        <w:rPr>
          <w:rFonts w:ascii="Arial" w:hAnsi="Arial" w:cs="Arial"/>
          <w:sz w:val="24"/>
          <w:szCs w:val="24"/>
        </w:rPr>
      </w:pPr>
      <w:r w:rsidRPr="0023578C">
        <w:rPr>
          <w:rFonts w:ascii="Arial" w:hAnsi="Arial" w:cs="Arial"/>
          <w:color w:val="FF0000"/>
          <w:sz w:val="12"/>
          <w:szCs w:val="12"/>
        </w:rPr>
        <w:t xml:space="preserve"> </w:t>
      </w:r>
      <w:r w:rsidR="00263000" w:rsidRPr="0023578C">
        <w:rPr>
          <w:rFonts w:ascii="Arial" w:hAnsi="Arial" w:cs="Arial"/>
          <w:sz w:val="12"/>
          <w:szCs w:val="12"/>
        </w:rPr>
        <w:br/>
      </w:r>
      <w:r w:rsidR="00263000"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00263000"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00263000" w:rsidRPr="0023578C">
        <w:rPr>
          <w:rFonts w:ascii="Arial" w:hAnsi="Arial" w:cs="Arial"/>
          <w:color w:val="000000" w:themeColor="text1"/>
          <w:sz w:val="24"/>
          <w:szCs w:val="24"/>
        </w:rPr>
        <w:fldChar w:fldCharType="end"/>
      </w:r>
      <w:r w:rsidR="00263000" w:rsidRPr="0023578C">
        <w:rPr>
          <w:rFonts w:ascii="Arial" w:hAnsi="Arial" w:cs="Arial"/>
          <w:color w:val="000000" w:themeColor="text1"/>
          <w:sz w:val="24"/>
          <w:szCs w:val="24"/>
        </w:rPr>
        <w:t xml:space="preserve">  </w:t>
      </w:r>
      <w:r w:rsidR="00263000" w:rsidRPr="0023578C">
        <w:rPr>
          <w:rFonts w:ascii="Arial" w:hAnsi="Arial" w:cs="Arial"/>
          <w:sz w:val="24"/>
          <w:szCs w:val="24"/>
        </w:rPr>
        <w:t xml:space="preserve">Yes </w:t>
      </w:r>
    </w:p>
    <w:p w14:paraId="123C4BEE" w14:textId="77777777" w:rsidR="00263000" w:rsidRPr="0023578C" w:rsidRDefault="00263000" w:rsidP="00263000">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52C05856" w14:textId="59200CEB" w:rsidR="005D361A" w:rsidRPr="0023578C" w:rsidRDefault="00263000" w:rsidP="00263000">
      <w:pPr>
        <w:ind w:left="709"/>
        <w:rPr>
          <w:rFonts w:ascii="Arial" w:hAnsi="Arial" w:cs="Arial"/>
          <w:color w:val="FF0000"/>
        </w:rPr>
      </w:pPr>
      <w:r w:rsidRPr="0023578C">
        <w:rPr>
          <w:rFonts w:ascii="Arial" w:hAnsi="Arial" w:cs="Arial"/>
          <w:color w:val="000000"/>
          <w:sz w:val="24"/>
          <w:szCs w:val="24"/>
        </w:rPr>
        <w:t xml:space="preserve">If you selected ‘Yes’, please </w:t>
      </w:r>
      <w:r w:rsidRPr="0023578C">
        <w:rPr>
          <w:rFonts w:ascii="Arial" w:hAnsi="Arial" w:cs="Arial"/>
          <w:sz w:val="24"/>
          <w:szCs w:val="24"/>
        </w:rPr>
        <w:t xml:space="preserve">provide your requirements and explain why you need this information </w:t>
      </w:r>
    </w:p>
    <w:p w14:paraId="41288108" w14:textId="13B222E1" w:rsidR="00263000" w:rsidRPr="0023578C" w:rsidRDefault="005E6A37" w:rsidP="00263000">
      <w:pPr>
        <w:ind w:left="709"/>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33F0DA7F" wp14:editId="515FE668">
                <wp:extent cx="6098650" cy="564543"/>
                <wp:effectExtent l="0" t="0" r="16510" b="26035"/>
                <wp:docPr id="275"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733A79D"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3F0DA7F" id="_x0000_s1053"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H1CdX1GAgAAWwQA&#10;AA4AAAAAAAAAAAAAAAAALgIAAGRycy9lMm9Eb2MueG1sUEsBAi0AFAAGAAgAAAAhAML3B8LaAAAA&#10;BAEAAA8AAAAAAAAAAAAAAAAAoAQAAGRycy9kb3ducmV2LnhtbFBLBQYAAAAABAAEAPMAAACnBQAA&#10;AAA=&#10;" filled="f">
                <v:textbox>
                  <w:txbxContent>
                    <w:p w14:paraId="7733A79D" w14:textId="77777777" w:rsidR="00FE0A25" w:rsidRPr="007F4DA9" w:rsidRDefault="00FE0A25" w:rsidP="005E6A37">
                      <w:pPr>
                        <w:rPr>
                          <w:rFonts w:ascii="Arial" w:hAnsi="Arial" w:cs="Arial"/>
                          <w:sz w:val="24"/>
                        </w:rPr>
                      </w:pPr>
                    </w:p>
                  </w:txbxContent>
                </v:textbox>
                <w10:anchorlock/>
              </v:shape>
            </w:pict>
          </mc:Fallback>
        </mc:AlternateContent>
      </w:r>
    </w:p>
    <w:p w14:paraId="331FE381" w14:textId="4443D3DB" w:rsidR="003055B5" w:rsidRPr="0023578C" w:rsidRDefault="003055B5" w:rsidP="00AB2DDE">
      <w:pPr>
        <w:spacing w:after="0" w:line="360" w:lineRule="auto"/>
        <w:contextualSpacing/>
        <w:rPr>
          <w:rFonts w:ascii="Arial" w:hAnsi="Arial" w:cs="Arial"/>
          <w:sz w:val="24"/>
          <w:szCs w:val="24"/>
        </w:rPr>
      </w:pPr>
    </w:p>
    <w:p w14:paraId="0C9A88DA" w14:textId="5A70DA44" w:rsidR="00FD5FE5" w:rsidRPr="0023578C" w:rsidRDefault="00FD5FE5" w:rsidP="00593CF3">
      <w:pPr>
        <w:spacing w:line="256" w:lineRule="auto"/>
        <w:rPr>
          <w:rFonts w:ascii="Arial" w:hAnsi="Arial" w:cs="Arial"/>
          <w:b/>
          <w:sz w:val="24"/>
          <w:szCs w:val="24"/>
          <w:u w:val="single"/>
        </w:rPr>
      </w:pPr>
      <w:r w:rsidRPr="0023578C">
        <w:rPr>
          <w:rFonts w:ascii="Arial" w:hAnsi="Arial" w:cs="Arial"/>
          <w:b/>
          <w:sz w:val="24"/>
          <w:szCs w:val="24"/>
          <w:u w:val="single"/>
        </w:rPr>
        <w:t>Other standard variables in 2021</w:t>
      </w:r>
    </w:p>
    <w:p w14:paraId="65065192" w14:textId="70FF0831" w:rsidR="001129DA" w:rsidRPr="0023578C" w:rsidRDefault="001129DA" w:rsidP="001129DA">
      <w:pPr>
        <w:rPr>
          <w:rFonts w:ascii="Arial" w:hAnsi="Arial" w:cs="Arial"/>
          <w:sz w:val="24"/>
          <w:szCs w:val="24"/>
        </w:rPr>
      </w:pPr>
      <w:r w:rsidRPr="0023578C">
        <w:rPr>
          <w:rFonts w:ascii="Arial" w:hAnsi="Arial" w:cs="Arial"/>
          <w:sz w:val="24"/>
          <w:szCs w:val="24"/>
        </w:rPr>
        <w:t>We would like users’ views on two particular topics:</w:t>
      </w:r>
    </w:p>
    <w:p w14:paraId="29C6292C" w14:textId="77777777" w:rsidR="001129DA" w:rsidRPr="0023578C" w:rsidRDefault="001129DA" w:rsidP="002B42E6">
      <w:pPr>
        <w:pStyle w:val="ListParagraph"/>
        <w:numPr>
          <w:ilvl w:val="0"/>
          <w:numId w:val="20"/>
        </w:numPr>
        <w:spacing w:after="160" w:line="259" w:lineRule="auto"/>
        <w:ind w:left="0" w:firstLine="284"/>
        <w:rPr>
          <w:rFonts w:ascii="Arial" w:hAnsi="Arial" w:cs="Arial"/>
          <w:sz w:val="24"/>
          <w:szCs w:val="24"/>
        </w:rPr>
      </w:pPr>
      <w:r w:rsidRPr="0023578C">
        <w:rPr>
          <w:rFonts w:ascii="Arial" w:hAnsi="Arial" w:cs="Arial"/>
          <w:sz w:val="24"/>
          <w:szCs w:val="24"/>
        </w:rPr>
        <w:t xml:space="preserve">Religion; and </w:t>
      </w:r>
    </w:p>
    <w:p w14:paraId="0134E373" w14:textId="32263B67" w:rsidR="001129DA" w:rsidRPr="0023578C" w:rsidRDefault="001129DA" w:rsidP="002B42E6">
      <w:pPr>
        <w:pStyle w:val="ListParagraph"/>
        <w:numPr>
          <w:ilvl w:val="0"/>
          <w:numId w:val="20"/>
        </w:numPr>
        <w:spacing w:after="160" w:line="259" w:lineRule="auto"/>
        <w:ind w:left="0" w:firstLine="284"/>
        <w:rPr>
          <w:rFonts w:ascii="Arial" w:hAnsi="Arial" w:cs="Arial"/>
          <w:sz w:val="24"/>
          <w:szCs w:val="24"/>
        </w:rPr>
      </w:pPr>
      <w:r w:rsidRPr="0023578C">
        <w:rPr>
          <w:rFonts w:ascii="Arial" w:hAnsi="Arial" w:cs="Arial"/>
          <w:sz w:val="24"/>
          <w:szCs w:val="24"/>
        </w:rPr>
        <w:t>Full-detail tables.</w:t>
      </w:r>
    </w:p>
    <w:p w14:paraId="5059C70D" w14:textId="11317C43" w:rsidR="00FD5FE5" w:rsidRPr="0023578C" w:rsidRDefault="00FD5FE5" w:rsidP="00FD5FE5">
      <w:pPr>
        <w:rPr>
          <w:rFonts w:ascii="Arial" w:hAnsi="Arial" w:cs="Arial"/>
          <w:b/>
        </w:rPr>
      </w:pPr>
      <w:r w:rsidRPr="0023578C">
        <w:rPr>
          <w:rFonts w:ascii="Arial" w:hAnsi="Arial" w:cs="Arial"/>
          <w:b/>
          <w:sz w:val="24"/>
          <w:szCs w:val="24"/>
        </w:rPr>
        <w:t>Religion</w:t>
      </w:r>
    </w:p>
    <w:p w14:paraId="51FE4994" w14:textId="04CFE14D" w:rsidR="00FD5FE5" w:rsidRPr="0023578C" w:rsidRDefault="00E4226C" w:rsidP="00FD5FE5">
      <w:pPr>
        <w:spacing w:line="256" w:lineRule="auto"/>
        <w:rPr>
          <w:rFonts w:ascii="Arial" w:hAnsi="Arial" w:cs="Arial"/>
          <w:sz w:val="24"/>
          <w:szCs w:val="24"/>
        </w:rPr>
      </w:pPr>
      <w:r w:rsidRPr="0023578C">
        <w:rPr>
          <w:rFonts w:ascii="Arial" w:hAnsi="Arial" w:cs="Arial"/>
          <w:sz w:val="24"/>
          <w:szCs w:val="24"/>
        </w:rPr>
        <w:t>For the 2021 Census, it is proposed to produce religion outputs in a similar manner to 2011 and 2001. Two sets of outputs associated with religion will be produced. The first output will be based solely on the ‘current religion’ question. A second output, ‘Religion/Religion brought up in’, will be produced that combines the responses to the questions on ‘current religion’ and ‘religion brought up in’.</w:t>
      </w:r>
    </w:p>
    <w:p w14:paraId="360300E5" w14:textId="77777777" w:rsidR="00101161" w:rsidRPr="0023578C" w:rsidRDefault="00101161" w:rsidP="00FD5FE5">
      <w:pPr>
        <w:spacing w:line="256" w:lineRule="auto"/>
        <w:rPr>
          <w:rFonts w:ascii="Arial" w:hAnsi="Arial" w:cs="Arial"/>
          <w:sz w:val="24"/>
          <w:szCs w:val="24"/>
        </w:rPr>
      </w:pPr>
    </w:p>
    <w:p w14:paraId="779B1F9A" w14:textId="7A7248FC" w:rsidR="00FD5FE5" w:rsidRPr="0023578C" w:rsidRDefault="00DF73B6" w:rsidP="00666E70">
      <w:pPr>
        <w:spacing w:after="0" w:line="276" w:lineRule="auto"/>
        <w:ind w:left="720" w:hanging="720"/>
        <w:contextualSpacing/>
        <w:rPr>
          <w:rFonts w:ascii="Arial" w:hAnsi="Arial" w:cs="Arial"/>
          <w:sz w:val="24"/>
          <w:szCs w:val="24"/>
        </w:rPr>
      </w:pPr>
      <w:r>
        <w:rPr>
          <w:rFonts w:ascii="Arial" w:hAnsi="Arial" w:cs="Arial"/>
          <w:b/>
          <w:sz w:val="24"/>
          <w:szCs w:val="24"/>
        </w:rPr>
        <w:t>34.</w:t>
      </w:r>
      <w:r w:rsidR="00666E70" w:rsidRPr="0023578C">
        <w:rPr>
          <w:rFonts w:ascii="Arial" w:hAnsi="Arial" w:cs="Arial"/>
          <w:b/>
          <w:sz w:val="24"/>
          <w:szCs w:val="24"/>
        </w:rPr>
        <w:tab/>
      </w:r>
      <w:r w:rsidR="00E4226C" w:rsidRPr="0023578C">
        <w:rPr>
          <w:rFonts w:ascii="Arial" w:hAnsi="Arial" w:cs="Arial"/>
          <w:b/>
          <w:sz w:val="24"/>
          <w:szCs w:val="24"/>
        </w:rPr>
        <w:t>Aside from ‘current religion’ and ‘religion/religion brought up in’, d</w:t>
      </w:r>
      <w:r w:rsidR="00FD5FE5" w:rsidRPr="0023578C">
        <w:rPr>
          <w:rFonts w:ascii="Arial" w:hAnsi="Arial" w:cs="Arial"/>
          <w:b/>
          <w:sz w:val="24"/>
          <w:szCs w:val="24"/>
        </w:rPr>
        <w:t xml:space="preserve">o </w:t>
      </w:r>
      <w:r w:rsidR="00E4226C" w:rsidRPr="0023578C">
        <w:rPr>
          <w:rFonts w:ascii="Arial" w:hAnsi="Arial" w:cs="Arial"/>
          <w:b/>
          <w:sz w:val="24"/>
          <w:szCs w:val="24"/>
        </w:rPr>
        <w:t xml:space="preserve">you have any </w:t>
      </w:r>
      <w:r w:rsidR="00FA62C2" w:rsidRPr="0023578C">
        <w:rPr>
          <w:rFonts w:ascii="Arial" w:hAnsi="Arial" w:cs="Arial"/>
          <w:b/>
          <w:sz w:val="24"/>
          <w:szCs w:val="24"/>
        </w:rPr>
        <w:t>additional</w:t>
      </w:r>
      <w:r w:rsidR="00D55443" w:rsidRPr="0023578C">
        <w:rPr>
          <w:rFonts w:ascii="Arial" w:hAnsi="Arial" w:cs="Arial"/>
          <w:b/>
          <w:sz w:val="24"/>
          <w:szCs w:val="24"/>
        </w:rPr>
        <w:t xml:space="preserve"> </w:t>
      </w:r>
      <w:r w:rsidR="00FA62C2" w:rsidRPr="0023578C">
        <w:rPr>
          <w:rFonts w:ascii="Arial" w:hAnsi="Arial" w:cs="Arial"/>
          <w:b/>
          <w:sz w:val="24"/>
          <w:szCs w:val="24"/>
        </w:rPr>
        <w:t>needs for</w:t>
      </w:r>
      <w:r w:rsidR="00E4226C" w:rsidRPr="0023578C">
        <w:rPr>
          <w:rFonts w:ascii="Arial" w:hAnsi="Arial" w:cs="Arial"/>
          <w:b/>
          <w:sz w:val="24"/>
          <w:szCs w:val="24"/>
        </w:rPr>
        <w:t xml:space="preserve"> further religion output</w:t>
      </w:r>
      <w:r w:rsidR="00FA62C2" w:rsidRPr="0023578C">
        <w:rPr>
          <w:rFonts w:ascii="Arial" w:hAnsi="Arial" w:cs="Arial"/>
          <w:b/>
          <w:sz w:val="24"/>
          <w:szCs w:val="24"/>
        </w:rPr>
        <w:t>s</w:t>
      </w:r>
      <w:r w:rsidR="00E4226C" w:rsidRPr="0023578C">
        <w:rPr>
          <w:rFonts w:ascii="Arial" w:hAnsi="Arial" w:cs="Arial"/>
          <w:b/>
          <w:sz w:val="24"/>
          <w:szCs w:val="24"/>
        </w:rPr>
        <w:t>?</w:t>
      </w:r>
      <w:r w:rsidR="006F1FE7" w:rsidRPr="0023578C">
        <w:rPr>
          <w:rFonts w:ascii="Arial" w:hAnsi="Arial" w:cs="Arial"/>
          <w:b/>
          <w:sz w:val="24"/>
          <w:szCs w:val="24"/>
        </w:rPr>
        <w:t xml:space="preserve"> </w:t>
      </w:r>
      <w:r w:rsidR="00FD5FE5" w:rsidRPr="0023578C">
        <w:rPr>
          <w:rFonts w:ascii="Arial" w:hAnsi="Arial" w:cs="Arial"/>
          <w:sz w:val="24"/>
          <w:szCs w:val="24"/>
        </w:rPr>
        <w:br/>
      </w:r>
      <w:r w:rsidR="00FD5FE5"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00FD5FE5"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00FD5FE5" w:rsidRPr="0023578C">
        <w:rPr>
          <w:rFonts w:ascii="Arial" w:hAnsi="Arial" w:cs="Arial"/>
          <w:color w:val="000000" w:themeColor="text1"/>
          <w:sz w:val="24"/>
          <w:szCs w:val="24"/>
        </w:rPr>
        <w:fldChar w:fldCharType="end"/>
      </w:r>
      <w:r w:rsidR="00FD5FE5" w:rsidRPr="0023578C">
        <w:rPr>
          <w:rFonts w:ascii="Arial" w:hAnsi="Arial" w:cs="Arial"/>
          <w:color w:val="000000" w:themeColor="text1"/>
          <w:sz w:val="24"/>
          <w:szCs w:val="24"/>
        </w:rPr>
        <w:t xml:space="preserve">  </w:t>
      </w:r>
      <w:r w:rsidR="00FD5FE5" w:rsidRPr="0023578C">
        <w:rPr>
          <w:rFonts w:ascii="Arial" w:hAnsi="Arial" w:cs="Arial"/>
          <w:sz w:val="24"/>
          <w:szCs w:val="24"/>
        </w:rPr>
        <w:t xml:space="preserve">Yes </w:t>
      </w:r>
    </w:p>
    <w:p w14:paraId="15184DDC" w14:textId="77777777" w:rsidR="00FD5FE5" w:rsidRPr="0023578C" w:rsidRDefault="00FD5FE5" w:rsidP="00FD5FE5">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606FAE96" w14:textId="62AA60B3" w:rsidR="00FD5FE5" w:rsidRPr="0023578C" w:rsidRDefault="00E4226C" w:rsidP="004265A6">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‘Yes’, please </w:t>
      </w:r>
      <w:r w:rsidRPr="0023578C">
        <w:rPr>
          <w:rFonts w:ascii="Arial" w:hAnsi="Arial" w:cs="Arial"/>
          <w:sz w:val="24"/>
          <w:szCs w:val="24"/>
        </w:rPr>
        <w:t>provide your requirements and explai</w:t>
      </w:r>
      <w:r w:rsidR="00320AB9" w:rsidRPr="0023578C">
        <w:rPr>
          <w:rFonts w:ascii="Arial" w:hAnsi="Arial" w:cs="Arial"/>
          <w:sz w:val="24"/>
          <w:szCs w:val="24"/>
        </w:rPr>
        <w:t>n why you need this information.</w:t>
      </w:r>
    </w:p>
    <w:p w14:paraId="37899D24" w14:textId="66CE1EB1" w:rsidR="00FD5FE5" w:rsidRPr="0023578C" w:rsidRDefault="005E6A37" w:rsidP="00FD5FE5">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0C7C56A1" wp14:editId="6716FD52">
                <wp:extent cx="6098650" cy="564543"/>
                <wp:effectExtent l="0" t="0" r="16510" b="26035"/>
                <wp:docPr id="276"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3AE7B9C2"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0C7C56A1" id="_x0000_s1054"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AdY3CtRwIAAFsE&#10;AAAOAAAAAAAAAAAAAAAAAC4CAABkcnMvZTJvRG9jLnhtbFBLAQItABQABgAIAAAAIQDC9wfC2gAA&#10;AAQBAAAPAAAAAAAAAAAAAAAAAKEEAABkcnMvZG93bnJldi54bWxQSwUGAAAAAAQABADzAAAAqAUA&#10;AAAA&#10;" filled="f">
                <v:textbox>
                  <w:txbxContent>
                    <w:p w14:paraId="3AE7B9C2" w14:textId="77777777" w:rsidR="00FE0A25" w:rsidRPr="007F4DA9" w:rsidRDefault="00FE0A25" w:rsidP="005E6A37">
                      <w:pPr>
                        <w:rPr>
                          <w:rFonts w:ascii="Arial" w:hAnsi="Arial" w:cs="Arial"/>
                          <w:sz w:val="24"/>
                        </w:rPr>
                      </w:pPr>
                    </w:p>
                  </w:txbxContent>
                </v:textbox>
                <w10:anchorlock/>
              </v:shape>
            </w:pict>
          </mc:Fallback>
        </mc:AlternateContent>
      </w:r>
    </w:p>
    <w:p w14:paraId="3AAD4499" w14:textId="77777777" w:rsidR="009E7AA2" w:rsidRPr="0023578C" w:rsidRDefault="009E7AA2" w:rsidP="001129DA">
      <w:pPr>
        <w:rPr>
          <w:rFonts w:ascii="Arial" w:hAnsi="Arial" w:cs="Arial"/>
          <w:b/>
          <w:sz w:val="24"/>
          <w:szCs w:val="24"/>
        </w:rPr>
      </w:pPr>
    </w:p>
    <w:p w14:paraId="7346DCE5" w14:textId="77777777" w:rsidR="001129DA" w:rsidRPr="0023578C" w:rsidRDefault="001129DA" w:rsidP="001129DA">
      <w:pPr>
        <w:rPr>
          <w:rFonts w:ascii="Arial" w:hAnsi="Arial" w:cs="Arial"/>
          <w:b/>
          <w:sz w:val="24"/>
          <w:szCs w:val="24"/>
        </w:rPr>
      </w:pPr>
      <w:r w:rsidRPr="0023578C">
        <w:rPr>
          <w:rFonts w:ascii="Arial" w:hAnsi="Arial" w:cs="Arial"/>
          <w:b/>
          <w:sz w:val="24"/>
          <w:szCs w:val="24"/>
        </w:rPr>
        <w:t>Full-detail tables</w:t>
      </w:r>
    </w:p>
    <w:p w14:paraId="3584E17D" w14:textId="77777777" w:rsidR="00E4226C" w:rsidRPr="0023578C" w:rsidRDefault="00E4226C" w:rsidP="00E4226C">
      <w:pPr>
        <w:rPr>
          <w:rFonts w:ascii="Arial" w:hAnsi="Arial" w:cs="Arial"/>
          <w:sz w:val="24"/>
          <w:szCs w:val="24"/>
        </w:rPr>
      </w:pPr>
      <w:r w:rsidRPr="0023578C">
        <w:rPr>
          <w:rFonts w:ascii="Arial" w:hAnsi="Arial" w:cs="Arial"/>
          <w:sz w:val="24"/>
          <w:szCs w:val="24"/>
        </w:rPr>
        <w:t xml:space="preserve">In 2011, several variables were published in full-detail tables. The tables were produced at Northern Ireland level, and included all responses reported by ten or more respondents. In 2021, we propose to follow the same approach. </w:t>
      </w:r>
    </w:p>
    <w:p w14:paraId="45CB5206" w14:textId="77777777" w:rsidR="00E4226C" w:rsidRPr="0023578C" w:rsidRDefault="00E4226C" w:rsidP="00E4226C">
      <w:pPr>
        <w:rPr>
          <w:rFonts w:ascii="Arial" w:hAnsi="Arial" w:cs="Arial"/>
          <w:sz w:val="24"/>
          <w:szCs w:val="24"/>
        </w:rPr>
      </w:pPr>
      <w:r w:rsidRPr="0023578C">
        <w:rPr>
          <w:rFonts w:ascii="Arial" w:hAnsi="Arial" w:cs="Arial"/>
          <w:sz w:val="24"/>
          <w:szCs w:val="24"/>
        </w:rPr>
        <w:t>The list of full-detail tables in 2011 included:</w:t>
      </w:r>
    </w:p>
    <w:p w14:paraId="24169350" w14:textId="77777777" w:rsidR="00E4226C" w:rsidRPr="0023578C" w:rsidRDefault="00E4226C" w:rsidP="00E4226C">
      <w:pPr>
        <w:pStyle w:val="ListParagraph"/>
        <w:numPr>
          <w:ilvl w:val="0"/>
          <w:numId w:val="17"/>
        </w:numPr>
        <w:spacing w:after="160" w:line="259" w:lineRule="auto"/>
        <w:ind w:left="0" w:firstLine="426"/>
        <w:rPr>
          <w:rFonts w:ascii="Arial" w:hAnsi="Arial" w:cs="Arial"/>
          <w:sz w:val="24"/>
          <w:szCs w:val="24"/>
        </w:rPr>
      </w:pPr>
      <w:r w:rsidRPr="0023578C">
        <w:rPr>
          <w:rFonts w:ascii="Arial" w:hAnsi="Arial" w:cs="Arial"/>
          <w:sz w:val="24"/>
          <w:szCs w:val="24"/>
        </w:rPr>
        <w:lastRenderedPageBreak/>
        <w:t>Ethnic Group;</w:t>
      </w:r>
    </w:p>
    <w:p w14:paraId="111E2374" w14:textId="77777777" w:rsidR="00E4226C" w:rsidRPr="0023578C" w:rsidRDefault="00E4226C" w:rsidP="00E4226C">
      <w:pPr>
        <w:pStyle w:val="ListParagraph"/>
        <w:numPr>
          <w:ilvl w:val="0"/>
          <w:numId w:val="17"/>
        </w:numPr>
        <w:spacing w:after="160" w:line="259" w:lineRule="auto"/>
        <w:ind w:left="0" w:firstLine="426"/>
        <w:rPr>
          <w:rFonts w:ascii="Arial" w:hAnsi="Arial" w:cs="Arial"/>
          <w:sz w:val="24"/>
          <w:szCs w:val="24"/>
        </w:rPr>
      </w:pPr>
      <w:r w:rsidRPr="0023578C">
        <w:rPr>
          <w:rFonts w:ascii="Arial" w:hAnsi="Arial" w:cs="Arial"/>
          <w:sz w:val="24"/>
          <w:szCs w:val="24"/>
        </w:rPr>
        <w:t>National Identity;</w:t>
      </w:r>
    </w:p>
    <w:p w14:paraId="4C42E63E" w14:textId="77777777" w:rsidR="00E4226C" w:rsidRPr="0023578C" w:rsidRDefault="00E4226C" w:rsidP="00E4226C">
      <w:pPr>
        <w:pStyle w:val="ListParagraph"/>
        <w:numPr>
          <w:ilvl w:val="0"/>
          <w:numId w:val="17"/>
        </w:numPr>
        <w:spacing w:after="160" w:line="259" w:lineRule="auto"/>
        <w:ind w:left="0" w:firstLine="426"/>
        <w:rPr>
          <w:rFonts w:ascii="Arial" w:hAnsi="Arial" w:cs="Arial"/>
          <w:sz w:val="24"/>
          <w:szCs w:val="24"/>
        </w:rPr>
      </w:pPr>
      <w:r w:rsidRPr="0023578C">
        <w:rPr>
          <w:rFonts w:ascii="Arial" w:hAnsi="Arial" w:cs="Arial"/>
          <w:sz w:val="24"/>
          <w:szCs w:val="24"/>
        </w:rPr>
        <w:t>Country of Birth;</w:t>
      </w:r>
    </w:p>
    <w:p w14:paraId="3D87AED7" w14:textId="77777777" w:rsidR="00E4226C" w:rsidRPr="0023578C" w:rsidRDefault="00E4226C" w:rsidP="00E4226C">
      <w:pPr>
        <w:pStyle w:val="ListParagraph"/>
        <w:numPr>
          <w:ilvl w:val="0"/>
          <w:numId w:val="17"/>
        </w:numPr>
        <w:spacing w:after="160" w:line="259" w:lineRule="auto"/>
        <w:ind w:left="0" w:firstLine="426"/>
        <w:rPr>
          <w:rFonts w:ascii="Arial" w:hAnsi="Arial" w:cs="Arial"/>
          <w:sz w:val="24"/>
          <w:szCs w:val="24"/>
        </w:rPr>
      </w:pPr>
      <w:r w:rsidRPr="0023578C">
        <w:rPr>
          <w:rFonts w:ascii="Arial" w:hAnsi="Arial" w:cs="Arial"/>
          <w:sz w:val="24"/>
          <w:szCs w:val="24"/>
        </w:rPr>
        <w:t>Passports;</w:t>
      </w:r>
    </w:p>
    <w:p w14:paraId="194B518A" w14:textId="77777777" w:rsidR="00E4226C" w:rsidRPr="0023578C" w:rsidRDefault="00E4226C" w:rsidP="00E4226C">
      <w:pPr>
        <w:pStyle w:val="ListParagraph"/>
        <w:numPr>
          <w:ilvl w:val="0"/>
          <w:numId w:val="17"/>
        </w:numPr>
        <w:spacing w:after="160" w:line="259" w:lineRule="auto"/>
        <w:ind w:left="0" w:firstLine="426"/>
        <w:rPr>
          <w:rFonts w:ascii="Arial" w:hAnsi="Arial" w:cs="Arial"/>
          <w:sz w:val="24"/>
          <w:szCs w:val="24"/>
        </w:rPr>
      </w:pPr>
      <w:r w:rsidRPr="0023578C">
        <w:rPr>
          <w:rFonts w:ascii="Arial" w:hAnsi="Arial" w:cs="Arial"/>
          <w:sz w:val="24"/>
          <w:szCs w:val="24"/>
        </w:rPr>
        <w:t>Religion;</w:t>
      </w:r>
    </w:p>
    <w:p w14:paraId="7983D007" w14:textId="77777777" w:rsidR="00E4226C" w:rsidRPr="0023578C" w:rsidRDefault="00E4226C" w:rsidP="00E4226C">
      <w:pPr>
        <w:pStyle w:val="ListParagraph"/>
        <w:numPr>
          <w:ilvl w:val="0"/>
          <w:numId w:val="17"/>
        </w:numPr>
        <w:spacing w:after="160" w:line="259" w:lineRule="auto"/>
        <w:ind w:left="0" w:firstLine="426"/>
        <w:rPr>
          <w:rFonts w:ascii="Arial" w:hAnsi="Arial" w:cs="Arial"/>
          <w:sz w:val="24"/>
          <w:szCs w:val="24"/>
        </w:rPr>
      </w:pPr>
      <w:r w:rsidRPr="0023578C">
        <w:rPr>
          <w:rFonts w:ascii="Arial" w:hAnsi="Arial" w:cs="Arial"/>
          <w:sz w:val="24"/>
          <w:szCs w:val="24"/>
        </w:rPr>
        <w:t>Main Language;</w:t>
      </w:r>
    </w:p>
    <w:p w14:paraId="50D0A5E3" w14:textId="77777777" w:rsidR="00E4226C" w:rsidRPr="0023578C" w:rsidRDefault="00E4226C" w:rsidP="00E4226C">
      <w:pPr>
        <w:pStyle w:val="ListParagraph"/>
        <w:numPr>
          <w:ilvl w:val="0"/>
          <w:numId w:val="17"/>
        </w:numPr>
        <w:spacing w:after="160" w:line="259" w:lineRule="auto"/>
        <w:ind w:left="0" w:firstLine="426"/>
        <w:rPr>
          <w:rFonts w:ascii="Arial" w:hAnsi="Arial" w:cs="Arial"/>
          <w:sz w:val="24"/>
          <w:szCs w:val="24"/>
        </w:rPr>
      </w:pPr>
      <w:r w:rsidRPr="0023578C">
        <w:rPr>
          <w:rFonts w:ascii="Arial" w:hAnsi="Arial" w:cs="Arial"/>
          <w:sz w:val="24"/>
          <w:szCs w:val="24"/>
        </w:rPr>
        <w:t>Knowledge of Irish; and</w:t>
      </w:r>
    </w:p>
    <w:p w14:paraId="6F78CD5A" w14:textId="77777777" w:rsidR="00E4226C" w:rsidRPr="0023578C" w:rsidRDefault="00E4226C" w:rsidP="00E4226C">
      <w:pPr>
        <w:pStyle w:val="ListParagraph"/>
        <w:numPr>
          <w:ilvl w:val="0"/>
          <w:numId w:val="17"/>
        </w:numPr>
        <w:spacing w:after="0" w:line="259" w:lineRule="auto"/>
        <w:ind w:left="0" w:firstLine="426"/>
        <w:rPr>
          <w:rFonts w:ascii="Arial" w:hAnsi="Arial" w:cs="Arial"/>
          <w:sz w:val="24"/>
          <w:szCs w:val="24"/>
        </w:rPr>
      </w:pPr>
      <w:r w:rsidRPr="0023578C">
        <w:rPr>
          <w:rFonts w:ascii="Arial" w:hAnsi="Arial" w:cs="Arial"/>
          <w:sz w:val="24"/>
          <w:szCs w:val="24"/>
        </w:rPr>
        <w:t>Knowledge of Ulster-Scots.</w:t>
      </w:r>
    </w:p>
    <w:p w14:paraId="086AF860" w14:textId="77777777" w:rsidR="00E4226C" w:rsidRPr="0023578C" w:rsidRDefault="00E4226C" w:rsidP="00E4226C">
      <w:pPr>
        <w:pStyle w:val="ListParagraph"/>
        <w:spacing w:before="240"/>
        <w:ind w:left="426"/>
        <w:rPr>
          <w:rFonts w:ascii="Arial" w:hAnsi="Arial" w:cs="Arial"/>
          <w:sz w:val="24"/>
          <w:szCs w:val="24"/>
        </w:rPr>
      </w:pPr>
    </w:p>
    <w:p w14:paraId="0AC725F6" w14:textId="63670EFD" w:rsidR="00E4226C" w:rsidRPr="0023578C" w:rsidRDefault="00E4226C" w:rsidP="00E4226C">
      <w:pPr>
        <w:pStyle w:val="ListParagraph"/>
        <w:spacing w:before="240"/>
        <w:ind w:left="0"/>
        <w:rPr>
          <w:rFonts w:ascii="Arial" w:hAnsi="Arial" w:cs="Arial"/>
          <w:sz w:val="24"/>
          <w:szCs w:val="24"/>
        </w:rPr>
      </w:pPr>
      <w:r w:rsidRPr="0023578C">
        <w:rPr>
          <w:rFonts w:ascii="Arial" w:hAnsi="Arial" w:cs="Arial"/>
          <w:sz w:val="24"/>
          <w:szCs w:val="24"/>
        </w:rPr>
        <w:t>For 2021</w:t>
      </w:r>
      <w:r w:rsidR="00D55443" w:rsidRPr="0023578C">
        <w:rPr>
          <w:rFonts w:ascii="Arial" w:hAnsi="Arial" w:cs="Arial"/>
          <w:sz w:val="24"/>
          <w:szCs w:val="24"/>
        </w:rPr>
        <w:t xml:space="preserve">, </w:t>
      </w:r>
      <w:r w:rsidRPr="0023578C">
        <w:rPr>
          <w:rFonts w:ascii="Arial" w:hAnsi="Arial" w:cs="Arial"/>
          <w:sz w:val="24"/>
          <w:szCs w:val="24"/>
        </w:rPr>
        <w:t xml:space="preserve">we intend to produce an additional full-detail table for sexual orientation. </w:t>
      </w:r>
      <w:r w:rsidR="00D55443" w:rsidRPr="0023578C">
        <w:rPr>
          <w:rFonts w:ascii="Arial" w:hAnsi="Arial" w:cs="Arial"/>
          <w:sz w:val="24"/>
          <w:szCs w:val="24"/>
        </w:rPr>
        <w:t>However, the release of information remains dependant on research, proving the resultant variable is of sufficient quality to meet data users’ needs.</w:t>
      </w:r>
    </w:p>
    <w:p w14:paraId="25B48759" w14:textId="0DBD62D3" w:rsidR="001129DA" w:rsidRPr="0023578C" w:rsidRDefault="00184941" w:rsidP="001129DA">
      <w:pPr>
        <w:pStyle w:val="ListParagraph"/>
        <w:spacing w:after="160" w:line="259" w:lineRule="auto"/>
        <w:ind w:left="0"/>
        <w:rPr>
          <w:rFonts w:ascii="Arial" w:hAnsi="Arial" w:cs="Arial"/>
          <w:sz w:val="24"/>
          <w:szCs w:val="24"/>
        </w:rPr>
      </w:pPr>
      <w:r w:rsidRPr="0023578C">
        <w:rPr>
          <w:rFonts w:ascii="Arial" w:hAnsi="Arial" w:cs="Arial"/>
          <w:sz w:val="24"/>
          <w:szCs w:val="24"/>
        </w:rPr>
        <w:t xml:space="preserve"> </w:t>
      </w:r>
    </w:p>
    <w:p w14:paraId="5653CC11" w14:textId="402439DC" w:rsidR="001129DA" w:rsidRPr="0023578C" w:rsidRDefault="00DF73B6" w:rsidP="00666E70">
      <w:pPr>
        <w:spacing w:after="0" w:line="276" w:lineRule="auto"/>
        <w:ind w:left="720" w:hanging="720"/>
        <w:contextualSpacing/>
        <w:rPr>
          <w:rFonts w:ascii="Arial" w:hAnsi="Arial" w:cs="Arial"/>
          <w:b/>
          <w:sz w:val="24"/>
          <w:szCs w:val="24"/>
        </w:rPr>
      </w:pPr>
      <w:r>
        <w:rPr>
          <w:rFonts w:ascii="Arial" w:hAnsi="Arial" w:cs="Arial"/>
          <w:b/>
          <w:sz w:val="24"/>
          <w:szCs w:val="24"/>
        </w:rPr>
        <w:t>35.</w:t>
      </w:r>
      <w:r w:rsidR="00666E70" w:rsidRPr="0023578C">
        <w:rPr>
          <w:rFonts w:ascii="Arial" w:hAnsi="Arial" w:cs="Arial"/>
          <w:b/>
          <w:sz w:val="24"/>
          <w:szCs w:val="24"/>
        </w:rPr>
        <w:tab/>
      </w:r>
      <w:r w:rsidR="001129DA" w:rsidRPr="0023578C">
        <w:rPr>
          <w:rFonts w:ascii="Arial" w:hAnsi="Arial" w:cs="Arial"/>
          <w:b/>
          <w:sz w:val="24"/>
          <w:szCs w:val="24"/>
        </w:rPr>
        <w:t>Do the proposals to produce full-detail tables in the same way as in 2011 meet your needs?</w:t>
      </w:r>
      <w:r w:rsidR="006F1FE7" w:rsidRPr="0023578C">
        <w:rPr>
          <w:rFonts w:ascii="Arial" w:hAnsi="Arial" w:cs="Arial"/>
          <w:b/>
          <w:sz w:val="24"/>
          <w:szCs w:val="24"/>
        </w:rPr>
        <w:t xml:space="preserve"> </w:t>
      </w:r>
      <w:r w:rsidR="001129DA" w:rsidRPr="0023578C">
        <w:rPr>
          <w:rFonts w:ascii="Arial" w:hAnsi="Arial" w:cs="Arial"/>
          <w:sz w:val="24"/>
          <w:szCs w:val="24"/>
        </w:rPr>
        <w:br/>
      </w:r>
      <w:r w:rsidR="001129DA"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001129DA"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001129DA" w:rsidRPr="0023578C">
        <w:rPr>
          <w:rFonts w:ascii="Arial" w:hAnsi="Arial" w:cs="Arial"/>
          <w:color w:val="000000" w:themeColor="text1"/>
          <w:sz w:val="24"/>
          <w:szCs w:val="24"/>
        </w:rPr>
        <w:fldChar w:fldCharType="end"/>
      </w:r>
      <w:r w:rsidR="001129DA" w:rsidRPr="0023578C">
        <w:rPr>
          <w:rFonts w:ascii="Arial" w:hAnsi="Arial" w:cs="Arial"/>
          <w:color w:val="000000" w:themeColor="text1"/>
          <w:sz w:val="24"/>
          <w:szCs w:val="24"/>
        </w:rPr>
        <w:t xml:space="preserve">  </w:t>
      </w:r>
      <w:r w:rsidR="001129DA" w:rsidRPr="0023578C">
        <w:rPr>
          <w:rFonts w:ascii="Arial" w:hAnsi="Arial" w:cs="Arial"/>
          <w:sz w:val="24"/>
          <w:szCs w:val="24"/>
        </w:rPr>
        <w:t xml:space="preserve">Yes </w:t>
      </w:r>
    </w:p>
    <w:p w14:paraId="67C880AA" w14:textId="77777777" w:rsidR="001129DA" w:rsidRPr="0023578C" w:rsidRDefault="001129DA" w:rsidP="001129DA">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11FCE775" w14:textId="39DBEDBE" w:rsidR="001129DA" w:rsidRPr="0023578C" w:rsidRDefault="001129DA" w:rsidP="00AB2DDE">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provide your requirements and explain why you need this information</w:t>
      </w:r>
      <w:r w:rsidR="006F1FE7" w:rsidRPr="0023578C">
        <w:rPr>
          <w:rFonts w:ascii="Arial" w:hAnsi="Arial" w:cs="Arial"/>
          <w:sz w:val="24"/>
          <w:szCs w:val="24"/>
        </w:rPr>
        <w:t xml:space="preserve"> </w:t>
      </w:r>
    </w:p>
    <w:p w14:paraId="59525F76" w14:textId="69241AF7" w:rsidR="00184941" w:rsidRDefault="005E6A37" w:rsidP="00DF73B6">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64B1AD4F" wp14:editId="78010EF3">
                <wp:extent cx="6098650" cy="564543"/>
                <wp:effectExtent l="0" t="0" r="16510" b="26035"/>
                <wp:docPr id="277"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6215334"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4B1AD4F" id="_x0000_s1055"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DIrQQ7RwIAAFsE&#10;AAAOAAAAAAAAAAAAAAAAAC4CAABkcnMvZTJvRG9jLnhtbFBLAQItABQABgAIAAAAIQDC9wfC2gAA&#10;AAQBAAAPAAAAAAAAAAAAAAAAAKEEAABkcnMvZG93bnJldi54bWxQSwUGAAAAAAQABADzAAAAqAUA&#10;AAAA&#10;" filled="f">
                <v:textbox>
                  <w:txbxContent>
                    <w:p w14:paraId="16215334" w14:textId="77777777" w:rsidR="00FE0A25" w:rsidRPr="007F4DA9" w:rsidRDefault="00FE0A25" w:rsidP="005E6A37">
                      <w:pPr>
                        <w:rPr>
                          <w:rFonts w:ascii="Arial" w:hAnsi="Arial" w:cs="Arial"/>
                          <w:sz w:val="24"/>
                        </w:rPr>
                      </w:pPr>
                    </w:p>
                  </w:txbxContent>
                </v:textbox>
                <w10:anchorlock/>
              </v:shape>
            </w:pict>
          </mc:Fallback>
        </mc:AlternateContent>
      </w:r>
    </w:p>
    <w:p w14:paraId="5D76CCE2" w14:textId="77777777" w:rsidR="00DF73B6" w:rsidRPr="0023578C" w:rsidRDefault="00DF73B6" w:rsidP="00DF73B6">
      <w:pPr>
        <w:spacing w:after="0" w:line="360" w:lineRule="auto"/>
        <w:ind w:left="720"/>
        <w:contextualSpacing/>
        <w:rPr>
          <w:rFonts w:ascii="Arial" w:hAnsi="Arial" w:cs="Arial"/>
          <w:sz w:val="24"/>
          <w:szCs w:val="24"/>
        </w:rPr>
      </w:pPr>
    </w:p>
    <w:p w14:paraId="18DB641B" w14:textId="0383418F" w:rsidR="00184941" w:rsidRPr="0023578C" w:rsidRDefault="00DF73B6" w:rsidP="00666E70">
      <w:pPr>
        <w:rPr>
          <w:rFonts w:ascii="Arial" w:hAnsi="Arial" w:cs="Arial"/>
          <w:b/>
          <w:bCs/>
          <w:sz w:val="24"/>
          <w:szCs w:val="24"/>
        </w:rPr>
      </w:pPr>
      <w:r>
        <w:rPr>
          <w:rFonts w:ascii="Arial" w:hAnsi="Arial" w:cs="Arial"/>
          <w:b/>
          <w:bCs/>
          <w:sz w:val="24"/>
          <w:szCs w:val="24"/>
        </w:rPr>
        <w:t>36.</w:t>
      </w:r>
      <w:r w:rsidR="00666E70" w:rsidRPr="0023578C">
        <w:rPr>
          <w:rFonts w:ascii="Arial" w:hAnsi="Arial" w:cs="Arial"/>
          <w:b/>
          <w:bCs/>
          <w:sz w:val="24"/>
          <w:szCs w:val="24"/>
        </w:rPr>
        <w:tab/>
      </w:r>
      <w:r w:rsidR="009E7AA2" w:rsidRPr="0023578C">
        <w:rPr>
          <w:rFonts w:ascii="Arial" w:hAnsi="Arial" w:cs="Arial"/>
          <w:b/>
          <w:bCs/>
          <w:sz w:val="24"/>
          <w:szCs w:val="24"/>
        </w:rPr>
        <w:t xml:space="preserve">Do you have any data needs for </w:t>
      </w:r>
      <w:r w:rsidR="006F1FE7" w:rsidRPr="0023578C">
        <w:rPr>
          <w:rFonts w:ascii="Arial" w:hAnsi="Arial" w:cs="Arial"/>
          <w:b/>
          <w:bCs/>
          <w:sz w:val="24"/>
          <w:szCs w:val="24"/>
        </w:rPr>
        <w:t>a full-detail</w:t>
      </w:r>
      <w:r w:rsidR="00F9151E" w:rsidRPr="0023578C">
        <w:rPr>
          <w:rFonts w:ascii="Arial" w:hAnsi="Arial" w:cs="Arial"/>
          <w:b/>
          <w:bCs/>
          <w:sz w:val="24"/>
          <w:szCs w:val="24"/>
        </w:rPr>
        <w:t xml:space="preserve"> table </w:t>
      </w:r>
      <w:r w:rsidR="006F1FE7" w:rsidRPr="0023578C">
        <w:rPr>
          <w:rFonts w:ascii="Arial" w:hAnsi="Arial" w:cs="Arial"/>
          <w:b/>
          <w:bCs/>
          <w:sz w:val="24"/>
          <w:szCs w:val="24"/>
        </w:rPr>
        <w:t>on Sexual Orientation</w:t>
      </w:r>
      <w:r w:rsidR="00F9151E" w:rsidRPr="0023578C">
        <w:rPr>
          <w:rFonts w:ascii="Arial" w:hAnsi="Arial" w:cs="Arial"/>
          <w:b/>
          <w:bCs/>
          <w:sz w:val="24"/>
          <w:szCs w:val="24"/>
        </w:rPr>
        <w:t>?</w:t>
      </w:r>
      <w:r w:rsidR="006F1FE7" w:rsidRPr="0023578C">
        <w:rPr>
          <w:rFonts w:ascii="Arial" w:hAnsi="Arial" w:cs="Arial"/>
          <w:b/>
          <w:bCs/>
          <w:sz w:val="24"/>
          <w:szCs w:val="24"/>
        </w:rPr>
        <w:t xml:space="preserve"> </w:t>
      </w:r>
    </w:p>
    <w:p w14:paraId="3A29AE05" w14:textId="77777777" w:rsidR="006F1FE7" w:rsidRPr="0023578C" w:rsidRDefault="006F1FE7" w:rsidP="006F1FE7">
      <w:pPr>
        <w:spacing w:after="0" w:line="360"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6C05C025" w14:textId="77777777" w:rsidR="006F1FE7" w:rsidRPr="0023578C" w:rsidRDefault="006F1FE7" w:rsidP="006F1FE7">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63DF6773" w14:textId="6D212F8C" w:rsidR="006F1FE7" w:rsidRPr="0023578C" w:rsidRDefault="006F1FE7" w:rsidP="006F1FE7">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‘Yes’, please describe the analysis you would undertake and why the analysis is needed. </w:t>
      </w:r>
    </w:p>
    <w:p w14:paraId="0C909F91" w14:textId="1CFD3686" w:rsidR="006F1FE7" w:rsidRPr="0023578C" w:rsidRDefault="005E6A37" w:rsidP="006F1FE7">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11EF7B25" wp14:editId="5BA76A26">
                <wp:extent cx="6098650" cy="564543"/>
                <wp:effectExtent l="0" t="0" r="16510" b="26035"/>
                <wp:docPr id="27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5890026A" w14:textId="629C82B4" w:rsidR="00FE0A25" w:rsidRDefault="00FE0A25" w:rsidP="005E6A37">
                            <w:pPr>
                              <w:rPr>
                                <w:rFonts w:ascii="Arial" w:hAnsi="Arial" w:cs="Arial"/>
                                <w:sz w:val="24"/>
                              </w:rPr>
                            </w:pPr>
                          </w:p>
                          <w:p w14:paraId="294F2296"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11EF7B25" id="_x0000_s1056"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Avzfc2RwIAAFsE&#10;AAAOAAAAAAAAAAAAAAAAAC4CAABkcnMvZTJvRG9jLnhtbFBLAQItABQABgAIAAAAIQDC9wfC2gAA&#10;AAQBAAAPAAAAAAAAAAAAAAAAAKEEAABkcnMvZG93bnJldi54bWxQSwUGAAAAAAQABADzAAAAqAUA&#10;AAAA&#10;" filled="f">
                <v:textbox>
                  <w:txbxContent>
                    <w:p w14:paraId="5890026A" w14:textId="629C82B4" w:rsidR="00FE0A25" w:rsidRDefault="00FE0A25" w:rsidP="005E6A37">
                      <w:pPr>
                        <w:rPr>
                          <w:rFonts w:ascii="Arial" w:hAnsi="Arial" w:cs="Arial"/>
                          <w:sz w:val="24"/>
                        </w:rPr>
                      </w:pPr>
                    </w:p>
                    <w:p w14:paraId="294F2296" w14:textId="77777777" w:rsidR="00FE0A25" w:rsidRPr="007F4DA9" w:rsidRDefault="00FE0A25" w:rsidP="005E6A37">
                      <w:pPr>
                        <w:rPr>
                          <w:rFonts w:ascii="Arial" w:hAnsi="Arial" w:cs="Arial"/>
                          <w:sz w:val="24"/>
                        </w:rPr>
                      </w:pPr>
                    </w:p>
                  </w:txbxContent>
                </v:textbox>
                <w10:anchorlock/>
              </v:shape>
            </w:pict>
          </mc:Fallback>
        </mc:AlternateContent>
      </w:r>
    </w:p>
    <w:p w14:paraId="39217A03" w14:textId="77777777" w:rsidR="00101161" w:rsidRPr="0023578C" w:rsidRDefault="00101161" w:rsidP="006F1FE7">
      <w:pPr>
        <w:spacing w:after="0" w:line="360" w:lineRule="auto"/>
        <w:ind w:left="720"/>
        <w:contextualSpacing/>
        <w:rPr>
          <w:rFonts w:ascii="Arial" w:hAnsi="Arial" w:cs="Arial"/>
          <w:sz w:val="24"/>
          <w:szCs w:val="24"/>
        </w:rPr>
      </w:pPr>
    </w:p>
    <w:p w14:paraId="4460FCA8" w14:textId="10AE02C3" w:rsidR="00E76A00" w:rsidRPr="0023578C" w:rsidRDefault="00E76A00" w:rsidP="00E76A00">
      <w:pPr>
        <w:pStyle w:val="Heading1"/>
      </w:pPr>
      <w:r w:rsidRPr="0023578C">
        <w:t>Section 2.</w:t>
      </w:r>
      <w:r w:rsidR="002407F8" w:rsidRPr="0023578C">
        <w:t>4</w:t>
      </w:r>
      <w:r w:rsidRPr="0023578C">
        <w:t>: Proposals for new derived variables</w:t>
      </w:r>
    </w:p>
    <w:p w14:paraId="22FF7F19" w14:textId="6725DF9E" w:rsidR="003F06DE" w:rsidRPr="0023578C" w:rsidRDefault="009E7AA2" w:rsidP="003F06DE">
      <w:pPr>
        <w:rPr>
          <w:rFonts w:ascii="Arial" w:hAnsi="Arial" w:cs="Arial"/>
          <w:sz w:val="24"/>
          <w:szCs w:val="24"/>
        </w:rPr>
      </w:pPr>
      <w:r w:rsidRPr="0023578C">
        <w:rPr>
          <w:rFonts w:ascii="Arial" w:hAnsi="Arial" w:cs="Arial"/>
          <w:sz w:val="24"/>
          <w:szCs w:val="24"/>
        </w:rPr>
        <w:t>In this section, we will consider how to combine existing data, often from multiple questions, in new ways, to meet a wider range of current user needs. Each of our proposals below is at an early stage of development and we aim to further understand user needs through this consultation. Following the consultation, we will use the feedback to prioritise those for which user need has been evidenced. However, the release of information remains dependant on research, proving the resultant variable is of sufficient quality to meet data users’ needs.</w:t>
      </w:r>
    </w:p>
    <w:p w14:paraId="7217E751" w14:textId="3300963A" w:rsidR="003F06DE" w:rsidRPr="0023578C" w:rsidRDefault="003F06DE" w:rsidP="003F06DE">
      <w:pPr>
        <w:rPr>
          <w:rFonts w:ascii="Arial" w:hAnsi="Arial" w:cs="Arial"/>
          <w:sz w:val="24"/>
          <w:szCs w:val="24"/>
        </w:rPr>
      </w:pPr>
      <w:r w:rsidRPr="0023578C">
        <w:rPr>
          <w:rFonts w:ascii="Arial" w:hAnsi="Arial" w:cs="Arial"/>
          <w:sz w:val="24"/>
          <w:szCs w:val="24"/>
        </w:rPr>
        <w:t>We have grouped proposals into three areas:</w:t>
      </w:r>
    </w:p>
    <w:p w14:paraId="2FE089DC" w14:textId="07D54E47" w:rsidR="00481D90" w:rsidRPr="0023578C" w:rsidRDefault="00481D90" w:rsidP="00481D90">
      <w:pPr>
        <w:pStyle w:val="ListParagraph"/>
        <w:numPr>
          <w:ilvl w:val="0"/>
          <w:numId w:val="21"/>
        </w:numPr>
        <w:spacing w:after="160" w:line="259" w:lineRule="auto"/>
        <w:ind w:left="0" w:firstLine="228"/>
        <w:rPr>
          <w:rFonts w:ascii="Arial" w:hAnsi="Arial" w:cs="Arial"/>
          <w:sz w:val="24"/>
          <w:szCs w:val="24"/>
        </w:rPr>
      </w:pPr>
      <w:r w:rsidRPr="0023578C">
        <w:rPr>
          <w:rFonts w:ascii="Arial" w:hAnsi="Arial" w:cs="Arial"/>
          <w:sz w:val="24"/>
          <w:szCs w:val="24"/>
        </w:rPr>
        <w:t>Education and employment</w:t>
      </w:r>
      <w:r w:rsidR="009E7AA2" w:rsidRPr="0023578C">
        <w:rPr>
          <w:rFonts w:ascii="Arial" w:hAnsi="Arial" w:cs="Arial"/>
          <w:sz w:val="24"/>
          <w:szCs w:val="24"/>
        </w:rPr>
        <w:t>;</w:t>
      </w:r>
    </w:p>
    <w:p w14:paraId="54157F9B" w14:textId="1D28B73D" w:rsidR="00481D90" w:rsidRPr="0023578C" w:rsidRDefault="00481D90" w:rsidP="00481D90">
      <w:pPr>
        <w:pStyle w:val="ListParagraph"/>
        <w:numPr>
          <w:ilvl w:val="0"/>
          <w:numId w:val="21"/>
        </w:numPr>
        <w:spacing w:after="160" w:line="259" w:lineRule="auto"/>
        <w:ind w:left="0" w:firstLine="228"/>
        <w:rPr>
          <w:rFonts w:ascii="Arial" w:hAnsi="Arial" w:cs="Arial"/>
          <w:sz w:val="24"/>
          <w:szCs w:val="24"/>
        </w:rPr>
      </w:pPr>
      <w:r w:rsidRPr="0023578C">
        <w:rPr>
          <w:rFonts w:ascii="Arial" w:hAnsi="Arial" w:cs="Arial"/>
          <w:sz w:val="24"/>
          <w:szCs w:val="24"/>
        </w:rPr>
        <w:t>Health and living arrangements</w:t>
      </w:r>
      <w:r w:rsidR="009E7AA2" w:rsidRPr="0023578C">
        <w:rPr>
          <w:rFonts w:ascii="Arial" w:hAnsi="Arial" w:cs="Arial"/>
          <w:sz w:val="24"/>
          <w:szCs w:val="24"/>
        </w:rPr>
        <w:t>; and</w:t>
      </w:r>
    </w:p>
    <w:p w14:paraId="3153ACC6" w14:textId="2CC08C82" w:rsidR="003F06DE" w:rsidRPr="0023578C" w:rsidRDefault="00481D90" w:rsidP="003F06DE">
      <w:pPr>
        <w:pStyle w:val="ListParagraph"/>
        <w:numPr>
          <w:ilvl w:val="0"/>
          <w:numId w:val="21"/>
        </w:numPr>
        <w:spacing w:after="160" w:line="259" w:lineRule="auto"/>
        <w:ind w:left="0" w:firstLine="228"/>
        <w:rPr>
          <w:rFonts w:ascii="Arial" w:hAnsi="Arial" w:cs="Arial"/>
          <w:sz w:val="24"/>
          <w:szCs w:val="24"/>
        </w:rPr>
      </w:pPr>
      <w:r w:rsidRPr="0023578C">
        <w:rPr>
          <w:rFonts w:ascii="Arial" w:hAnsi="Arial" w:cs="Arial"/>
          <w:sz w:val="24"/>
          <w:szCs w:val="24"/>
        </w:rPr>
        <w:lastRenderedPageBreak/>
        <w:t>A</w:t>
      </w:r>
      <w:r w:rsidR="009E7AA2" w:rsidRPr="0023578C">
        <w:rPr>
          <w:rFonts w:ascii="Arial" w:hAnsi="Arial" w:cs="Arial"/>
          <w:sz w:val="24"/>
          <w:szCs w:val="24"/>
        </w:rPr>
        <w:t>ccommodation type.</w:t>
      </w:r>
    </w:p>
    <w:p w14:paraId="6B682A93" w14:textId="16364483" w:rsidR="0064084B" w:rsidRPr="0023578C" w:rsidRDefault="0064084B" w:rsidP="003F06DE">
      <w:pPr>
        <w:rPr>
          <w:rFonts w:ascii="Arial" w:hAnsi="Arial" w:cs="Arial"/>
          <w:b/>
          <w:sz w:val="24"/>
          <w:szCs w:val="24"/>
          <w:u w:val="single"/>
        </w:rPr>
      </w:pPr>
      <w:r w:rsidRPr="0023578C">
        <w:rPr>
          <w:rFonts w:ascii="Arial" w:hAnsi="Arial" w:cs="Arial"/>
          <w:b/>
          <w:sz w:val="24"/>
          <w:szCs w:val="24"/>
          <w:u w:val="single"/>
        </w:rPr>
        <w:t>Education and employment</w:t>
      </w:r>
    </w:p>
    <w:p w14:paraId="4534725A" w14:textId="08D22DAA" w:rsidR="000146A1" w:rsidRPr="0023578C" w:rsidRDefault="00990678" w:rsidP="003F06DE">
      <w:pPr>
        <w:rPr>
          <w:rFonts w:ascii="Arial" w:hAnsi="Arial" w:cs="Arial"/>
          <w:sz w:val="24"/>
          <w:szCs w:val="24"/>
        </w:rPr>
      </w:pPr>
      <w:r w:rsidRPr="0023578C">
        <w:rPr>
          <w:rFonts w:ascii="Arial" w:hAnsi="Arial" w:cs="Arial"/>
          <w:sz w:val="24"/>
          <w:szCs w:val="24"/>
        </w:rPr>
        <w:t>Seven new variables proposed</w:t>
      </w:r>
    </w:p>
    <w:tbl>
      <w:tblPr>
        <w:tblW w:w="10428" w:type="dxa"/>
        <w:tblInd w:w="-5" w:type="dxa"/>
        <w:tblLook w:val="04A0" w:firstRow="1" w:lastRow="0" w:firstColumn="1" w:lastColumn="0" w:noHBand="0" w:noVBand="1"/>
      </w:tblPr>
      <w:tblGrid>
        <w:gridCol w:w="2140"/>
        <w:gridCol w:w="8288"/>
      </w:tblGrid>
      <w:tr w:rsidR="00990678" w:rsidRPr="0023578C" w14:paraId="08B9C49F" w14:textId="77777777" w:rsidTr="00B57B61">
        <w:trPr>
          <w:trHeight w:val="46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1685BA5A" w14:textId="731EC68A" w:rsidR="00990678" w:rsidRPr="00B57B61" w:rsidRDefault="00E47063" w:rsidP="003A209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Variable</w:t>
            </w:r>
          </w:p>
        </w:tc>
        <w:tc>
          <w:tcPr>
            <w:tcW w:w="8288" w:type="dxa"/>
            <w:tcBorders>
              <w:top w:val="single" w:sz="4" w:space="0" w:color="auto"/>
              <w:left w:val="nil"/>
              <w:bottom w:val="single" w:sz="4" w:space="0" w:color="auto"/>
              <w:right w:val="single" w:sz="4" w:space="0" w:color="auto"/>
            </w:tcBorders>
            <w:shd w:val="clear" w:color="auto" w:fill="auto"/>
            <w:vAlign w:val="center"/>
          </w:tcPr>
          <w:p w14:paraId="234AD428" w14:textId="4C7FBA84" w:rsidR="00990678" w:rsidRPr="00B57B61" w:rsidRDefault="00E47063" w:rsidP="00B57B61">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Variable description</w:t>
            </w:r>
          </w:p>
        </w:tc>
      </w:tr>
      <w:tr w:rsidR="00B57B61" w:rsidRPr="0023578C" w14:paraId="6EDB938A" w14:textId="77777777" w:rsidTr="00AB2DDE">
        <w:trPr>
          <w:trHeight w:val="85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7C2D3C6C" w14:textId="2F97A93C"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Route to highest level of education</w:t>
            </w:r>
          </w:p>
        </w:tc>
        <w:tc>
          <w:tcPr>
            <w:tcW w:w="8288" w:type="dxa"/>
            <w:tcBorders>
              <w:top w:val="single" w:sz="4" w:space="0" w:color="auto"/>
              <w:left w:val="nil"/>
              <w:bottom w:val="single" w:sz="4" w:space="0" w:color="auto"/>
              <w:right w:val="single" w:sz="4" w:space="0" w:color="auto"/>
            </w:tcBorders>
            <w:shd w:val="clear" w:color="auto" w:fill="auto"/>
            <w:vAlign w:val="center"/>
          </w:tcPr>
          <w:p w14:paraId="6E73E315" w14:textId="68443C1C"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We are investigating the possibility of creating a variable to better understand the qualifications route taken. For example, are the qualifications gained academic, vocational, or a mixture of both? </w:t>
            </w:r>
          </w:p>
        </w:tc>
      </w:tr>
      <w:tr w:rsidR="00B57B61" w:rsidRPr="0023578C" w14:paraId="36C6712E" w14:textId="77777777" w:rsidTr="00AB2DDE">
        <w:trPr>
          <w:trHeight w:val="1668"/>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8C32E" w14:textId="77777777"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Adult Students</w:t>
            </w:r>
          </w:p>
        </w:tc>
        <w:tc>
          <w:tcPr>
            <w:tcW w:w="8288" w:type="dxa"/>
            <w:tcBorders>
              <w:top w:val="single" w:sz="4" w:space="0" w:color="auto"/>
              <w:left w:val="nil"/>
              <w:bottom w:val="single" w:sz="4" w:space="0" w:color="auto"/>
              <w:right w:val="single" w:sz="4" w:space="0" w:color="auto"/>
            </w:tcBorders>
            <w:shd w:val="clear" w:color="auto" w:fill="auto"/>
            <w:vAlign w:val="center"/>
            <w:hideMark/>
          </w:tcPr>
          <w:p w14:paraId="20249720" w14:textId="348CBCFE"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 xml:space="preserve">In the 2011 Census, students were defined as respondents in full-time education aged four years and over. </w:t>
            </w:r>
            <w:r w:rsidRPr="0023578C">
              <w:rPr>
                <w:rFonts w:ascii="Arial" w:eastAsia="Times New Roman" w:hAnsi="Arial" w:cs="Arial"/>
                <w:sz w:val="24"/>
                <w:szCs w:val="24"/>
                <w:lang w:eastAsia="en-GB"/>
              </w:rPr>
              <w:t xml:space="preserve">In 2021, an additional variable is proposed, relating more </w:t>
            </w:r>
            <w:r w:rsidRPr="0023578C">
              <w:rPr>
                <w:rFonts w:ascii="Arial" w:eastAsia="Times New Roman" w:hAnsi="Arial" w:cs="Arial"/>
                <w:color w:val="000000"/>
                <w:sz w:val="24"/>
                <w:szCs w:val="24"/>
                <w:lang w:eastAsia="en-GB"/>
              </w:rPr>
              <w:t>specifically to adult students. This could be all students in full-time education aged 18 years and over. Alternatively, we could include only independent students, by defining them as students in full-time education aged 18 and over and not living with parents.</w:t>
            </w:r>
          </w:p>
        </w:tc>
      </w:tr>
      <w:tr w:rsidR="00B57B61" w:rsidRPr="0023578C" w14:paraId="51AFCCA2" w14:textId="77777777" w:rsidTr="00AB2DDE">
        <w:trPr>
          <w:trHeight w:val="94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5F0C148" w14:textId="77777777"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Not in employment, education or training (NEETs)</w:t>
            </w:r>
          </w:p>
        </w:tc>
        <w:tc>
          <w:tcPr>
            <w:tcW w:w="8288" w:type="dxa"/>
            <w:tcBorders>
              <w:top w:val="nil"/>
              <w:left w:val="nil"/>
              <w:bottom w:val="single" w:sz="4" w:space="0" w:color="auto"/>
              <w:right w:val="single" w:sz="4" w:space="0" w:color="auto"/>
            </w:tcBorders>
            <w:shd w:val="clear" w:color="auto" w:fill="auto"/>
            <w:vAlign w:val="center"/>
            <w:hideMark/>
          </w:tcPr>
          <w:p w14:paraId="3033E39D" w14:textId="15EC4C54"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 xml:space="preserve">This indicator variable would highlight the population aged 16 to 24 years, who are not in employment, education or training. As the 2021 Census questions are harmonised with the Labour Market Survey, the same definitions would apply. </w:t>
            </w:r>
          </w:p>
        </w:tc>
      </w:tr>
      <w:tr w:rsidR="00B57B61" w:rsidRPr="0023578C" w14:paraId="4E2C748F" w14:textId="77777777" w:rsidTr="00AB2DDE">
        <w:trPr>
          <w:trHeight w:val="981"/>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04A5172" w14:textId="77777777"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Temporarily away from work</w:t>
            </w:r>
          </w:p>
        </w:tc>
        <w:tc>
          <w:tcPr>
            <w:tcW w:w="8288" w:type="dxa"/>
            <w:tcBorders>
              <w:top w:val="nil"/>
              <w:left w:val="nil"/>
              <w:bottom w:val="single" w:sz="4" w:space="0" w:color="auto"/>
              <w:right w:val="single" w:sz="4" w:space="0" w:color="auto"/>
            </w:tcBorders>
            <w:shd w:val="clear" w:color="auto" w:fill="auto"/>
            <w:vAlign w:val="center"/>
            <w:hideMark/>
          </w:tcPr>
          <w:p w14:paraId="20CCFEEF" w14:textId="30FEF052"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 xml:space="preserve">In 2011, the question on activity last week was primarily used to find out if someone was economically active. In 2021, we are exploring the creation of “Temporarily away from work ill, on holiday or temporarily laid off” indicator. </w:t>
            </w:r>
          </w:p>
          <w:p w14:paraId="1E236027" w14:textId="735CECEA"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We’re also investigating the production of an “On maternity or paternity leave” indicator.</w:t>
            </w:r>
          </w:p>
        </w:tc>
      </w:tr>
      <w:tr w:rsidR="00B57B61" w:rsidRPr="0023578C" w14:paraId="0E9C85F5" w14:textId="77777777" w:rsidTr="00AB2DDE">
        <w:trPr>
          <w:trHeight w:val="356"/>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A807B3A" w14:textId="77777777"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Key/critical Worker</w:t>
            </w:r>
          </w:p>
        </w:tc>
        <w:tc>
          <w:tcPr>
            <w:tcW w:w="8288" w:type="dxa"/>
            <w:tcBorders>
              <w:top w:val="nil"/>
              <w:left w:val="nil"/>
              <w:bottom w:val="single" w:sz="4" w:space="0" w:color="auto"/>
              <w:right w:val="single" w:sz="4" w:space="0" w:color="auto"/>
            </w:tcBorders>
            <w:shd w:val="clear" w:color="auto" w:fill="auto"/>
            <w:vAlign w:val="center"/>
            <w:hideMark/>
          </w:tcPr>
          <w:p w14:paraId="4E041B6A" w14:textId="691D8F23"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 xml:space="preserve">This proposed indicator would show people whose occupation was critical to the response to the coronavirus pandemic, as defined by the UK government. We’d define this in line with Office for National Statistics </w:t>
            </w:r>
            <w:hyperlink r:id="rId31" w:history="1">
              <w:r w:rsidRPr="0023578C">
                <w:rPr>
                  <w:rStyle w:val="Hyperlink"/>
                  <w:rFonts w:ascii="Arial" w:hAnsi="Arial" w:cs="Arial"/>
                  <w:sz w:val="24"/>
                  <w:szCs w:val="24"/>
                </w:rPr>
                <w:t>publications on critical workers</w:t>
              </w:r>
            </w:hyperlink>
            <w:r w:rsidRPr="0023578C">
              <w:rPr>
                <w:rFonts w:ascii="Arial" w:eastAsia="Times New Roman" w:hAnsi="Arial" w:cs="Arial"/>
                <w:color w:val="000000"/>
                <w:sz w:val="24"/>
                <w:szCs w:val="24"/>
                <w:lang w:eastAsia="en-GB"/>
              </w:rPr>
              <w:t>.</w:t>
            </w:r>
          </w:p>
        </w:tc>
      </w:tr>
      <w:tr w:rsidR="00B57B61" w:rsidRPr="0023578C" w14:paraId="04FDEDBE" w14:textId="77777777" w:rsidTr="00AB2DDE">
        <w:trPr>
          <w:trHeight w:val="1311"/>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5CBB051" w14:textId="77777777"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Skills mismatch</w:t>
            </w:r>
          </w:p>
        </w:tc>
        <w:tc>
          <w:tcPr>
            <w:tcW w:w="8288" w:type="dxa"/>
            <w:tcBorders>
              <w:top w:val="nil"/>
              <w:left w:val="nil"/>
              <w:bottom w:val="single" w:sz="4" w:space="0" w:color="auto"/>
              <w:right w:val="single" w:sz="4" w:space="0" w:color="auto"/>
            </w:tcBorders>
            <w:shd w:val="clear" w:color="auto" w:fill="auto"/>
            <w:vAlign w:val="center"/>
            <w:hideMark/>
          </w:tcPr>
          <w:p w14:paraId="1237E2A1" w14:textId="6582AD72"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Skills mismatch is where a person’s educational level is significantly different to the average level of qualification within their occupation. For example, a person would be defined as under employed in their role if their highest level of education is degree level or above and the average qualification for their occupation is at level 3. This could be, for example an NVQ level 3 or one A level. The variable would be derived using highest level of qualification and occupation.</w:t>
            </w:r>
          </w:p>
        </w:tc>
      </w:tr>
      <w:tr w:rsidR="00B57B61" w:rsidRPr="0023578C" w14:paraId="7DBBE8D0" w14:textId="77777777" w:rsidTr="00AB2DDE">
        <w:trPr>
          <w:trHeight w:val="1703"/>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964ECB" w14:textId="77777777"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Economic risk created by the coronavirus pandemic indicator</w:t>
            </w:r>
          </w:p>
        </w:tc>
        <w:tc>
          <w:tcPr>
            <w:tcW w:w="8288" w:type="dxa"/>
            <w:tcBorders>
              <w:top w:val="nil"/>
              <w:left w:val="nil"/>
              <w:bottom w:val="single" w:sz="4" w:space="0" w:color="auto"/>
              <w:right w:val="single" w:sz="4" w:space="0" w:color="auto"/>
            </w:tcBorders>
            <w:shd w:val="clear" w:color="auto" w:fill="auto"/>
            <w:vAlign w:val="center"/>
            <w:hideMark/>
          </w:tcPr>
          <w:p w14:paraId="4D598123" w14:textId="33384504" w:rsidR="00B57B61" w:rsidRPr="0023578C" w:rsidRDefault="00B57B61" w:rsidP="00B57B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 xml:space="preserve">The </w:t>
            </w:r>
            <w:hyperlink r:id="rId32" w:history="1">
              <w:r w:rsidRPr="0023578C">
                <w:rPr>
                  <w:rStyle w:val="Hyperlink"/>
                  <w:rFonts w:ascii="Arial" w:hAnsi="Arial" w:cs="Arial"/>
                  <w:sz w:val="24"/>
                  <w:szCs w:val="24"/>
                </w:rPr>
                <w:t>Business Impacts of COVID Survey</w:t>
              </w:r>
            </w:hyperlink>
            <w:r w:rsidRPr="0023578C">
              <w:rPr>
                <w:rFonts w:ascii="Arial" w:eastAsia="Times New Roman" w:hAnsi="Arial" w:cs="Arial"/>
                <w:color w:val="000000"/>
                <w:sz w:val="24"/>
                <w:szCs w:val="24"/>
                <w:lang w:eastAsia="en-GB"/>
              </w:rPr>
              <w:t xml:space="preserve"> has identified industries at most risk in the pandemic. The survey identifies different risks, such as risk of unemployment, for those working in different sectors. </w:t>
            </w:r>
            <w:r w:rsidRPr="0023578C">
              <w:rPr>
                <w:rFonts w:ascii="Arial" w:eastAsia="Times New Roman" w:hAnsi="Arial" w:cs="Arial"/>
                <w:color w:val="000000"/>
                <w:sz w:val="24"/>
                <w:szCs w:val="24"/>
                <w:lang w:eastAsia="en-GB"/>
              </w:rPr>
              <w:br/>
              <w:t>The proposed variable will apply the findings of that survey to census data, to identify populations at financial risk because of the pandemic. For example, a person working in hairdressing could be identified as being at financial risk because of the pandemic.</w:t>
            </w:r>
          </w:p>
        </w:tc>
      </w:tr>
    </w:tbl>
    <w:p w14:paraId="5329461C" w14:textId="4850BCDC" w:rsidR="00DF73B6" w:rsidRDefault="00DF73B6" w:rsidP="00320AB9">
      <w:pPr>
        <w:rPr>
          <w:rFonts w:ascii="Arial" w:hAnsi="Arial" w:cs="Arial"/>
          <w:b/>
          <w:bCs/>
          <w:color w:val="000000"/>
          <w:sz w:val="24"/>
          <w:szCs w:val="24"/>
        </w:rPr>
      </w:pPr>
    </w:p>
    <w:p w14:paraId="5C6A0EC6" w14:textId="77777777" w:rsidR="00DF73B6" w:rsidRDefault="00DF73B6">
      <w:pPr>
        <w:rPr>
          <w:rFonts w:ascii="Arial" w:hAnsi="Arial" w:cs="Arial"/>
          <w:b/>
          <w:bCs/>
          <w:color w:val="000000"/>
          <w:sz w:val="24"/>
          <w:szCs w:val="24"/>
        </w:rPr>
      </w:pPr>
      <w:r>
        <w:rPr>
          <w:rFonts w:ascii="Arial" w:hAnsi="Arial" w:cs="Arial"/>
          <w:b/>
          <w:bCs/>
          <w:color w:val="000000"/>
          <w:sz w:val="24"/>
          <w:szCs w:val="24"/>
        </w:rPr>
        <w:br w:type="page"/>
      </w:r>
    </w:p>
    <w:p w14:paraId="557EA02D" w14:textId="199927D9" w:rsidR="00990678" w:rsidRPr="0023578C" w:rsidRDefault="00DF73B6" w:rsidP="00666E70">
      <w:pPr>
        <w:ind w:left="720" w:hanging="720"/>
        <w:rPr>
          <w:rFonts w:ascii="Arial" w:hAnsi="Arial" w:cs="Arial"/>
          <w:b/>
          <w:bCs/>
          <w:color w:val="000000"/>
          <w:sz w:val="24"/>
          <w:szCs w:val="24"/>
        </w:rPr>
      </w:pPr>
      <w:r>
        <w:rPr>
          <w:rFonts w:ascii="Arial" w:hAnsi="Arial" w:cs="Arial"/>
          <w:b/>
          <w:bCs/>
          <w:color w:val="000000"/>
          <w:sz w:val="24"/>
          <w:szCs w:val="24"/>
        </w:rPr>
        <w:lastRenderedPageBreak/>
        <w:t>37.</w:t>
      </w:r>
      <w:r w:rsidR="00666E70" w:rsidRPr="0023578C">
        <w:rPr>
          <w:rFonts w:ascii="Arial" w:hAnsi="Arial" w:cs="Arial"/>
          <w:b/>
          <w:bCs/>
          <w:color w:val="000000"/>
          <w:sz w:val="24"/>
          <w:szCs w:val="24"/>
        </w:rPr>
        <w:tab/>
      </w:r>
      <w:r w:rsidR="00273290" w:rsidRPr="0023578C">
        <w:rPr>
          <w:rFonts w:ascii="Arial" w:hAnsi="Arial" w:cs="Arial"/>
          <w:b/>
          <w:bCs/>
          <w:color w:val="000000"/>
          <w:sz w:val="24"/>
          <w:szCs w:val="24"/>
        </w:rPr>
        <w:t>If available, w</w:t>
      </w:r>
      <w:r w:rsidR="00990678" w:rsidRPr="0023578C">
        <w:rPr>
          <w:rFonts w:ascii="Arial" w:hAnsi="Arial" w:cs="Arial"/>
          <w:b/>
          <w:bCs/>
          <w:color w:val="000000"/>
          <w:sz w:val="24"/>
          <w:szCs w:val="24"/>
        </w:rPr>
        <w:t xml:space="preserve">hich </w:t>
      </w:r>
      <w:r w:rsidR="00273290" w:rsidRPr="0023578C">
        <w:rPr>
          <w:rFonts w:ascii="Arial" w:hAnsi="Arial" w:cs="Arial"/>
          <w:b/>
          <w:bCs/>
          <w:color w:val="000000"/>
          <w:sz w:val="24"/>
          <w:szCs w:val="24"/>
        </w:rPr>
        <w:t xml:space="preserve">of the proposed new variables on education and employment would you </w:t>
      </w:r>
      <w:r w:rsidR="009E7AA2" w:rsidRPr="0023578C">
        <w:rPr>
          <w:rFonts w:ascii="Arial" w:hAnsi="Arial" w:cs="Arial"/>
          <w:b/>
          <w:bCs/>
          <w:color w:val="000000"/>
          <w:sz w:val="24"/>
          <w:szCs w:val="24"/>
        </w:rPr>
        <w:t>have data needs for</w:t>
      </w:r>
      <w:r w:rsidR="00990678" w:rsidRPr="0023578C">
        <w:rPr>
          <w:rFonts w:ascii="Arial" w:hAnsi="Arial" w:cs="Arial"/>
          <w:b/>
          <w:bCs/>
          <w:color w:val="000000"/>
          <w:sz w:val="24"/>
          <w:szCs w:val="24"/>
        </w:rPr>
        <w:t xml:space="preserve">? </w:t>
      </w:r>
      <w:r w:rsidR="00320AB9" w:rsidRPr="0023578C">
        <w:rPr>
          <w:rFonts w:ascii="Arial" w:hAnsi="Arial" w:cs="Arial"/>
          <w:bCs/>
          <w:color w:val="000000"/>
          <w:sz w:val="24"/>
        </w:rPr>
        <w:t>Please select all that apply</w:t>
      </w:r>
      <w:r w:rsidR="00990678" w:rsidRPr="0023578C">
        <w:rPr>
          <w:rFonts w:ascii="Arial" w:hAnsi="Arial" w:cs="Arial"/>
          <w:color w:val="000000"/>
          <w:sz w:val="24"/>
          <w:szCs w:val="24"/>
        </w:rPr>
        <w:t xml:space="preserve"> </w:t>
      </w:r>
    </w:p>
    <w:p w14:paraId="75D3D2DC" w14:textId="1F11F38F" w:rsidR="00990678" w:rsidRPr="0023578C" w:rsidRDefault="00990678" w:rsidP="00990678">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273290" w:rsidRPr="0023578C">
        <w:rPr>
          <w:rFonts w:ascii="Arial" w:eastAsia="Times New Roman" w:hAnsi="Arial" w:cs="Arial"/>
          <w:color w:val="000000"/>
          <w:sz w:val="24"/>
          <w:szCs w:val="24"/>
          <w:lang w:eastAsia="en-GB"/>
        </w:rPr>
        <w:t>Route to highest level of education</w:t>
      </w:r>
    </w:p>
    <w:p w14:paraId="5A4D2D11" w14:textId="62DFD81C" w:rsidR="00990678" w:rsidRPr="0023578C" w:rsidRDefault="00990678" w:rsidP="00990678">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273290" w:rsidRPr="0023578C">
        <w:rPr>
          <w:rFonts w:ascii="Arial" w:eastAsia="Times New Roman" w:hAnsi="Arial" w:cs="Arial"/>
          <w:color w:val="000000"/>
          <w:sz w:val="24"/>
          <w:szCs w:val="24"/>
          <w:lang w:eastAsia="en-GB"/>
        </w:rPr>
        <w:t>Adult Students</w:t>
      </w:r>
    </w:p>
    <w:p w14:paraId="5DC6DBC9" w14:textId="37D1A34D" w:rsidR="00990678" w:rsidRPr="0023578C" w:rsidRDefault="00990678" w:rsidP="00990678">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273290" w:rsidRPr="0023578C">
        <w:rPr>
          <w:rFonts w:ascii="Arial" w:eastAsia="Times New Roman" w:hAnsi="Arial" w:cs="Arial"/>
          <w:color w:val="000000"/>
          <w:sz w:val="24"/>
          <w:szCs w:val="24"/>
          <w:lang w:eastAsia="en-GB"/>
        </w:rPr>
        <w:t>Not in employment, education or training (NEETs)</w:t>
      </w:r>
    </w:p>
    <w:p w14:paraId="30EA9C77" w14:textId="3F02F023" w:rsidR="00990678" w:rsidRPr="0023578C" w:rsidRDefault="00990678" w:rsidP="00990678">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273290" w:rsidRPr="0023578C">
        <w:rPr>
          <w:rFonts w:ascii="Arial" w:eastAsia="Times New Roman" w:hAnsi="Arial" w:cs="Arial"/>
          <w:color w:val="000000"/>
          <w:sz w:val="24"/>
          <w:szCs w:val="24"/>
          <w:lang w:eastAsia="en-GB"/>
        </w:rPr>
        <w:t>Temporarily away from work</w:t>
      </w:r>
      <w:r w:rsidRPr="0023578C">
        <w:rPr>
          <w:rFonts w:ascii="Arial" w:hAnsi="Arial" w:cs="Arial"/>
          <w:sz w:val="24"/>
          <w:szCs w:val="24"/>
        </w:rPr>
        <w:t xml:space="preserve"> </w:t>
      </w:r>
    </w:p>
    <w:p w14:paraId="33815108" w14:textId="0E892FB4" w:rsidR="00990678" w:rsidRPr="0023578C" w:rsidRDefault="00990678" w:rsidP="00990678">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273290" w:rsidRPr="0023578C">
        <w:rPr>
          <w:rFonts w:ascii="Arial" w:eastAsia="Times New Roman" w:hAnsi="Arial" w:cs="Arial"/>
          <w:color w:val="000000"/>
          <w:sz w:val="24"/>
          <w:szCs w:val="24"/>
          <w:lang w:eastAsia="en-GB"/>
        </w:rPr>
        <w:t>Key/critical Worker</w:t>
      </w:r>
    </w:p>
    <w:p w14:paraId="030E648B" w14:textId="5FB77E14" w:rsidR="00990678" w:rsidRPr="0023578C" w:rsidRDefault="00990678" w:rsidP="00990678">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273290" w:rsidRPr="0023578C">
        <w:rPr>
          <w:rFonts w:ascii="Arial" w:eastAsia="Times New Roman" w:hAnsi="Arial" w:cs="Arial"/>
          <w:color w:val="000000"/>
          <w:sz w:val="24"/>
          <w:szCs w:val="24"/>
          <w:lang w:eastAsia="en-GB"/>
        </w:rPr>
        <w:t>Skills mismatch</w:t>
      </w:r>
    </w:p>
    <w:p w14:paraId="61450D4C" w14:textId="311C091B" w:rsidR="00273290" w:rsidRPr="0023578C" w:rsidRDefault="00990678" w:rsidP="00273290">
      <w:pPr>
        <w:spacing w:after="0" w:line="360" w:lineRule="auto"/>
        <w:ind w:left="720"/>
        <w:contextualSpacing/>
        <w:rPr>
          <w:rFonts w:ascii="Arial" w:eastAsia="Times New Roman" w:hAnsi="Arial" w:cs="Arial"/>
          <w:color w:val="000000"/>
          <w:sz w:val="24"/>
          <w:szCs w:val="24"/>
          <w:lang w:eastAsia="en-GB"/>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273290" w:rsidRPr="0023578C">
        <w:rPr>
          <w:rFonts w:ascii="Arial" w:eastAsia="Times New Roman" w:hAnsi="Arial" w:cs="Arial"/>
          <w:color w:val="000000"/>
          <w:sz w:val="24"/>
          <w:szCs w:val="24"/>
          <w:lang w:eastAsia="en-GB"/>
        </w:rPr>
        <w:t>Economic risk created by the coronavirus pandemic indicator</w:t>
      </w:r>
    </w:p>
    <w:p w14:paraId="14A1DB33" w14:textId="7560DB22" w:rsidR="00B57B61" w:rsidRDefault="00273290" w:rsidP="00DF73B6">
      <w:pPr>
        <w:spacing w:after="0" w:line="360" w:lineRule="auto"/>
        <w:ind w:left="720"/>
        <w:contextualSpacing/>
        <w:rPr>
          <w:rFonts w:ascii="Arial" w:hAnsi="Arial" w:cs="Arial"/>
          <w:color w:val="000000"/>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None, I would not use any of the proposed new education and employment variables</w:t>
      </w:r>
    </w:p>
    <w:p w14:paraId="481176DC" w14:textId="02BC80B2" w:rsidR="00273290" w:rsidRPr="0023578C" w:rsidRDefault="00705BAB" w:rsidP="00705BAB">
      <w:pPr>
        <w:pStyle w:val="ListParagraph"/>
        <w:spacing w:after="0"/>
        <w:rPr>
          <w:rFonts w:ascii="Arial" w:hAnsi="Arial" w:cs="Arial"/>
          <w:color w:val="000000"/>
          <w:sz w:val="24"/>
          <w:szCs w:val="24"/>
        </w:rPr>
      </w:pPr>
      <w:r w:rsidRPr="0023578C">
        <w:rPr>
          <w:rFonts w:ascii="Arial" w:hAnsi="Arial" w:cs="Arial"/>
          <w:color w:val="000000"/>
          <w:sz w:val="24"/>
          <w:szCs w:val="24"/>
        </w:rPr>
        <w:t xml:space="preserve">If you indicated that you would </w:t>
      </w:r>
      <w:r w:rsidR="009E7AA2" w:rsidRPr="0023578C">
        <w:rPr>
          <w:rFonts w:ascii="Arial" w:hAnsi="Arial" w:cs="Arial"/>
          <w:color w:val="000000"/>
          <w:sz w:val="24"/>
          <w:szCs w:val="24"/>
        </w:rPr>
        <w:t xml:space="preserve">have </w:t>
      </w:r>
      <w:r w:rsidRPr="0023578C">
        <w:rPr>
          <w:rFonts w:ascii="Arial" w:hAnsi="Arial" w:cs="Arial"/>
          <w:color w:val="000000"/>
          <w:sz w:val="24"/>
          <w:szCs w:val="24"/>
        </w:rPr>
        <w:t>use one or more of the new variables, please describe the additional analysis that you plan to do using the variable(s) and the value of undertaking this research.</w:t>
      </w:r>
    </w:p>
    <w:p w14:paraId="4C4F5603" w14:textId="4585AFE3" w:rsidR="00273290" w:rsidRPr="0023578C" w:rsidRDefault="005E6A37" w:rsidP="00273290">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34B97F51" wp14:editId="40A026F8">
                <wp:extent cx="6098650" cy="2918129"/>
                <wp:effectExtent l="0" t="0" r="16510" b="15875"/>
                <wp:docPr id="279"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2918129"/>
                        </a:xfrm>
                        <a:prstGeom prst="rect">
                          <a:avLst/>
                        </a:prstGeom>
                        <a:noFill/>
                        <a:ln w="9525">
                          <a:solidFill>
                            <a:srgbClr val="000000"/>
                          </a:solidFill>
                          <a:miter lim="800000"/>
                          <a:headEnd/>
                          <a:tailEnd/>
                        </a:ln>
                      </wps:spPr>
                      <wps:txbx>
                        <w:txbxContent>
                          <w:p w14:paraId="2377C9CE" w14:textId="2E0AD9B6" w:rsidR="00FE0A25" w:rsidRDefault="00FE0A25" w:rsidP="005E6A37">
                            <w:pPr>
                              <w:rPr>
                                <w:rFonts w:ascii="Arial" w:hAnsi="Arial" w:cs="Arial"/>
                                <w:sz w:val="24"/>
                              </w:rPr>
                            </w:pPr>
                          </w:p>
                          <w:p w14:paraId="714EECC9" w14:textId="66677825" w:rsidR="00FE0A25" w:rsidRDefault="00FE0A25" w:rsidP="005E6A37">
                            <w:pPr>
                              <w:rPr>
                                <w:rFonts w:ascii="Arial" w:hAnsi="Arial" w:cs="Arial"/>
                                <w:sz w:val="24"/>
                              </w:rPr>
                            </w:pPr>
                          </w:p>
                          <w:p w14:paraId="2A7901DA" w14:textId="6476C997" w:rsidR="00FE0A25" w:rsidRDefault="00FE0A25" w:rsidP="005E6A37">
                            <w:pPr>
                              <w:rPr>
                                <w:rFonts w:ascii="Arial" w:hAnsi="Arial" w:cs="Arial"/>
                                <w:sz w:val="24"/>
                              </w:rPr>
                            </w:pPr>
                          </w:p>
                          <w:p w14:paraId="3C209B58" w14:textId="3C936821" w:rsidR="00FE0A25" w:rsidRDefault="00FE0A25" w:rsidP="005E6A37">
                            <w:pPr>
                              <w:rPr>
                                <w:rFonts w:ascii="Arial" w:hAnsi="Arial" w:cs="Arial"/>
                                <w:sz w:val="24"/>
                              </w:rPr>
                            </w:pPr>
                          </w:p>
                          <w:p w14:paraId="7E0E81FE" w14:textId="508BBC12" w:rsidR="00FE0A25" w:rsidRDefault="00FE0A25" w:rsidP="005E6A37">
                            <w:pPr>
                              <w:rPr>
                                <w:rFonts w:ascii="Arial" w:hAnsi="Arial" w:cs="Arial"/>
                                <w:sz w:val="24"/>
                              </w:rPr>
                            </w:pPr>
                          </w:p>
                          <w:p w14:paraId="1BBAD36F" w14:textId="5444A79F" w:rsidR="00FE0A25" w:rsidRDefault="00FE0A25" w:rsidP="005E6A37">
                            <w:pPr>
                              <w:rPr>
                                <w:rFonts w:ascii="Arial" w:hAnsi="Arial" w:cs="Arial"/>
                                <w:sz w:val="24"/>
                              </w:rPr>
                            </w:pPr>
                          </w:p>
                          <w:p w14:paraId="68DF663C" w14:textId="7962D632" w:rsidR="00FE0A25" w:rsidRDefault="00FE0A25" w:rsidP="005E6A37">
                            <w:pPr>
                              <w:rPr>
                                <w:rFonts w:ascii="Arial" w:hAnsi="Arial" w:cs="Arial"/>
                                <w:sz w:val="24"/>
                              </w:rPr>
                            </w:pPr>
                          </w:p>
                          <w:p w14:paraId="5FC03ACB" w14:textId="4D1AD882" w:rsidR="00FE0A25" w:rsidRDefault="00FE0A25" w:rsidP="005E6A37">
                            <w:pPr>
                              <w:rPr>
                                <w:rFonts w:ascii="Arial" w:hAnsi="Arial" w:cs="Arial"/>
                                <w:sz w:val="24"/>
                              </w:rPr>
                            </w:pPr>
                          </w:p>
                          <w:p w14:paraId="19F0C114" w14:textId="74BE230A" w:rsidR="00FE0A25" w:rsidRDefault="00FE0A25" w:rsidP="005E6A37">
                            <w:pPr>
                              <w:rPr>
                                <w:rFonts w:ascii="Arial" w:hAnsi="Arial" w:cs="Arial"/>
                                <w:sz w:val="24"/>
                              </w:rPr>
                            </w:pPr>
                          </w:p>
                          <w:p w14:paraId="3D532BBF"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4B97F51" id="_x0000_s1057" type="#_x0000_t202" alt="Title: Any other comments - Description: Blank response box" style="width:480.2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" filled="f">
                <v:textbox>
                  <w:txbxContent>
                    <w:p w14:paraId="2377C9CE" w14:textId="2E0AD9B6" w:rsidR="00FE0A25" w:rsidRDefault="00FE0A25" w:rsidP="005E6A37">
                      <w:pPr>
                        <w:rPr>
                          <w:rFonts w:ascii="Arial" w:hAnsi="Arial" w:cs="Arial"/>
                          <w:sz w:val="24"/>
                        </w:rPr>
                      </w:pPr>
                    </w:p>
                    <w:p w14:paraId="714EECC9" w14:textId="66677825" w:rsidR="00FE0A25" w:rsidRDefault="00FE0A25" w:rsidP="005E6A37">
                      <w:pPr>
                        <w:rPr>
                          <w:rFonts w:ascii="Arial" w:hAnsi="Arial" w:cs="Arial"/>
                          <w:sz w:val="24"/>
                        </w:rPr>
                      </w:pPr>
                    </w:p>
                    <w:p w14:paraId="2A7901DA" w14:textId="6476C997" w:rsidR="00FE0A25" w:rsidRDefault="00FE0A25" w:rsidP="005E6A37">
                      <w:pPr>
                        <w:rPr>
                          <w:rFonts w:ascii="Arial" w:hAnsi="Arial" w:cs="Arial"/>
                          <w:sz w:val="24"/>
                        </w:rPr>
                      </w:pPr>
                    </w:p>
                    <w:p w14:paraId="3C209B58" w14:textId="3C936821" w:rsidR="00FE0A25" w:rsidRDefault="00FE0A25" w:rsidP="005E6A37">
                      <w:pPr>
                        <w:rPr>
                          <w:rFonts w:ascii="Arial" w:hAnsi="Arial" w:cs="Arial"/>
                          <w:sz w:val="24"/>
                        </w:rPr>
                      </w:pPr>
                    </w:p>
                    <w:p w14:paraId="7E0E81FE" w14:textId="508BBC12" w:rsidR="00FE0A25" w:rsidRDefault="00FE0A25" w:rsidP="005E6A37">
                      <w:pPr>
                        <w:rPr>
                          <w:rFonts w:ascii="Arial" w:hAnsi="Arial" w:cs="Arial"/>
                          <w:sz w:val="24"/>
                        </w:rPr>
                      </w:pPr>
                    </w:p>
                    <w:p w14:paraId="1BBAD36F" w14:textId="5444A79F" w:rsidR="00FE0A25" w:rsidRDefault="00FE0A25" w:rsidP="005E6A37">
                      <w:pPr>
                        <w:rPr>
                          <w:rFonts w:ascii="Arial" w:hAnsi="Arial" w:cs="Arial"/>
                          <w:sz w:val="24"/>
                        </w:rPr>
                      </w:pPr>
                    </w:p>
                    <w:p w14:paraId="68DF663C" w14:textId="7962D632" w:rsidR="00FE0A25" w:rsidRDefault="00FE0A25" w:rsidP="005E6A37">
                      <w:pPr>
                        <w:rPr>
                          <w:rFonts w:ascii="Arial" w:hAnsi="Arial" w:cs="Arial"/>
                          <w:sz w:val="24"/>
                        </w:rPr>
                      </w:pPr>
                    </w:p>
                    <w:p w14:paraId="5FC03ACB" w14:textId="4D1AD882" w:rsidR="00FE0A25" w:rsidRDefault="00FE0A25" w:rsidP="005E6A37">
                      <w:pPr>
                        <w:rPr>
                          <w:rFonts w:ascii="Arial" w:hAnsi="Arial" w:cs="Arial"/>
                          <w:sz w:val="24"/>
                        </w:rPr>
                      </w:pPr>
                    </w:p>
                    <w:p w14:paraId="19F0C114" w14:textId="74BE230A" w:rsidR="00FE0A25" w:rsidRDefault="00FE0A25" w:rsidP="005E6A37">
                      <w:pPr>
                        <w:rPr>
                          <w:rFonts w:ascii="Arial" w:hAnsi="Arial" w:cs="Arial"/>
                          <w:sz w:val="24"/>
                        </w:rPr>
                      </w:pPr>
                    </w:p>
                    <w:p w14:paraId="3D532BBF" w14:textId="77777777" w:rsidR="00FE0A25" w:rsidRPr="007F4DA9" w:rsidRDefault="00FE0A25" w:rsidP="005E6A37">
                      <w:pPr>
                        <w:rPr>
                          <w:rFonts w:ascii="Arial" w:hAnsi="Arial" w:cs="Arial"/>
                          <w:sz w:val="24"/>
                        </w:rPr>
                      </w:pPr>
                    </w:p>
                  </w:txbxContent>
                </v:textbox>
                <w10:anchorlock/>
              </v:shape>
            </w:pict>
          </mc:Fallback>
        </mc:AlternateContent>
      </w:r>
    </w:p>
    <w:p w14:paraId="1BFB19C1" w14:textId="77777777" w:rsidR="00AC018E" w:rsidRPr="0023578C" w:rsidRDefault="00AC018E" w:rsidP="00CD4829">
      <w:pPr>
        <w:rPr>
          <w:rFonts w:ascii="Arial" w:hAnsi="Arial" w:cs="Arial"/>
          <w:b/>
          <w:sz w:val="24"/>
          <w:szCs w:val="24"/>
          <w:u w:val="single"/>
        </w:rPr>
      </w:pPr>
    </w:p>
    <w:p w14:paraId="5CBC8172" w14:textId="21072F2F" w:rsidR="00705BAB" w:rsidRPr="0023578C" w:rsidRDefault="00AB2DDE" w:rsidP="00CD4829">
      <w:pPr>
        <w:rPr>
          <w:rFonts w:ascii="Arial" w:hAnsi="Arial" w:cs="Arial"/>
          <w:b/>
          <w:sz w:val="24"/>
          <w:szCs w:val="24"/>
          <w:u w:val="single"/>
        </w:rPr>
      </w:pPr>
      <w:r w:rsidRPr="0023578C">
        <w:rPr>
          <w:rFonts w:ascii="Arial" w:hAnsi="Arial" w:cs="Arial"/>
          <w:b/>
          <w:sz w:val="24"/>
          <w:szCs w:val="24"/>
          <w:u w:val="single"/>
        </w:rPr>
        <w:t>Health and living arrangements</w:t>
      </w:r>
      <w:r w:rsidRPr="0023578C">
        <w:rPr>
          <w:rFonts w:ascii="Arial" w:hAnsi="Arial" w:cs="Arial"/>
          <w:b/>
          <w:sz w:val="24"/>
          <w:szCs w:val="24"/>
        </w:rPr>
        <w:t xml:space="preserve"> </w:t>
      </w:r>
      <w:r w:rsidRPr="0023578C">
        <w:rPr>
          <w:rFonts w:ascii="Arial" w:hAnsi="Arial" w:cs="Arial"/>
          <w:sz w:val="24"/>
          <w:szCs w:val="24"/>
        </w:rPr>
        <w:t xml:space="preserve">- </w:t>
      </w:r>
      <w:r w:rsidR="00705BAB" w:rsidRPr="0023578C">
        <w:rPr>
          <w:rFonts w:ascii="Arial" w:hAnsi="Arial" w:cs="Arial"/>
          <w:sz w:val="24"/>
          <w:szCs w:val="24"/>
        </w:rPr>
        <w:t>Four new variables proposed</w:t>
      </w:r>
    </w:p>
    <w:tbl>
      <w:tblPr>
        <w:tblW w:w="10434" w:type="dxa"/>
        <w:tblInd w:w="-5" w:type="dxa"/>
        <w:tblLook w:val="04A0" w:firstRow="1" w:lastRow="0" w:firstColumn="1" w:lastColumn="0" w:noHBand="0" w:noVBand="1"/>
      </w:tblPr>
      <w:tblGrid>
        <w:gridCol w:w="2194"/>
        <w:gridCol w:w="8240"/>
      </w:tblGrid>
      <w:tr w:rsidR="00E47063" w:rsidRPr="0023578C" w14:paraId="3EF00074" w14:textId="77777777" w:rsidTr="00B57B61">
        <w:trPr>
          <w:trHeight w:val="460"/>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8C706" w14:textId="11507DFB" w:rsidR="00E47063" w:rsidRPr="0023578C" w:rsidRDefault="00E47063" w:rsidP="00E47063">
            <w:p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Variable</w:t>
            </w:r>
          </w:p>
        </w:tc>
        <w:tc>
          <w:tcPr>
            <w:tcW w:w="8240" w:type="dxa"/>
            <w:tcBorders>
              <w:top w:val="single" w:sz="4" w:space="0" w:color="auto"/>
              <w:left w:val="nil"/>
              <w:bottom w:val="single" w:sz="4" w:space="0" w:color="auto"/>
              <w:right w:val="single" w:sz="4" w:space="0" w:color="auto"/>
            </w:tcBorders>
            <w:shd w:val="clear" w:color="auto" w:fill="auto"/>
            <w:vAlign w:val="center"/>
          </w:tcPr>
          <w:p w14:paraId="66B8144F" w14:textId="3D3B2962" w:rsidR="00E47063" w:rsidRPr="0023578C" w:rsidRDefault="00E47063" w:rsidP="00E47063">
            <w:p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Variable description</w:t>
            </w:r>
          </w:p>
        </w:tc>
      </w:tr>
      <w:tr w:rsidR="00705BAB" w:rsidRPr="0023578C" w14:paraId="7B9222BC" w14:textId="77777777" w:rsidTr="00B57B61">
        <w:trPr>
          <w:trHeight w:val="1304"/>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FD26" w14:textId="77777777" w:rsidR="00705BAB" w:rsidRPr="0023578C" w:rsidRDefault="00705BAB"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COVID-19 health risk</w:t>
            </w:r>
          </w:p>
        </w:tc>
        <w:tc>
          <w:tcPr>
            <w:tcW w:w="8240" w:type="dxa"/>
            <w:tcBorders>
              <w:top w:val="single" w:sz="4" w:space="0" w:color="auto"/>
              <w:left w:val="nil"/>
              <w:bottom w:val="single" w:sz="4" w:space="0" w:color="auto"/>
              <w:right w:val="single" w:sz="4" w:space="0" w:color="auto"/>
            </w:tcBorders>
            <w:shd w:val="clear" w:color="auto" w:fill="auto"/>
            <w:vAlign w:val="center"/>
            <w:hideMark/>
          </w:tcPr>
          <w:p w14:paraId="5B698EA4" w14:textId="6A72CAC7" w:rsidR="00705BAB" w:rsidRPr="0023578C" w:rsidRDefault="009E7AA2"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 xml:space="preserve">We can define an output based on the </w:t>
            </w:r>
            <w:hyperlink r:id="rId33" w:history="1">
              <w:r w:rsidRPr="0023578C">
                <w:rPr>
                  <w:rStyle w:val="Hyperlink"/>
                  <w:rFonts w:ascii="Arial" w:hAnsi="Arial" w:cs="Arial"/>
                  <w:sz w:val="24"/>
                  <w:szCs w:val="24"/>
                </w:rPr>
                <w:t>vaccination priority groups</w:t>
              </w:r>
            </w:hyperlink>
            <w:r w:rsidRPr="0023578C">
              <w:rPr>
                <w:rFonts w:ascii="Arial" w:eastAsia="Times New Roman" w:hAnsi="Arial" w:cs="Arial"/>
                <w:color w:val="000000"/>
                <w:sz w:val="24"/>
                <w:szCs w:val="24"/>
                <w:lang w:eastAsia="en-GB"/>
              </w:rPr>
              <w:t xml:space="preserve"> by using the self-reported general health status to identify at-risk groups. For example, </w:t>
            </w:r>
            <w:hyperlink r:id="rId34" w:history="1">
              <w:r w:rsidRPr="0023578C">
                <w:rPr>
                  <w:rStyle w:val="Hyperlink"/>
                  <w:rFonts w:ascii="Arial" w:hAnsi="Arial" w:cs="Arial"/>
                  <w:sz w:val="24"/>
                  <w:szCs w:val="24"/>
                </w:rPr>
                <w:t>previous research</w:t>
              </w:r>
            </w:hyperlink>
            <w:r w:rsidRPr="0023578C">
              <w:rPr>
                <w:rFonts w:ascii="Arial" w:eastAsia="Times New Roman" w:hAnsi="Arial" w:cs="Arial"/>
                <w:color w:val="000000"/>
                <w:sz w:val="24"/>
                <w:szCs w:val="24"/>
                <w:lang w:eastAsia="en-GB"/>
              </w:rPr>
              <w:t xml:space="preserve"> in England and Wales has shown that we can take a response to the question on how conditions limit your activities of “limited a lot” to mean “</w:t>
            </w:r>
            <w:hyperlink r:id="rId35" w:history="1">
              <w:r w:rsidRPr="0023578C">
                <w:rPr>
                  <w:rStyle w:val="Hyperlink"/>
                  <w:rFonts w:ascii="Arial" w:hAnsi="Arial" w:cs="Arial"/>
                  <w:sz w:val="24"/>
                  <w:szCs w:val="24"/>
                </w:rPr>
                <w:t>clinically extremely vulnerable</w:t>
              </w:r>
            </w:hyperlink>
            <w:r w:rsidRPr="0023578C">
              <w:rPr>
                <w:rFonts w:ascii="Arial" w:eastAsia="Times New Roman" w:hAnsi="Arial" w:cs="Arial"/>
                <w:color w:val="000000"/>
                <w:sz w:val="24"/>
                <w:szCs w:val="24"/>
                <w:lang w:eastAsia="en-GB"/>
              </w:rPr>
              <w:t>”.</w:t>
            </w:r>
          </w:p>
        </w:tc>
      </w:tr>
      <w:tr w:rsidR="00705BAB" w:rsidRPr="0023578C" w14:paraId="0A7ED973" w14:textId="77777777" w:rsidTr="00B57B61">
        <w:trPr>
          <w:trHeight w:val="937"/>
        </w:trPr>
        <w:tc>
          <w:tcPr>
            <w:tcW w:w="2194" w:type="dxa"/>
            <w:tcBorders>
              <w:top w:val="nil"/>
              <w:left w:val="single" w:sz="4" w:space="0" w:color="auto"/>
              <w:bottom w:val="single" w:sz="4" w:space="0" w:color="auto"/>
              <w:right w:val="single" w:sz="4" w:space="0" w:color="auto"/>
            </w:tcBorders>
            <w:shd w:val="clear" w:color="auto" w:fill="auto"/>
            <w:vAlign w:val="center"/>
            <w:hideMark/>
          </w:tcPr>
          <w:p w14:paraId="304B7B7C" w14:textId="77777777" w:rsidR="00705BAB" w:rsidRPr="0023578C" w:rsidRDefault="00705BAB"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Houses in multiple occupation (HMO)</w:t>
            </w:r>
          </w:p>
        </w:tc>
        <w:tc>
          <w:tcPr>
            <w:tcW w:w="8240" w:type="dxa"/>
            <w:tcBorders>
              <w:top w:val="nil"/>
              <w:left w:val="nil"/>
              <w:bottom w:val="single" w:sz="4" w:space="0" w:color="auto"/>
              <w:right w:val="single" w:sz="4" w:space="0" w:color="auto"/>
            </w:tcBorders>
            <w:shd w:val="clear" w:color="auto" w:fill="auto"/>
            <w:vAlign w:val="center"/>
            <w:hideMark/>
          </w:tcPr>
          <w:p w14:paraId="5ACD212E" w14:textId="77777777" w:rsidR="00705BAB" w:rsidRPr="0023578C" w:rsidRDefault="00705BAB"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 xml:space="preserve">According to </w:t>
            </w:r>
            <w:hyperlink r:id="rId36" w:history="1">
              <w:r w:rsidRPr="0023578C">
                <w:rPr>
                  <w:rStyle w:val="Hyperlink"/>
                  <w:rFonts w:ascii="Arial" w:hAnsi="Arial" w:cs="Arial"/>
                  <w:sz w:val="24"/>
                  <w:szCs w:val="24"/>
                </w:rPr>
                <w:t>government guidelines,</w:t>
              </w:r>
            </w:hyperlink>
            <w:r w:rsidRPr="0023578C">
              <w:rPr>
                <w:rFonts w:ascii="Arial" w:eastAsia="Times New Roman" w:hAnsi="Arial" w:cs="Arial"/>
                <w:color w:val="000000"/>
                <w:sz w:val="24"/>
                <w:szCs w:val="24"/>
                <w:lang w:eastAsia="en-GB"/>
              </w:rPr>
              <w:t xml:space="preserve"> HMO’s are typically defined as private rented dwellings occupied by three or more people who aren’t in the same family. For 2021, we could design outputs to fit this definition as closely as possible. </w:t>
            </w:r>
          </w:p>
        </w:tc>
      </w:tr>
      <w:tr w:rsidR="00705BAB" w:rsidRPr="0023578C" w14:paraId="62550E42" w14:textId="77777777" w:rsidTr="00B57B61">
        <w:trPr>
          <w:trHeight w:val="781"/>
        </w:trPr>
        <w:tc>
          <w:tcPr>
            <w:tcW w:w="2194" w:type="dxa"/>
            <w:tcBorders>
              <w:top w:val="nil"/>
              <w:left w:val="single" w:sz="4" w:space="0" w:color="auto"/>
              <w:bottom w:val="single" w:sz="4" w:space="0" w:color="auto"/>
              <w:right w:val="single" w:sz="4" w:space="0" w:color="auto"/>
            </w:tcBorders>
            <w:shd w:val="clear" w:color="auto" w:fill="auto"/>
            <w:vAlign w:val="center"/>
            <w:hideMark/>
          </w:tcPr>
          <w:p w14:paraId="3F68CE4B" w14:textId="77777777" w:rsidR="00705BAB" w:rsidRPr="0023578C" w:rsidRDefault="00705BAB"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Multigenerational households</w:t>
            </w:r>
          </w:p>
        </w:tc>
        <w:tc>
          <w:tcPr>
            <w:tcW w:w="8240" w:type="dxa"/>
            <w:tcBorders>
              <w:top w:val="nil"/>
              <w:left w:val="nil"/>
              <w:bottom w:val="single" w:sz="4" w:space="0" w:color="auto"/>
              <w:right w:val="single" w:sz="4" w:space="0" w:color="auto"/>
            </w:tcBorders>
            <w:shd w:val="clear" w:color="auto" w:fill="auto"/>
            <w:vAlign w:val="center"/>
            <w:hideMark/>
          </w:tcPr>
          <w:p w14:paraId="32BEF1F5" w14:textId="77777777" w:rsidR="00705BAB" w:rsidRPr="0023578C" w:rsidRDefault="00705BAB"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Multigenerational households are defined as any household with more than two generations resident. For example, when children, parent(s) and grandparent(s) live together. This indicator would identify households that met that definition.</w:t>
            </w:r>
          </w:p>
        </w:tc>
      </w:tr>
      <w:tr w:rsidR="00705BAB" w:rsidRPr="0023578C" w14:paraId="4C2E66B8" w14:textId="77777777" w:rsidTr="00B57B61">
        <w:trPr>
          <w:trHeight w:val="743"/>
        </w:trPr>
        <w:tc>
          <w:tcPr>
            <w:tcW w:w="2194" w:type="dxa"/>
            <w:tcBorders>
              <w:top w:val="nil"/>
              <w:left w:val="single" w:sz="4" w:space="0" w:color="auto"/>
              <w:bottom w:val="single" w:sz="4" w:space="0" w:color="auto"/>
              <w:right w:val="single" w:sz="4" w:space="0" w:color="auto"/>
            </w:tcBorders>
            <w:shd w:val="clear" w:color="auto" w:fill="auto"/>
            <w:vAlign w:val="center"/>
            <w:hideMark/>
          </w:tcPr>
          <w:p w14:paraId="7410D40A" w14:textId="77777777" w:rsidR="00705BAB" w:rsidRPr="0023578C" w:rsidRDefault="00705BAB"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lastRenderedPageBreak/>
              <w:t>Living together/apart</w:t>
            </w:r>
          </w:p>
        </w:tc>
        <w:tc>
          <w:tcPr>
            <w:tcW w:w="8240" w:type="dxa"/>
            <w:tcBorders>
              <w:top w:val="nil"/>
              <w:left w:val="nil"/>
              <w:bottom w:val="single" w:sz="4" w:space="0" w:color="auto"/>
              <w:right w:val="single" w:sz="4" w:space="0" w:color="auto"/>
            </w:tcBorders>
            <w:shd w:val="clear" w:color="auto" w:fill="auto"/>
            <w:vAlign w:val="center"/>
            <w:hideMark/>
          </w:tcPr>
          <w:p w14:paraId="44A36A36" w14:textId="77777777" w:rsidR="00705BAB" w:rsidRPr="0023578C" w:rsidRDefault="00705BAB" w:rsidP="003A2099">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We are investigating the feasibility of producing a variable indicating the population that live separately to their partners. The population we could identify is: those who are married or in a civil partnership but not living with the person that relationship is with.</w:t>
            </w:r>
          </w:p>
        </w:tc>
      </w:tr>
    </w:tbl>
    <w:p w14:paraId="2BEB76C5" w14:textId="77777777" w:rsidR="00B57B61" w:rsidRPr="0023578C" w:rsidRDefault="00B57B61" w:rsidP="00705BAB">
      <w:pPr>
        <w:rPr>
          <w:rFonts w:ascii="Arial" w:hAnsi="Arial" w:cs="Arial"/>
          <w:b/>
          <w:bCs/>
          <w:color w:val="000000"/>
          <w:sz w:val="24"/>
          <w:szCs w:val="24"/>
        </w:rPr>
      </w:pPr>
    </w:p>
    <w:p w14:paraId="47307BE9" w14:textId="39CB092A" w:rsidR="00705BAB" w:rsidRPr="0023578C" w:rsidRDefault="00DF73B6" w:rsidP="00666E70">
      <w:pPr>
        <w:ind w:left="720" w:hanging="720"/>
        <w:rPr>
          <w:rFonts w:ascii="Arial" w:hAnsi="Arial" w:cs="Arial"/>
          <w:b/>
          <w:bCs/>
          <w:color w:val="000000"/>
          <w:sz w:val="24"/>
          <w:szCs w:val="24"/>
        </w:rPr>
      </w:pPr>
      <w:r>
        <w:rPr>
          <w:rFonts w:ascii="Arial" w:hAnsi="Arial" w:cs="Arial"/>
          <w:b/>
          <w:bCs/>
          <w:color w:val="000000"/>
          <w:sz w:val="24"/>
          <w:szCs w:val="24"/>
        </w:rPr>
        <w:t>38.</w:t>
      </w:r>
      <w:r w:rsidR="00666E70" w:rsidRPr="0023578C">
        <w:rPr>
          <w:rFonts w:ascii="Arial" w:hAnsi="Arial" w:cs="Arial"/>
          <w:b/>
          <w:bCs/>
          <w:color w:val="000000"/>
          <w:sz w:val="24"/>
          <w:szCs w:val="24"/>
        </w:rPr>
        <w:tab/>
      </w:r>
      <w:r w:rsidR="00705BAB" w:rsidRPr="0023578C">
        <w:rPr>
          <w:rFonts w:ascii="Arial" w:hAnsi="Arial" w:cs="Arial"/>
          <w:b/>
          <w:bCs/>
          <w:color w:val="000000"/>
          <w:sz w:val="24"/>
          <w:szCs w:val="24"/>
        </w:rPr>
        <w:t>If available, which of the proposed new variables on</w:t>
      </w:r>
      <w:r w:rsidR="00703FD9">
        <w:rPr>
          <w:rFonts w:ascii="Arial" w:hAnsi="Arial" w:cs="Arial"/>
          <w:b/>
          <w:bCs/>
          <w:color w:val="000000"/>
          <w:sz w:val="24"/>
          <w:szCs w:val="24"/>
        </w:rPr>
        <w:t xml:space="preserve"> health and living arrangements </w:t>
      </w:r>
      <w:r w:rsidR="00705BAB" w:rsidRPr="0023578C">
        <w:rPr>
          <w:rFonts w:ascii="Arial" w:hAnsi="Arial" w:cs="Arial"/>
          <w:b/>
          <w:bCs/>
          <w:color w:val="000000"/>
          <w:sz w:val="24"/>
          <w:szCs w:val="24"/>
        </w:rPr>
        <w:t xml:space="preserve">would you </w:t>
      </w:r>
      <w:r w:rsidR="009E7AA2" w:rsidRPr="0023578C">
        <w:rPr>
          <w:rFonts w:ascii="Arial" w:hAnsi="Arial" w:cs="Arial"/>
          <w:b/>
          <w:bCs/>
          <w:color w:val="000000"/>
          <w:sz w:val="24"/>
          <w:szCs w:val="24"/>
        </w:rPr>
        <w:t>have data needs for</w:t>
      </w:r>
      <w:r w:rsidR="00705BAB" w:rsidRPr="0023578C">
        <w:rPr>
          <w:rFonts w:ascii="Arial" w:hAnsi="Arial" w:cs="Arial"/>
          <w:b/>
          <w:bCs/>
          <w:color w:val="000000"/>
          <w:sz w:val="24"/>
          <w:szCs w:val="24"/>
        </w:rPr>
        <w:t xml:space="preserve">? </w:t>
      </w:r>
      <w:r w:rsidR="00320AB9" w:rsidRPr="0023578C">
        <w:rPr>
          <w:rFonts w:ascii="Arial" w:hAnsi="Arial" w:cs="Arial"/>
          <w:bCs/>
          <w:color w:val="000000"/>
          <w:sz w:val="24"/>
        </w:rPr>
        <w:t>Please select all that apply</w:t>
      </w:r>
    </w:p>
    <w:p w14:paraId="0577447C" w14:textId="68504507" w:rsidR="00705BAB" w:rsidRPr="0023578C" w:rsidRDefault="00705BAB" w:rsidP="00705BA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eastAsia="Times New Roman" w:hAnsi="Arial" w:cs="Arial"/>
          <w:color w:val="000000"/>
          <w:sz w:val="24"/>
          <w:szCs w:val="24"/>
          <w:lang w:eastAsia="en-GB"/>
        </w:rPr>
        <w:t>COVID-19 health risk</w:t>
      </w:r>
    </w:p>
    <w:p w14:paraId="4B8AF87A" w14:textId="2C907677" w:rsidR="00705BAB" w:rsidRPr="0023578C" w:rsidRDefault="00705BAB" w:rsidP="00705BA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eastAsia="Times New Roman" w:hAnsi="Arial" w:cs="Arial"/>
          <w:color w:val="000000"/>
          <w:sz w:val="24"/>
          <w:szCs w:val="24"/>
          <w:lang w:eastAsia="en-GB"/>
        </w:rPr>
        <w:t>Houses in multiple occupation (HMO)</w:t>
      </w:r>
    </w:p>
    <w:p w14:paraId="2D6B3956" w14:textId="49E9D537" w:rsidR="00705BAB" w:rsidRPr="0023578C" w:rsidRDefault="00705BAB" w:rsidP="00705BAB">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eastAsia="Times New Roman" w:hAnsi="Arial" w:cs="Arial"/>
          <w:color w:val="000000"/>
          <w:sz w:val="24"/>
          <w:szCs w:val="24"/>
          <w:lang w:eastAsia="en-GB"/>
        </w:rPr>
        <w:t>Multigenerational households</w:t>
      </w:r>
    </w:p>
    <w:p w14:paraId="058369FE" w14:textId="3A9B3579" w:rsidR="00705BAB" w:rsidRPr="0023578C" w:rsidRDefault="00705BAB" w:rsidP="00705BAB">
      <w:pPr>
        <w:spacing w:after="0" w:line="360" w:lineRule="auto"/>
        <w:ind w:left="720"/>
        <w:contextualSpacing/>
        <w:rPr>
          <w:rFonts w:ascii="Arial" w:hAnsi="Arial" w:cs="Arial"/>
          <w:color w:val="000000" w:themeColor="text1"/>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eastAsia="Times New Roman" w:hAnsi="Arial" w:cs="Arial"/>
          <w:color w:val="000000"/>
          <w:sz w:val="24"/>
          <w:szCs w:val="24"/>
          <w:lang w:eastAsia="en-GB"/>
        </w:rPr>
        <w:t>Living together/apart</w:t>
      </w:r>
    </w:p>
    <w:p w14:paraId="53F5C48D" w14:textId="793831AE" w:rsidR="00705BAB" w:rsidRPr="0023578C" w:rsidRDefault="00705BAB" w:rsidP="000146A1">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None, I would not use any of the proposed new health and living arrangem</w:t>
      </w:r>
      <w:r w:rsidR="000146A1" w:rsidRPr="0023578C">
        <w:rPr>
          <w:rFonts w:ascii="Arial" w:hAnsi="Arial" w:cs="Arial"/>
          <w:sz w:val="24"/>
          <w:szCs w:val="24"/>
        </w:rPr>
        <w:t>ents variables</w:t>
      </w:r>
    </w:p>
    <w:p w14:paraId="17A01D40" w14:textId="3DAA37C9" w:rsidR="00705BAB" w:rsidRPr="0023578C" w:rsidRDefault="00705BAB" w:rsidP="00320AB9">
      <w:pPr>
        <w:spacing w:after="0" w:line="276" w:lineRule="auto"/>
        <w:ind w:left="709"/>
        <w:contextualSpacing/>
        <w:rPr>
          <w:rFonts w:ascii="Arial" w:hAnsi="Arial" w:cs="Arial"/>
          <w:sz w:val="24"/>
          <w:szCs w:val="24"/>
        </w:rPr>
      </w:pPr>
      <w:r w:rsidRPr="0023578C">
        <w:rPr>
          <w:rFonts w:ascii="Arial" w:hAnsi="Arial" w:cs="Arial"/>
          <w:color w:val="000000"/>
          <w:sz w:val="24"/>
          <w:szCs w:val="24"/>
        </w:rPr>
        <w:t>If you indicated that you would use one or more of the new variables, please describe the additional analysis that you plan to do using the variable(s) and the value of undertaking this research.</w:t>
      </w:r>
    </w:p>
    <w:p w14:paraId="748EDDFD" w14:textId="2BB8F3E4" w:rsidR="00705BAB" w:rsidRPr="0023578C" w:rsidRDefault="005E6A37" w:rsidP="00705BAB">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717148AB" wp14:editId="5B03D8E6">
                <wp:extent cx="6098650" cy="2918129"/>
                <wp:effectExtent l="0" t="0" r="16510" b="15875"/>
                <wp:docPr id="296"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2918129"/>
                        </a:xfrm>
                        <a:prstGeom prst="rect">
                          <a:avLst/>
                        </a:prstGeom>
                        <a:noFill/>
                        <a:ln w="9525">
                          <a:solidFill>
                            <a:srgbClr val="000000"/>
                          </a:solidFill>
                          <a:miter lim="800000"/>
                          <a:headEnd/>
                          <a:tailEnd/>
                        </a:ln>
                      </wps:spPr>
                      <wps:txbx>
                        <w:txbxContent>
                          <w:p w14:paraId="31A2CF12" w14:textId="77777777" w:rsidR="00FE0A25" w:rsidRDefault="00FE0A25" w:rsidP="005E6A37">
                            <w:pPr>
                              <w:rPr>
                                <w:rFonts w:ascii="Arial" w:hAnsi="Arial" w:cs="Arial"/>
                                <w:sz w:val="24"/>
                              </w:rPr>
                            </w:pPr>
                          </w:p>
                          <w:p w14:paraId="4DEEA3BB" w14:textId="77777777" w:rsidR="00FE0A25" w:rsidRDefault="00FE0A25" w:rsidP="005E6A37">
                            <w:pPr>
                              <w:rPr>
                                <w:rFonts w:ascii="Arial" w:hAnsi="Arial" w:cs="Arial"/>
                                <w:sz w:val="24"/>
                              </w:rPr>
                            </w:pPr>
                          </w:p>
                          <w:p w14:paraId="570C0DA1" w14:textId="77777777" w:rsidR="00FE0A25" w:rsidRDefault="00FE0A25" w:rsidP="005E6A37">
                            <w:pPr>
                              <w:rPr>
                                <w:rFonts w:ascii="Arial" w:hAnsi="Arial" w:cs="Arial"/>
                                <w:sz w:val="24"/>
                              </w:rPr>
                            </w:pPr>
                          </w:p>
                          <w:p w14:paraId="0473CB62" w14:textId="77777777" w:rsidR="00FE0A25" w:rsidRDefault="00FE0A25" w:rsidP="005E6A37">
                            <w:pPr>
                              <w:rPr>
                                <w:rFonts w:ascii="Arial" w:hAnsi="Arial" w:cs="Arial"/>
                                <w:sz w:val="24"/>
                              </w:rPr>
                            </w:pPr>
                          </w:p>
                          <w:p w14:paraId="694E25AC" w14:textId="77777777" w:rsidR="00FE0A25" w:rsidRDefault="00FE0A25" w:rsidP="005E6A37">
                            <w:pPr>
                              <w:rPr>
                                <w:rFonts w:ascii="Arial" w:hAnsi="Arial" w:cs="Arial"/>
                                <w:sz w:val="24"/>
                              </w:rPr>
                            </w:pPr>
                          </w:p>
                          <w:p w14:paraId="760824BA" w14:textId="77777777" w:rsidR="00FE0A25" w:rsidRDefault="00FE0A25" w:rsidP="005E6A37">
                            <w:pPr>
                              <w:rPr>
                                <w:rFonts w:ascii="Arial" w:hAnsi="Arial" w:cs="Arial"/>
                                <w:sz w:val="24"/>
                              </w:rPr>
                            </w:pPr>
                          </w:p>
                          <w:p w14:paraId="3175ED54" w14:textId="77777777" w:rsidR="00FE0A25" w:rsidRDefault="00FE0A25" w:rsidP="005E6A37">
                            <w:pPr>
                              <w:rPr>
                                <w:rFonts w:ascii="Arial" w:hAnsi="Arial" w:cs="Arial"/>
                                <w:sz w:val="24"/>
                              </w:rPr>
                            </w:pPr>
                          </w:p>
                          <w:p w14:paraId="141E8FCD" w14:textId="77777777" w:rsidR="00FE0A25" w:rsidRDefault="00FE0A25" w:rsidP="005E6A37">
                            <w:pPr>
                              <w:rPr>
                                <w:rFonts w:ascii="Arial" w:hAnsi="Arial" w:cs="Arial"/>
                                <w:sz w:val="24"/>
                              </w:rPr>
                            </w:pPr>
                          </w:p>
                          <w:p w14:paraId="737F6E9B" w14:textId="77777777" w:rsidR="00FE0A25" w:rsidRDefault="00FE0A25" w:rsidP="005E6A37">
                            <w:pPr>
                              <w:rPr>
                                <w:rFonts w:ascii="Arial" w:hAnsi="Arial" w:cs="Arial"/>
                                <w:sz w:val="24"/>
                              </w:rPr>
                            </w:pPr>
                          </w:p>
                          <w:p w14:paraId="7AC326EB"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17148AB" id="_x0000_s1058" type="#_x0000_t202" alt="Title: Any other comments - Description: Blank response box" style="width:480.2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" filled="f">
                <v:textbox>
                  <w:txbxContent>
                    <w:p w14:paraId="31A2CF12" w14:textId="77777777" w:rsidR="00FE0A25" w:rsidRDefault="00FE0A25" w:rsidP="005E6A37">
                      <w:pPr>
                        <w:rPr>
                          <w:rFonts w:ascii="Arial" w:hAnsi="Arial" w:cs="Arial"/>
                          <w:sz w:val="24"/>
                        </w:rPr>
                      </w:pPr>
                    </w:p>
                    <w:p w14:paraId="4DEEA3BB" w14:textId="77777777" w:rsidR="00FE0A25" w:rsidRDefault="00FE0A25" w:rsidP="005E6A37">
                      <w:pPr>
                        <w:rPr>
                          <w:rFonts w:ascii="Arial" w:hAnsi="Arial" w:cs="Arial"/>
                          <w:sz w:val="24"/>
                        </w:rPr>
                      </w:pPr>
                    </w:p>
                    <w:p w14:paraId="570C0DA1" w14:textId="77777777" w:rsidR="00FE0A25" w:rsidRDefault="00FE0A25" w:rsidP="005E6A37">
                      <w:pPr>
                        <w:rPr>
                          <w:rFonts w:ascii="Arial" w:hAnsi="Arial" w:cs="Arial"/>
                          <w:sz w:val="24"/>
                        </w:rPr>
                      </w:pPr>
                    </w:p>
                    <w:p w14:paraId="0473CB62" w14:textId="77777777" w:rsidR="00FE0A25" w:rsidRDefault="00FE0A25" w:rsidP="005E6A37">
                      <w:pPr>
                        <w:rPr>
                          <w:rFonts w:ascii="Arial" w:hAnsi="Arial" w:cs="Arial"/>
                          <w:sz w:val="24"/>
                        </w:rPr>
                      </w:pPr>
                    </w:p>
                    <w:p w14:paraId="694E25AC" w14:textId="77777777" w:rsidR="00FE0A25" w:rsidRDefault="00FE0A25" w:rsidP="005E6A37">
                      <w:pPr>
                        <w:rPr>
                          <w:rFonts w:ascii="Arial" w:hAnsi="Arial" w:cs="Arial"/>
                          <w:sz w:val="24"/>
                        </w:rPr>
                      </w:pPr>
                    </w:p>
                    <w:p w14:paraId="760824BA" w14:textId="77777777" w:rsidR="00FE0A25" w:rsidRDefault="00FE0A25" w:rsidP="005E6A37">
                      <w:pPr>
                        <w:rPr>
                          <w:rFonts w:ascii="Arial" w:hAnsi="Arial" w:cs="Arial"/>
                          <w:sz w:val="24"/>
                        </w:rPr>
                      </w:pPr>
                    </w:p>
                    <w:p w14:paraId="3175ED54" w14:textId="77777777" w:rsidR="00FE0A25" w:rsidRDefault="00FE0A25" w:rsidP="005E6A37">
                      <w:pPr>
                        <w:rPr>
                          <w:rFonts w:ascii="Arial" w:hAnsi="Arial" w:cs="Arial"/>
                          <w:sz w:val="24"/>
                        </w:rPr>
                      </w:pPr>
                    </w:p>
                    <w:p w14:paraId="141E8FCD" w14:textId="77777777" w:rsidR="00FE0A25" w:rsidRDefault="00FE0A25" w:rsidP="005E6A37">
                      <w:pPr>
                        <w:rPr>
                          <w:rFonts w:ascii="Arial" w:hAnsi="Arial" w:cs="Arial"/>
                          <w:sz w:val="24"/>
                        </w:rPr>
                      </w:pPr>
                    </w:p>
                    <w:p w14:paraId="737F6E9B" w14:textId="77777777" w:rsidR="00FE0A25" w:rsidRDefault="00FE0A25" w:rsidP="005E6A37">
                      <w:pPr>
                        <w:rPr>
                          <w:rFonts w:ascii="Arial" w:hAnsi="Arial" w:cs="Arial"/>
                          <w:sz w:val="24"/>
                        </w:rPr>
                      </w:pPr>
                    </w:p>
                    <w:p w14:paraId="7AC326EB" w14:textId="77777777" w:rsidR="00FE0A25" w:rsidRPr="007F4DA9" w:rsidRDefault="00FE0A25" w:rsidP="005E6A37">
                      <w:pPr>
                        <w:rPr>
                          <w:rFonts w:ascii="Arial" w:hAnsi="Arial" w:cs="Arial"/>
                          <w:sz w:val="24"/>
                        </w:rPr>
                      </w:pPr>
                    </w:p>
                  </w:txbxContent>
                </v:textbox>
                <w10:anchorlock/>
              </v:shape>
            </w:pict>
          </mc:Fallback>
        </mc:AlternateContent>
      </w:r>
    </w:p>
    <w:p w14:paraId="02C21C68" w14:textId="77777777" w:rsidR="002A2B2A" w:rsidRPr="0023578C" w:rsidRDefault="002A2B2A" w:rsidP="005E1C1D">
      <w:pPr>
        <w:rPr>
          <w:rFonts w:ascii="Arial" w:hAnsi="Arial" w:cs="Arial"/>
          <w:b/>
          <w:sz w:val="24"/>
          <w:szCs w:val="24"/>
          <w:u w:val="single"/>
        </w:rPr>
      </w:pPr>
      <w:bookmarkStart w:id="9" w:name="_Toc72357845"/>
    </w:p>
    <w:p w14:paraId="42551751" w14:textId="1736AF92" w:rsidR="000146A1" w:rsidRPr="0023578C" w:rsidRDefault="005E1C1D" w:rsidP="005E1C1D">
      <w:pPr>
        <w:rPr>
          <w:rFonts w:ascii="Arial" w:hAnsi="Arial" w:cs="Arial"/>
          <w:b/>
          <w:sz w:val="24"/>
          <w:szCs w:val="24"/>
        </w:rPr>
      </w:pPr>
      <w:r w:rsidRPr="0023578C">
        <w:rPr>
          <w:rFonts w:ascii="Arial" w:hAnsi="Arial" w:cs="Arial"/>
          <w:b/>
          <w:sz w:val="24"/>
          <w:szCs w:val="24"/>
          <w:u w:val="single"/>
        </w:rPr>
        <w:t xml:space="preserve">Accommodation type </w:t>
      </w:r>
    </w:p>
    <w:p w14:paraId="6BF5D1C9" w14:textId="0C1BB203" w:rsidR="00705BAB" w:rsidRPr="0023578C" w:rsidRDefault="009E7AA2" w:rsidP="005E1C1D">
      <w:pPr>
        <w:rPr>
          <w:rFonts w:ascii="Arial" w:hAnsi="Arial" w:cs="Arial"/>
          <w:b/>
          <w:sz w:val="24"/>
          <w:szCs w:val="24"/>
          <w:u w:val="single"/>
        </w:rPr>
      </w:pPr>
      <w:r w:rsidRPr="0023578C">
        <w:rPr>
          <w:rFonts w:ascii="Arial" w:hAnsi="Arial" w:cs="Arial"/>
          <w:sz w:val="24"/>
          <w:szCs w:val="24"/>
        </w:rPr>
        <w:t>One new variable</w:t>
      </w:r>
      <w:r w:rsidR="00705BAB" w:rsidRPr="0023578C">
        <w:rPr>
          <w:rFonts w:ascii="Arial" w:hAnsi="Arial" w:cs="Arial"/>
          <w:sz w:val="24"/>
          <w:szCs w:val="24"/>
        </w:rPr>
        <w:t xml:space="preserve"> proposed</w:t>
      </w:r>
    </w:p>
    <w:tbl>
      <w:tblPr>
        <w:tblW w:w="10443" w:type="dxa"/>
        <w:tblInd w:w="-5" w:type="dxa"/>
        <w:tblLook w:val="04A0" w:firstRow="1" w:lastRow="0" w:firstColumn="1" w:lastColumn="0" w:noHBand="0" w:noVBand="1"/>
      </w:tblPr>
      <w:tblGrid>
        <w:gridCol w:w="1831"/>
        <w:gridCol w:w="8612"/>
      </w:tblGrid>
      <w:tr w:rsidR="00E47063" w:rsidRPr="0023578C" w14:paraId="79A3AFD7" w14:textId="77777777" w:rsidTr="00C11161">
        <w:trPr>
          <w:trHeight w:val="644"/>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E1A5979" w14:textId="1671B25A" w:rsidR="00E47063" w:rsidRPr="0023578C" w:rsidRDefault="00E47063" w:rsidP="00E47063">
            <w:p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Variable</w:t>
            </w:r>
          </w:p>
        </w:tc>
        <w:tc>
          <w:tcPr>
            <w:tcW w:w="8612" w:type="dxa"/>
            <w:tcBorders>
              <w:top w:val="single" w:sz="4" w:space="0" w:color="auto"/>
              <w:left w:val="nil"/>
              <w:bottom w:val="single" w:sz="4" w:space="0" w:color="auto"/>
              <w:right w:val="single" w:sz="4" w:space="0" w:color="auto"/>
            </w:tcBorders>
            <w:shd w:val="clear" w:color="auto" w:fill="auto"/>
            <w:vAlign w:val="center"/>
          </w:tcPr>
          <w:p w14:paraId="23E7408A" w14:textId="37035D86" w:rsidR="00E47063" w:rsidRPr="0023578C" w:rsidRDefault="00E47063" w:rsidP="00E47063">
            <w:p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Variable description</w:t>
            </w:r>
          </w:p>
        </w:tc>
      </w:tr>
      <w:tr w:rsidR="00C11161" w:rsidRPr="0023578C" w14:paraId="66343710" w14:textId="77777777" w:rsidTr="001F102E">
        <w:trPr>
          <w:trHeight w:val="858"/>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F6CBC" w14:textId="77777777" w:rsidR="00C11161" w:rsidRPr="0023578C" w:rsidRDefault="00C11161" w:rsidP="00C111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Care home resident</w:t>
            </w:r>
          </w:p>
        </w:tc>
        <w:tc>
          <w:tcPr>
            <w:tcW w:w="8612" w:type="dxa"/>
            <w:tcBorders>
              <w:top w:val="single" w:sz="4" w:space="0" w:color="auto"/>
              <w:left w:val="nil"/>
              <w:bottom w:val="single" w:sz="4" w:space="0" w:color="auto"/>
              <w:right w:val="single" w:sz="4" w:space="0" w:color="auto"/>
            </w:tcBorders>
            <w:shd w:val="clear" w:color="auto" w:fill="auto"/>
            <w:vAlign w:val="center"/>
            <w:hideMark/>
          </w:tcPr>
          <w:p w14:paraId="46DB4D60" w14:textId="77777777" w:rsidR="00C11161" w:rsidRPr="0023578C" w:rsidRDefault="00C11161" w:rsidP="00C11161">
            <w:pPr>
              <w:spacing w:after="0" w:line="240" w:lineRule="auto"/>
              <w:rPr>
                <w:rFonts w:ascii="Arial" w:eastAsia="Times New Roman" w:hAnsi="Arial" w:cs="Arial"/>
                <w:color w:val="000000"/>
                <w:sz w:val="24"/>
                <w:szCs w:val="24"/>
                <w:lang w:eastAsia="en-GB"/>
              </w:rPr>
            </w:pPr>
            <w:r w:rsidRPr="0023578C">
              <w:rPr>
                <w:rFonts w:ascii="Arial" w:eastAsia="Times New Roman" w:hAnsi="Arial" w:cs="Arial"/>
                <w:color w:val="000000"/>
                <w:sz w:val="24"/>
                <w:szCs w:val="24"/>
                <w:lang w:eastAsia="en-GB"/>
              </w:rPr>
              <w:t>There is an existing variable on the type of communal establishment a person is resident in. This separate indicator would denote if a person was resident in a care home.</w:t>
            </w:r>
          </w:p>
        </w:tc>
      </w:tr>
    </w:tbl>
    <w:p w14:paraId="1FDEAC84" w14:textId="570AE227" w:rsidR="00DF73B6" w:rsidRDefault="00DF73B6" w:rsidP="00705BAB">
      <w:pPr>
        <w:rPr>
          <w:rFonts w:ascii="Arial" w:hAnsi="Arial" w:cs="Arial"/>
          <w:b/>
          <w:bCs/>
          <w:color w:val="000000"/>
          <w:sz w:val="24"/>
          <w:szCs w:val="24"/>
        </w:rPr>
      </w:pPr>
    </w:p>
    <w:p w14:paraId="5792DAEB" w14:textId="77777777" w:rsidR="00DF73B6" w:rsidRDefault="00DF73B6">
      <w:pPr>
        <w:rPr>
          <w:rFonts w:ascii="Arial" w:hAnsi="Arial" w:cs="Arial"/>
          <w:b/>
          <w:bCs/>
          <w:color w:val="000000"/>
          <w:sz w:val="24"/>
          <w:szCs w:val="24"/>
        </w:rPr>
      </w:pPr>
      <w:r>
        <w:rPr>
          <w:rFonts w:ascii="Arial" w:hAnsi="Arial" w:cs="Arial"/>
          <w:b/>
          <w:bCs/>
          <w:color w:val="000000"/>
          <w:sz w:val="24"/>
          <w:szCs w:val="24"/>
        </w:rPr>
        <w:br w:type="page"/>
      </w:r>
    </w:p>
    <w:p w14:paraId="5B186FA4" w14:textId="30F12D1C" w:rsidR="00705BAB" w:rsidRPr="0023578C" w:rsidRDefault="00DF73B6" w:rsidP="00101161">
      <w:pPr>
        <w:rPr>
          <w:rFonts w:ascii="Arial" w:hAnsi="Arial" w:cs="Arial"/>
          <w:b/>
          <w:bCs/>
          <w:color w:val="000000"/>
          <w:sz w:val="24"/>
          <w:szCs w:val="24"/>
        </w:rPr>
      </w:pPr>
      <w:r>
        <w:rPr>
          <w:rFonts w:ascii="Arial" w:hAnsi="Arial" w:cs="Arial"/>
          <w:b/>
          <w:bCs/>
          <w:color w:val="000000"/>
          <w:sz w:val="24"/>
          <w:szCs w:val="24"/>
        </w:rPr>
        <w:lastRenderedPageBreak/>
        <w:t>39.</w:t>
      </w:r>
      <w:r w:rsidR="00666E70" w:rsidRPr="0023578C">
        <w:rPr>
          <w:rFonts w:ascii="Arial" w:hAnsi="Arial" w:cs="Arial"/>
          <w:b/>
          <w:bCs/>
          <w:color w:val="000000"/>
          <w:sz w:val="24"/>
          <w:szCs w:val="24"/>
        </w:rPr>
        <w:tab/>
      </w:r>
      <w:r w:rsidR="00705BAB" w:rsidRPr="0023578C">
        <w:rPr>
          <w:rFonts w:ascii="Arial" w:hAnsi="Arial" w:cs="Arial"/>
          <w:b/>
          <w:bCs/>
          <w:color w:val="000000"/>
          <w:sz w:val="24"/>
          <w:szCs w:val="24"/>
        </w:rPr>
        <w:t xml:space="preserve">If available, </w:t>
      </w:r>
      <w:r w:rsidR="000A6A9E" w:rsidRPr="0023578C">
        <w:rPr>
          <w:rFonts w:ascii="Arial" w:hAnsi="Arial" w:cs="Arial"/>
          <w:b/>
          <w:bCs/>
          <w:color w:val="000000"/>
          <w:sz w:val="24"/>
          <w:szCs w:val="24"/>
        </w:rPr>
        <w:t>would you have any data needs for a “Care home resident” variable</w:t>
      </w:r>
      <w:r w:rsidR="00705BAB" w:rsidRPr="0023578C">
        <w:rPr>
          <w:rFonts w:ascii="Arial" w:hAnsi="Arial" w:cs="Arial"/>
          <w:b/>
          <w:bCs/>
          <w:color w:val="000000"/>
          <w:sz w:val="24"/>
          <w:szCs w:val="24"/>
        </w:rPr>
        <w:t xml:space="preserve">? </w:t>
      </w:r>
    </w:p>
    <w:p w14:paraId="537FD805" w14:textId="4900C680" w:rsidR="00705BAB" w:rsidRPr="0023578C" w:rsidRDefault="00705BAB" w:rsidP="00705BAB">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0A6A9E" w:rsidRPr="0023578C">
        <w:rPr>
          <w:rFonts w:ascii="Arial" w:eastAsia="Times New Roman" w:hAnsi="Arial" w:cs="Arial"/>
          <w:color w:val="000000"/>
          <w:sz w:val="24"/>
          <w:szCs w:val="24"/>
          <w:lang w:eastAsia="en-GB"/>
        </w:rPr>
        <w:t>Yes</w:t>
      </w:r>
    </w:p>
    <w:p w14:paraId="312295BE" w14:textId="79C5572A" w:rsidR="00705BAB" w:rsidRPr="0023578C" w:rsidRDefault="00705BAB" w:rsidP="00DF73B6">
      <w:pPr>
        <w:spacing w:after="0" w:line="276"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0A6A9E" w:rsidRPr="0023578C">
        <w:rPr>
          <w:rFonts w:ascii="Arial" w:eastAsia="Times New Roman" w:hAnsi="Arial" w:cs="Arial"/>
          <w:bCs/>
          <w:color w:val="000000"/>
          <w:sz w:val="24"/>
          <w:szCs w:val="24"/>
          <w:lang w:eastAsia="en-GB"/>
        </w:rPr>
        <w:t>No</w:t>
      </w:r>
      <w:r w:rsidR="00DF73B6">
        <w:rPr>
          <w:rFonts w:ascii="Arial" w:eastAsia="Times New Roman" w:hAnsi="Arial" w:cs="Arial"/>
          <w:bCs/>
          <w:color w:val="000000"/>
          <w:sz w:val="24"/>
          <w:szCs w:val="24"/>
          <w:lang w:eastAsia="en-GB"/>
        </w:rPr>
        <w:br/>
      </w:r>
      <w:proofErr w:type="gramStart"/>
      <w:r w:rsidR="000A6A9E" w:rsidRPr="0023578C">
        <w:rPr>
          <w:rFonts w:ascii="Arial" w:hAnsi="Arial" w:cs="Arial"/>
          <w:color w:val="000000"/>
          <w:sz w:val="24"/>
          <w:szCs w:val="24"/>
        </w:rPr>
        <w:t>If</w:t>
      </w:r>
      <w:proofErr w:type="gramEnd"/>
      <w:r w:rsidR="000A6A9E" w:rsidRPr="0023578C">
        <w:rPr>
          <w:rFonts w:ascii="Arial" w:hAnsi="Arial" w:cs="Arial"/>
          <w:color w:val="000000"/>
          <w:sz w:val="24"/>
          <w:szCs w:val="24"/>
        </w:rPr>
        <w:t xml:space="preserve"> you selected ‘Yes’, please describe the analysis you would undertake and why the analysis is needed. </w:t>
      </w:r>
    </w:p>
    <w:p w14:paraId="158A07F1" w14:textId="2430B756" w:rsidR="00705BAB" w:rsidRPr="0023578C" w:rsidRDefault="005E6A37" w:rsidP="00705BAB">
      <w:pPr>
        <w:ind w:left="709"/>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7BF625DF" wp14:editId="3DA4E378">
                <wp:extent cx="6098650" cy="564543"/>
                <wp:effectExtent l="0" t="0" r="16510" b="26035"/>
                <wp:docPr id="281"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7348074" w14:textId="307AADE0"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BF625DF" id="_x0000_s1059"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Hdm4WZGAgAAWwQA&#10;AA4AAAAAAAAAAAAAAAAALgIAAGRycy9lMm9Eb2MueG1sUEsBAi0AFAAGAAgAAAAhAML3B8LaAAAA&#10;BAEAAA8AAAAAAAAAAAAAAAAAoAQAAGRycy9kb3ducmV2LnhtbFBLBQYAAAAABAAEAPMAAACnBQAA&#10;AAA=&#10;" filled="f">
                <v:textbox>
                  <w:txbxContent>
                    <w:p w14:paraId="27348074" w14:textId="307AADE0" w:rsidR="00FE0A25" w:rsidRPr="007F4DA9" w:rsidRDefault="00FE0A25" w:rsidP="005E6A37">
                      <w:pPr>
                        <w:rPr>
                          <w:rFonts w:ascii="Arial" w:hAnsi="Arial" w:cs="Arial"/>
                          <w:sz w:val="24"/>
                        </w:rPr>
                      </w:pPr>
                    </w:p>
                  </w:txbxContent>
                </v:textbox>
                <w10:anchorlock/>
              </v:shape>
            </w:pict>
          </mc:Fallback>
        </mc:AlternateContent>
      </w:r>
    </w:p>
    <w:p w14:paraId="73BBD9A1" w14:textId="77777777" w:rsidR="00DF73B6" w:rsidRDefault="00DF73B6" w:rsidP="002407F8">
      <w:pPr>
        <w:pStyle w:val="ListParagraph"/>
        <w:spacing w:after="160" w:line="259" w:lineRule="auto"/>
        <w:ind w:left="0"/>
        <w:rPr>
          <w:rFonts w:ascii="Arial" w:eastAsia="Times New Roman" w:hAnsi="Arial" w:cs="Arial"/>
          <w:b/>
          <w:color w:val="000000"/>
          <w:sz w:val="24"/>
          <w:szCs w:val="24"/>
          <w:u w:val="single"/>
          <w:lang w:eastAsia="en-GB"/>
        </w:rPr>
      </w:pPr>
    </w:p>
    <w:p w14:paraId="72D07FDD" w14:textId="77777777" w:rsidR="009466EE" w:rsidRPr="0023578C" w:rsidRDefault="009466EE" w:rsidP="002407F8">
      <w:pPr>
        <w:pStyle w:val="ListParagraph"/>
        <w:spacing w:after="160" w:line="259" w:lineRule="auto"/>
        <w:ind w:left="0"/>
        <w:rPr>
          <w:rFonts w:ascii="Arial" w:eastAsia="Times New Roman" w:hAnsi="Arial" w:cs="Arial"/>
          <w:b/>
          <w:color w:val="000000"/>
          <w:sz w:val="24"/>
          <w:szCs w:val="24"/>
          <w:u w:val="single"/>
          <w:lang w:eastAsia="en-GB"/>
        </w:rPr>
      </w:pPr>
      <w:r w:rsidRPr="0023578C">
        <w:rPr>
          <w:rFonts w:ascii="Arial" w:eastAsia="Times New Roman" w:hAnsi="Arial" w:cs="Arial"/>
          <w:b/>
          <w:color w:val="000000"/>
          <w:sz w:val="24"/>
          <w:szCs w:val="24"/>
          <w:u w:val="single"/>
          <w:lang w:eastAsia="en-GB"/>
        </w:rPr>
        <w:t>Additional data needs</w:t>
      </w:r>
    </w:p>
    <w:p w14:paraId="43E28EA6" w14:textId="77777777" w:rsidR="009466EE" w:rsidRPr="0023578C" w:rsidRDefault="009466EE" w:rsidP="002407F8">
      <w:pPr>
        <w:pStyle w:val="ListParagraph"/>
        <w:spacing w:after="160" w:line="259" w:lineRule="auto"/>
        <w:ind w:left="0"/>
        <w:rPr>
          <w:rFonts w:ascii="Arial" w:eastAsia="Times New Roman" w:hAnsi="Arial" w:cs="Arial"/>
          <w:b/>
          <w:color w:val="000000"/>
          <w:sz w:val="24"/>
          <w:szCs w:val="24"/>
          <w:u w:val="single"/>
          <w:lang w:eastAsia="en-GB"/>
        </w:rPr>
      </w:pPr>
    </w:p>
    <w:p w14:paraId="3E2C4488" w14:textId="04277730" w:rsidR="009466EE" w:rsidRPr="0023578C" w:rsidRDefault="009466EE" w:rsidP="002407F8">
      <w:pPr>
        <w:pStyle w:val="ListParagraph"/>
        <w:spacing w:after="160" w:line="259" w:lineRule="auto"/>
        <w:ind w:left="0"/>
        <w:rPr>
          <w:rFonts w:ascii="Arial" w:eastAsiaTheme="majorEastAsia" w:hAnsi="Arial" w:cs="Arial"/>
          <w:sz w:val="24"/>
          <w:szCs w:val="24"/>
        </w:rPr>
      </w:pPr>
      <w:r w:rsidRPr="0023578C">
        <w:rPr>
          <w:rFonts w:ascii="Arial" w:eastAsiaTheme="majorEastAsia" w:hAnsi="Arial" w:cs="Arial"/>
          <w:sz w:val="24"/>
          <w:szCs w:val="24"/>
        </w:rPr>
        <w:t xml:space="preserve">Northern Ireland is facing a period of rapid social and economic changes, as a result of </w:t>
      </w:r>
      <w:r w:rsidR="000A6A9E" w:rsidRPr="0023578C">
        <w:rPr>
          <w:rFonts w:ascii="Arial" w:hAnsi="Arial" w:cs="Arial"/>
          <w:sz w:val="24"/>
          <w:szCs w:val="24"/>
        </w:rPr>
        <w:t>the UK leaving the European Union</w:t>
      </w:r>
      <w:r w:rsidRPr="0023578C">
        <w:rPr>
          <w:rFonts w:ascii="Arial" w:eastAsiaTheme="majorEastAsia" w:hAnsi="Arial" w:cs="Arial"/>
          <w:sz w:val="24"/>
          <w:szCs w:val="24"/>
        </w:rPr>
        <w:t xml:space="preserve"> and the coronavirus (COVID-19) pandemic. </w:t>
      </w:r>
      <w:r w:rsidR="002407F8" w:rsidRPr="0023578C">
        <w:rPr>
          <w:rFonts w:ascii="Arial" w:eastAsiaTheme="majorEastAsia" w:hAnsi="Arial" w:cs="Arial"/>
          <w:sz w:val="24"/>
          <w:szCs w:val="24"/>
        </w:rPr>
        <w:t>T</w:t>
      </w:r>
      <w:r w:rsidRPr="0023578C">
        <w:rPr>
          <w:rFonts w:ascii="Arial" w:eastAsiaTheme="majorEastAsia" w:hAnsi="Arial" w:cs="Arial"/>
          <w:sz w:val="24"/>
          <w:szCs w:val="24"/>
        </w:rPr>
        <w:t xml:space="preserve">hese changes </w:t>
      </w:r>
      <w:r w:rsidR="002407F8" w:rsidRPr="0023578C">
        <w:rPr>
          <w:rFonts w:ascii="Arial" w:eastAsiaTheme="majorEastAsia" w:hAnsi="Arial" w:cs="Arial"/>
          <w:sz w:val="24"/>
          <w:szCs w:val="24"/>
        </w:rPr>
        <w:t xml:space="preserve">have been considered </w:t>
      </w:r>
      <w:r w:rsidRPr="0023578C">
        <w:rPr>
          <w:rFonts w:ascii="Arial" w:eastAsiaTheme="majorEastAsia" w:hAnsi="Arial" w:cs="Arial"/>
          <w:sz w:val="24"/>
          <w:szCs w:val="24"/>
        </w:rPr>
        <w:t>in our plans for new derived variables. However, we recognise that we may not have anticipated all data users’ needs.</w:t>
      </w:r>
    </w:p>
    <w:p w14:paraId="1EFFDFA6" w14:textId="77777777" w:rsidR="009466EE" w:rsidRPr="0023578C" w:rsidRDefault="009466EE" w:rsidP="002407F8">
      <w:pPr>
        <w:pStyle w:val="ListParagraph"/>
        <w:spacing w:after="160" w:line="259" w:lineRule="auto"/>
        <w:ind w:left="0"/>
        <w:rPr>
          <w:rFonts w:ascii="Arial" w:eastAsiaTheme="majorEastAsia" w:hAnsi="Arial" w:cs="Arial"/>
          <w:sz w:val="24"/>
          <w:szCs w:val="24"/>
        </w:rPr>
      </w:pPr>
    </w:p>
    <w:p w14:paraId="4FA89373" w14:textId="10E10CF7" w:rsidR="00AB2DDE" w:rsidRPr="0023578C" w:rsidRDefault="00AB0EB6" w:rsidP="002407F8">
      <w:pPr>
        <w:pStyle w:val="ListParagraph"/>
        <w:spacing w:after="160" w:line="259" w:lineRule="auto"/>
        <w:ind w:left="0"/>
        <w:rPr>
          <w:rFonts w:ascii="Arial" w:eastAsiaTheme="majorEastAsia" w:hAnsi="Arial" w:cs="Arial"/>
          <w:sz w:val="24"/>
          <w:szCs w:val="24"/>
        </w:rPr>
      </w:pPr>
      <w:r w:rsidRPr="0023578C">
        <w:rPr>
          <w:rFonts w:ascii="Arial" w:eastAsiaTheme="majorEastAsia" w:hAnsi="Arial" w:cs="Arial"/>
          <w:sz w:val="24"/>
          <w:szCs w:val="24"/>
        </w:rPr>
        <w:t>Please l</w:t>
      </w:r>
      <w:r w:rsidR="009466EE" w:rsidRPr="0023578C">
        <w:rPr>
          <w:rFonts w:ascii="Arial" w:eastAsiaTheme="majorEastAsia" w:hAnsi="Arial" w:cs="Arial"/>
          <w:sz w:val="24"/>
          <w:szCs w:val="24"/>
        </w:rPr>
        <w:t>et us know if you have any other needs for new derived variables using</w:t>
      </w:r>
      <w:r w:rsidR="001F102E" w:rsidRPr="0023578C">
        <w:rPr>
          <w:rFonts w:ascii="Arial" w:eastAsiaTheme="majorEastAsia" w:hAnsi="Arial" w:cs="Arial"/>
          <w:sz w:val="24"/>
          <w:szCs w:val="24"/>
        </w:rPr>
        <w:t xml:space="preserve"> 2021 Census</w:t>
      </w:r>
      <w:r w:rsidRPr="0023578C">
        <w:rPr>
          <w:rFonts w:ascii="Arial" w:eastAsiaTheme="majorEastAsia" w:hAnsi="Arial" w:cs="Arial"/>
          <w:sz w:val="24"/>
          <w:szCs w:val="24"/>
        </w:rPr>
        <w:t xml:space="preserve"> data, providing</w:t>
      </w:r>
      <w:r w:rsidR="009466EE" w:rsidRPr="0023578C">
        <w:rPr>
          <w:rFonts w:ascii="Arial" w:eastAsiaTheme="majorEastAsia" w:hAnsi="Arial" w:cs="Arial"/>
          <w:sz w:val="24"/>
          <w:szCs w:val="24"/>
        </w:rPr>
        <w:t xml:space="preserve"> as much detail as possible to justify your data needs. For example, what policy or planning decisions would the data analysis affect? The decisions we make on new derived variables will take into consideration factors such as quality and statistical disclosure control.</w:t>
      </w:r>
    </w:p>
    <w:p w14:paraId="2AF0A8E6" w14:textId="77777777" w:rsidR="009466EE" w:rsidRPr="0023578C" w:rsidRDefault="009466EE" w:rsidP="009466EE">
      <w:pPr>
        <w:pStyle w:val="ListParagraph"/>
        <w:spacing w:after="160" w:line="259" w:lineRule="auto"/>
        <w:ind w:left="709"/>
        <w:rPr>
          <w:rFonts w:ascii="Arial" w:eastAsiaTheme="majorEastAsia" w:hAnsi="Arial" w:cs="Arial"/>
          <w:sz w:val="24"/>
          <w:szCs w:val="24"/>
        </w:rPr>
      </w:pPr>
    </w:p>
    <w:p w14:paraId="7F4D0CC7" w14:textId="2EBA5E14" w:rsidR="009466EE" w:rsidRPr="0023578C" w:rsidRDefault="00DF73B6" w:rsidP="00666E70">
      <w:pPr>
        <w:ind w:left="720" w:hanging="720"/>
        <w:rPr>
          <w:rFonts w:ascii="Arial" w:hAnsi="Arial" w:cs="Arial"/>
          <w:b/>
          <w:bCs/>
          <w:sz w:val="24"/>
          <w:szCs w:val="24"/>
        </w:rPr>
      </w:pPr>
      <w:r>
        <w:rPr>
          <w:rFonts w:ascii="Arial" w:hAnsi="Arial" w:cs="Arial"/>
          <w:b/>
          <w:bCs/>
          <w:noProof/>
          <w:sz w:val="24"/>
          <w:szCs w:val="24"/>
          <w:lang w:eastAsia="en-GB"/>
        </w:rPr>
        <w:t>40.</w:t>
      </w:r>
      <w:r w:rsidR="00666E70" w:rsidRPr="0023578C">
        <w:rPr>
          <w:rFonts w:ascii="Arial" w:hAnsi="Arial" w:cs="Arial"/>
          <w:b/>
          <w:bCs/>
          <w:noProof/>
          <w:sz w:val="24"/>
          <w:szCs w:val="24"/>
          <w:lang w:eastAsia="en-GB"/>
        </w:rPr>
        <w:tab/>
      </w:r>
      <w:r w:rsidR="009466EE" w:rsidRPr="0023578C">
        <w:rPr>
          <w:rFonts w:ascii="Arial" w:hAnsi="Arial" w:cs="Arial"/>
          <w:b/>
          <w:bCs/>
          <w:noProof/>
          <w:sz w:val="24"/>
          <w:szCs w:val="24"/>
          <w:lang w:eastAsia="en-GB"/>
        </w:rPr>
        <w:t>Are there any new derived variables you require that have not been discussed in this consultation?</w:t>
      </w:r>
      <w:r w:rsidR="00AB0EB6" w:rsidRPr="0023578C">
        <w:rPr>
          <w:rFonts w:ascii="Arial" w:hAnsi="Arial" w:cs="Arial"/>
          <w:b/>
          <w:bCs/>
          <w:noProof/>
          <w:sz w:val="24"/>
          <w:szCs w:val="24"/>
          <w:lang w:eastAsia="en-GB"/>
        </w:rPr>
        <w:t xml:space="preserve"> </w:t>
      </w:r>
    </w:p>
    <w:p w14:paraId="49F0334A" w14:textId="77777777" w:rsidR="009466EE" w:rsidRPr="0023578C" w:rsidRDefault="009466EE" w:rsidP="009466EE">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w:t>
      </w:r>
    </w:p>
    <w:p w14:paraId="1EEC879C" w14:textId="77777777" w:rsidR="009466EE" w:rsidRPr="0023578C" w:rsidRDefault="009466EE" w:rsidP="009466EE">
      <w:pPr>
        <w:spacing w:after="0" w:line="360" w:lineRule="auto"/>
        <w:ind w:left="720"/>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09B7FF17" w14:textId="77777777" w:rsidR="009466EE" w:rsidRPr="0023578C" w:rsidRDefault="009466EE" w:rsidP="009466EE">
      <w:pPr>
        <w:spacing w:after="0" w:line="276" w:lineRule="auto"/>
        <w:ind w:left="1134" w:hanging="414"/>
        <w:contextualSpacing/>
        <w:rPr>
          <w:rFonts w:ascii="Arial" w:hAnsi="Arial" w:cs="Arial"/>
          <w:color w:val="000000"/>
          <w:sz w:val="24"/>
          <w:szCs w:val="24"/>
        </w:rPr>
      </w:pPr>
      <w:r w:rsidRPr="0023578C">
        <w:rPr>
          <w:rFonts w:ascii="Arial" w:hAnsi="Arial" w:cs="Arial"/>
          <w:color w:val="000000"/>
          <w:sz w:val="24"/>
          <w:szCs w:val="24"/>
        </w:rPr>
        <w:t>If you selected ‘Yes’, please describe:</w:t>
      </w:r>
    </w:p>
    <w:p w14:paraId="22829E20" w14:textId="77777777" w:rsidR="00DF73B6" w:rsidRPr="00DF73B6" w:rsidRDefault="00AB0EB6" w:rsidP="00565ED9">
      <w:pPr>
        <w:numPr>
          <w:ilvl w:val="0"/>
          <w:numId w:val="24"/>
        </w:numPr>
        <w:spacing w:after="0" w:line="276" w:lineRule="auto"/>
        <w:ind w:hanging="414"/>
        <w:contextualSpacing/>
        <w:rPr>
          <w:rFonts w:ascii="Arial" w:hAnsi="Arial" w:cs="Arial"/>
          <w:sz w:val="24"/>
          <w:szCs w:val="24"/>
        </w:rPr>
      </w:pPr>
      <w:r w:rsidRPr="00DF73B6">
        <w:rPr>
          <w:rFonts w:ascii="Arial" w:hAnsi="Arial" w:cs="Arial"/>
          <w:color w:val="000000"/>
          <w:sz w:val="24"/>
          <w:szCs w:val="24"/>
        </w:rPr>
        <w:t>T</w:t>
      </w:r>
      <w:r w:rsidR="009466EE" w:rsidRPr="00DF73B6">
        <w:rPr>
          <w:rFonts w:ascii="Arial" w:hAnsi="Arial" w:cs="Arial"/>
          <w:color w:val="000000"/>
          <w:sz w:val="24"/>
          <w:szCs w:val="24"/>
        </w:rPr>
        <w:t>he additional derived variable</w:t>
      </w:r>
      <w:r w:rsidR="00DB4EC6" w:rsidRPr="00DF73B6">
        <w:rPr>
          <w:rFonts w:ascii="Arial" w:hAnsi="Arial" w:cs="Arial"/>
          <w:color w:val="000000"/>
          <w:sz w:val="24"/>
          <w:szCs w:val="24"/>
        </w:rPr>
        <w:t>(s)</w:t>
      </w:r>
      <w:r w:rsidR="009466EE" w:rsidRPr="00DF73B6">
        <w:rPr>
          <w:rFonts w:ascii="Arial" w:hAnsi="Arial" w:cs="Arial"/>
          <w:color w:val="000000"/>
          <w:sz w:val="24"/>
          <w:szCs w:val="24"/>
        </w:rPr>
        <w:t xml:space="preserve"> you require, providing definitions where possible</w:t>
      </w:r>
      <w:r w:rsidR="002407F8" w:rsidRPr="00DF73B6">
        <w:rPr>
          <w:rFonts w:ascii="Arial" w:hAnsi="Arial" w:cs="Arial"/>
          <w:color w:val="000000"/>
          <w:sz w:val="24"/>
          <w:szCs w:val="24"/>
        </w:rPr>
        <w:t>;</w:t>
      </w:r>
    </w:p>
    <w:p w14:paraId="731B2A76" w14:textId="07F8ED7F" w:rsidR="009466EE" w:rsidRPr="00DF73B6" w:rsidRDefault="00AB0EB6" w:rsidP="00565ED9">
      <w:pPr>
        <w:numPr>
          <w:ilvl w:val="0"/>
          <w:numId w:val="24"/>
        </w:numPr>
        <w:spacing w:after="0" w:line="276" w:lineRule="auto"/>
        <w:ind w:hanging="414"/>
        <w:contextualSpacing/>
        <w:rPr>
          <w:rFonts w:ascii="Arial" w:hAnsi="Arial" w:cs="Arial"/>
          <w:sz w:val="24"/>
          <w:szCs w:val="24"/>
        </w:rPr>
      </w:pPr>
      <w:r w:rsidRPr="00DF73B6">
        <w:rPr>
          <w:rFonts w:ascii="Arial" w:hAnsi="Arial" w:cs="Arial"/>
          <w:color w:val="000000"/>
          <w:sz w:val="24"/>
          <w:szCs w:val="24"/>
        </w:rPr>
        <w:t>T</w:t>
      </w:r>
      <w:r w:rsidR="009466EE" w:rsidRPr="00DF73B6">
        <w:rPr>
          <w:rFonts w:ascii="Arial" w:hAnsi="Arial" w:cs="Arial"/>
          <w:color w:val="000000"/>
          <w:sz w:val="24"/>
          <w:szCs w:val="24"/>
        </w:rPr>
        <w:t>he additional analysis that you plan to do using this variable and the value of undertaking this research</w:t>
      </w:r>
      <w:r w:rsidR="00F21674" w:rsidRPr="00DF73B6">
        <w:rPr>
          <w:rFonts w:ascii="Arial" w:hAnsi="Arial" w:cs="Arial"/>
          <w:color w:val="000000"/>
          <w:sz w:val="24"/>
          <w:szCs w:val="24"/>
        </w:rPr>
        <w:t>.</w:t>
      </w:r>
      <w:r w:rsidRPr="00DF73B6">
        <w:rPr>
          <w:rFonts w:ascii="Arial" w:hAnsi="Arial" w:cs="Arial"/>
          <w:color w:val="000000"/>
          <w:sz w:val="24"/>
          <w:szCs w:val="24"/>
        </w:rPr>
        <w:t xml:space="preserve"> </w:t>
      </w:r>
      <w:r w:rsidR="005E6A37" w:rsidRPr="0023578C">
        <w:rPr>
          <w:rFonts w:ascii="Arial" w:hAnsi="Arial" w:cs="Arial"/>
          <w:noProof/>
          <w:sz w:val="24"/>
          <w:szCs w:val="24"/>
          <w:lang w:eastAsia="en-GB"/>
        </w:rPr>
        <mc:AlternateContent>
          <mc:Choice Requires="wps">
            <w:drawing>
              <wp:inline distT="0" distB="0" distL="0" distR="0" wp14:anchorId="0E2EBF48" wp14:editId="79B74C5B">
                <wp:extent cx="6098650" cy="2918129"/>
                <wp:effectExtent l="0" t="0" r="16510" b="15875"/>
                <wp:docPr id="29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2918129"/>
                        </a:xfrm>
                        <a:prstGeom prst="rect">
                          <a:avLst/>
                        </a:prstGeom>
                        <a:noFill/>
                        <a:ln w="9525">
                          <a:solidFill>
                            <a:srgbClr val="000000"/>
                          </a:solidFill>
                          <a:miter lim="800000"/>
                          <a:headEnd/>
                          <a:tailEnd/>
                        </a:ln>
                      </wps:spPr>
                      <wps:txbx>
                        <w:txbxContent>
                          <w:p w14:paraId="2F400FB7" w14:textId="77777777" w:rsidR="00FE0A25" w:rsidRDefault="00FE0A25" w:rsidP="005E6A37">
                            <w:pPr>
                              <w:rPr>
                                <w:rFonts w:ascii="Arial" w:hAnsi="Arial" w:cs="Arial"/>
                                <w:sz w:val="24"/>
                              </w:rPr>
                            </w:pPr>
                          </w:p>
                          <w:p w14:paraId="47A7A8E9" w14:textId="77777777" w:rsidR="00FE0A25" w:rsidRDefault="00FE0A25" w:rsidP="005E6A37">
                            <w:pPr>
                              <w:rPr>
                                <w:rFonts w:ascii="Arial" w:hAnsi="Arial" w:cs="Arial"/>
                                <w:sz w:val="24"/>
                              </w:rPr>
                            </w:pPr>
                          </w:p>
                          <w:p w14:paraId="0607CCCA" w14:textId="77777777" w:rsidR="00FE0A25" w:rsidRDefault="00FE0A25" w:rsidP="005E6A37">
                            <w:pPr>
                              <w:rPr>
                                <w:rFonts w:ascii="Arial" w:hAnsi="Arial" w:cs="Arial"/>
                                <w:sz w:val="24"/>
                              </w:rPr>
                            </w:pPr>
                          </w:p>
                          <w:p w14:paraId="74480233" w14:textId="77777777" w:rsidR="00FE0A25" w:rsidRDefault="00FE0A25" w:rsidP="005E6A37">
                            <w:pPr>
                              <w:rPr>
                                <w:rFonts w:ascii="Arial" w:hAnsi="Arial" w:cs="Arial"/>
                                <w:sz w:val="24"/>
                              </w:rPr>
                            </w:pPr>
                          </w:p>
                          <w:p w14:paraId="09894DCD" w14:textId="77777777" w:rsidR="00FE0A25" w:rsidRDefault="00FE0A25" w:rsidP="005E6A37">
                            <w:pPr>
                              <w:rPr>
                                <w:rFonts w:ascii="Arial" w:hAnsi="Arial" w:cs="Arial"/>
                                <w:sz w:val="24"/>
                              </w:rPr>
                            </w:pPr>
                          </w:p>
                          <w:p w14:paraId="737A5AE8" w14:textId="77777777" w:rsidR="00FE0A25" w:rsidRDefault="00FE0A25" w:rsidP="005E6A37">
                            <w:pPr>
                              <w:rPr>
                                <w:rFonts w:ascii="Arial" w:hAnsi="Arial" w:cs="Arial"/>
                                <w:sz w:val="24"/>
                              </w:rPr>
                            </w:pPr>
                          </w:p>
                          <w:p w14:paraId="37FE6148" w14:textId="77777777" w:rsidR="00FE0A25" w:rsidRDefault="00FE0A25" w:rsidP="005E6A37">
                            <w:pPr>
                              <w:rPr>
                                <w:rFonts w:ascii="Arial" w:hAnsi="Arial" w:cs="Arial"/>
                                <w:sz w:val="24"/>
                              </w:rPr>
                            </w:pPr>
                          </w:p>
                          <w:p w14:paraId="34E6C952" w14:textId="77777777" w:rsidR="00FE0A25" w:rsidRDefault="00FE0A25" w:rsidP="005E6A37">
                            <w:pPr>
                              <w:rPr>
                                <w:rFonts w:ascii="Arial" w:hAnsi="Arial" w:cs="Arial"/>
                                <w:sz w:val="24"/>
                              </w:rPr>
                            </w:pPr>
                          </w:p>
                          <w:p w14:paraId="14C6112E" w14:textId="77777777" w:rsidR="00FE0A25" w:rsidRDefault="00FE0A25" w:rsidP="005E6A37">
                            <w:pPr>
                              <w:rPr>
                                <w:rFonts w:ascii="Arial" w:hAnsi="Arial" w:cs="Arial"/>
                                <w:sz w:val="24"/>
                              </w:rPr>
                            </w:pPr>
                          </w:p>
                          <w:p w14:paraId="0D8DC2A4"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0E2EBF48" id="_x0000_s1060" type="#_x0000_t202" alt="Title: Any other comments - Description: Blank response box" style="width:480.2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" filled="f">
                <v:textbox>
                  <w:txbxContent>
                    <w:p w14:paraId="2F400FB7" w14:textId="77777777" w:rsidR="00FE0A25" w:rsidRDefault="00FE0A25" w:rsidP="005E6A37">
                      <w:pPr>
                        <w:rPr>
                          <w:rFonts w:ascii="Arial" w:hAnsi="Arial" w:cs="Arial"/>
                          <w:sz w:val="24"/>
                        </w:rPr>
                      </w:pPr>
                    </w:p>
                    <w:p w14:paraId="47A7A8E9" w14:textId="77777777" w:rsidR="00FE0A25" w:rsidRDefault="00FE0A25" w:rsidP="005E6A37">
                      <w:pPr>
                        <w:rPr>
                          <w:rFonts w:ascii="Arial" w:hAnsi="Arial" w:cs="Arial"/>
                          <w:sz w:val="24"/>
                        </w:rPr>
                      </w:pPr>
                    </w:p>
                    <w:p w14:paraId="0607CCCA" w14:textId="77777777" w:rsidR="00FE0A25" w:rsidRDefault="00FE0A25" w:rsidP="005E6A37">
                      <w:pPr>
                        <w:rPr>
                          <w:rFonts w:ascii="Arial" w:hAnsi="Arial" w:cs="Arial"/>
                          <w:sz w:val="24"/>
                        </w:rPr>
                      </w:pPr>
                    </w:p>
                    <w:p w14:paraId="74480233" w14:textId="77777777" w:rsidR="00FE0A25" w:rsidRDefault="00FE0A25" w:rsidP="005E6A37">
                      <w:pPr>
                        <w:rPr>
                          <w:rFonts w:ascii="Arial" w:hAnsi="Arial" w:cs="Arial"/>
                          <w:sz w:val="24"/>
                        </w:rPr>
                      </w:pPr>
                    </w:p>
                    <w:p w14:paraId="09894DCD" w14:textId="77777777" w:rsidR="00FE0A25" w:rsidRDefault="00FE0A25" w:rsidP="005E6A37">
                      <w:pPr>
                        <w:rPr>
                          <w:rFonts w:ascii="Arial" w:hAnsi="Arial" w:cs="Arial"/>
                          <w:sz w:val="24"/>
                        </w:rPr>
                      </w:pPr>
                    </w:p>
                    <w:p w14:paraId="737A5AE8" w14:textId="77777777" w:rsidR="00FE0A25" w:rsidRDefault="00FE0A25" w:rsidP="005E6A37">
                      <w:pPr>
                        <w:rPr>
                          <w:rFonts w:ascii="Arial" w:hAnsi="Arial" w:cs="Arial"/>
                          <w:sz w:val="24"/>
                        </w:rPr>
                      </w:pPr>
                    </w:p>
                    <w:p w14:paraId="37FE6148" w14:textId="77777777" w:rsidR="00FE0A25" w:rsidRDefault="00FE0A25" w:rsidP="005E6A37">
                      <w:pPr>
                        <w:rPr>
                          <w:rFonts w:ascii="Arial" w:hAnsi="Arial" w:cs="Arial"/>
                          <w:sz w:val="24"/>
                        </w:rPr>
                      </w:pPr>
                    </w:p>
                    <w:p w14:paraId="34E6C952" w14:textId="77777777" w:rsidR="00FE0A25" w:rsidRDefault="00FE0A25" w:rsidP="005E6A37">
                      <w:pPr>
                        <w:rPr>
                          <w:rFonts w:ascii="Arial" w:hAnsi="Arial" w:cs="Arial"/>
                          <w:sz w:val="24"/>
                        </w:rPr>
                      </w:pPr>
                    </w:p>
                    <w:p w14:paraId="14C6112E" w14:textId="77777777" w:rsidR="00FE0A25" w:rsidRDefault="00FE0A25" w:rsidP="005E6A37">
                      <w:pPr>
                        <w:rPr>
                          <w:rFonts w:ascii="Arial" w:hAnsi="Arial" w:cs="Arial"/>
                          <w:sz w:val="24"/>
                        </w:rPr>
                      </w:pPr>
                    </w:p>
                    <w:p w14:paraId="0D8DC2A4" w14:textId="77777777" w:rsidR="00FE0A25" w:rsidRPr="007F4DA9" w:rsidRDefault="00FE0A25" w:rsidP="005E6A37">
                      <w:pPr>
                        <w:rPr>
                          <w:rFonts w:ascii="Arial" w:hAnsi="Arial" w:cs="Arial"/>
                          <w:sz w:val="24"/>
                        </w:rPr>
                      </w:pPr>
                    </w:p>
                  </w:txbxContent>
                </v:textbox>
                <w10:anchorlock/>
              </v:shape>
            </w:pict>
          </mc:Fallback>
        </mc:AlternateContent>
      </w:r>
    </w:p>
    <w:p w14:paraId="41D9FCB6" w14:textId="77777777" w:rsidR="00921693" w:rsidRDefault="00921693">
      <w:pPr>
        <w:rPr>
          <w:rFonts w:ascii="Arial" w:hAnsi="Arial" w:cs="Arial"/>
          <w:b/>
          <w:color w:val="7030A0"/>
          <w:sz w:val="24"/>
          <w:szCs w:val="24"/>
        </w:rPr>
      </w:pPr>
      <w:r>
        <w:br w:type="page"/>
      </w:r>
    </w:p>
    <w:p w14:paraId="46847129" w14:textId="46D05858" w:rsidR="002407F8" w:rsidRPr="0023578C" w:rsidRDefault="002407F8" w:rsidP="002407F8">
      <w:pPr>
        <w:pStyle w:val="Heading1"/>
      </w:pPr>
      <w:r w:rsidRPr="0023578C">
        <w:lastRenderedPageBreak/>
        <w:t xml:space="preserve">Section 2.5: </w:t>
      </w:r>
      <w:r w:rsidR="00281E43" w:rsidRPr="0023578C">
        <w:t>P</w:t>
      </w:r>
      <w:r w:rsidRPr="0023578C">
        <w:t>opulation base specifications</w:t>
      </w:r>
    </w:p>
    <w:p w14:paraId="3BD3B130" w14:textId="575EEA26" w:rsidR="005B706D" w:rsidRPr="0023578C" w:rsidRDefault="005B706D" w:rsidP="005B706D">
      <w:pPr>
        <w:rPr>
          <w:rFonts w:ascii="Arial" w:hAnsi="Arial" w:cs="Arial"/>
          <w:sz w:val="24"/>
          <w:szCs w:val="24"/>
        </w:rPr>
      </w:pPr>
      <w:r w:rsidRPr="0023578C">
        <w:rPr>
          <w:rFonts w:ascii="Arial" w:hAnsi="Arial" w:cs="Arial"/>
          <w:sz w:val="24"/>
          <w:szCs w:val="24"/>
        </w:rPr>
        <w:t xml:space="preserve">For </w:t>
      </w:r>
      <w:r w:rsidR="004265A6" w:rsidRPr="0023578C">
        <w:rPr>
          <w:rFonts w:ascii="Arial" w:hAnsi="Arial" w:cs="Arial"/>
          <w:sz w:val="24"/>
          <w:szCs w:val="24"/>
        </w:rPr>
        <w:t xml:space="preserve">the 2021 </w:t>
      </w:r>
      <w:r w:rsidRPr="0023578C">
        <w:rPr>
          <w:rFonts w:ascii="Arial" w:hAnsi="Arial" w:cs="Arial"/>
          <w:sz w:val="24"/>
          <w:szCs w:val="24"/>
        </w:rPr>
        <w:t xml:space="preserve">Census, there will be </w:t>
      </w:r>
      <w:r w:rsidR="00281E43" w:rsidRPr="0023578C">
        <w:rPr>
          <w:rFonts w:ascii="Arial" w:hAnsi="Arial" w:cs="Arial"/>
          <w:sz w:val="24"/>
          <w:szCs w:val="24"/>
        </w:rPr>
        <w:t>three</w:t>
      </w:r>
      <w:r w:rsidRPr="0023578C">
        <w:rPr>
          <w:rFonts w:ascii="Arial" w:hAnsi="Arial" w:cs="Arial"/>
          <w:sz w:val="24"/>
          <w:szCs w:val="24"/>
        </w:rPr>
        <w:t xml:space="preserve"> types of population bases:</w:t>
      </w:r>
    </w:p>
    <w:p w14:paraId="7EB5FE4A" w14:textId="1790F65A" w:rsidR="005B706D" w:rsidRPr="0023578C" w:rsidRDefault="005B706D" w:rsidP="005B706D">
      <w:pPr>
        <w:pStyle w:val="ListParagraph"/>
        <w:numPr>
          <w:ilvl w:val="0"/>
          <w:numId w:val="28"/>
        </w:numPr>
        <w:rPr>
          <w:rFonts w:ascii="Arial" w:hAnsi="Arial" w:cs="Arial"/>
          <w:sz w:val="24"/>
          <w:szCs w:val="24"/>
        </w:rPr>
      </w:pPr>
      <w:r w:rsidRPr="0023578C">
        <w:rPr>
          <w:rFonts w:ascii="Arial" w:hAnsi="Arial" w:cs="Arial"/>
          <w:sz w:val="24"/>
          <w:szCs w:val="24"/>
        </w:rPr>
        <w:t xml:space="preserve">Main population bases (usual residents, households etc.); </w:t>
      </w:r>
    </w:p>
    <w:p w14:paraId="2F47A9AC" w14:textId="77777777" w:rsidR="00281E43" w:rsidRPr="0023578C" w:rsidRDefault="005B706D" w:rsidP="005B706D">
      <w:pPr>
        <w:pStyle w:val="ListParagraph"/>
        <w:numPr>
          <w:ilvl w:val="0"/>
          <w:numId w:val="28"/>
        </w:numPr>
        <w:rPr>
          <w:rFonts w:ascii="Arial" w:hAnsi="Arial" w:cs="Arial"/>
          <w:sz w:val="24"/>
          <w:szCs w:val="24"/>
        </w:rPr>
      </w:pPr>
      <w:r w:rsidRPr="0023578C">
        <w:rPr>
          <w:rFonts w:ascii="Arial" w:hAnsi="Arial" w:cs="Arial"/>
          <w:sz w:val="24"/>
          <w:szCs w:val="24"/>
        </w:rPr>
        <w:t>Alternative population bases</w:t>
      </w:r>
      <w:r w:rsidR="00281E43" w:rsidRPr="0023578C">
        <w:rPr>
          <w:rFonts w:ascii="Arial" w:hAnsi="Arial" w:cs="Arial"/>
          <w:sz w:val="24"/>
          <w:szCs w:val="24"/>
        </w:rPr>
        <w:t>; and</w:t>
      </w:r>
    </w:p>
    <w:p w14:paraId="42B083CA" w14:textId="4EBF774B" w:rsidR="005B706D" w:rsidRPr="0023578C" w:rsidRDefault="00281E43" w:rsidP="005B706D">
      <w:pPr>
        <w:pStyle w:val="ListParagraph"/>
        <w:numPr>
          <w:ilvl w:val="0"/>
          <w:numId w:val="28"/>
        </w:numPr>
        <w:rPr>
          <w:rFonts w:ascii="Arial" w:hAnsi="Arial" w:cs="Arial"/>
          <w:sz w:val="24"/>
          <w:szCs w:val="24"/>
        </w:rPr>
      </w:pPr>
      <w:r w:rsidRPr="0023578C">
        <w:rPr>
          <w:rFonts w:ascii="Arial" w:hAnsi="Arial" w:cs="Arial"/>
          <w:sz w:val="24"/>
          <w:szCs w:val="24"/>
        </w:rPr>
        <w:t>Small populations</w:t>
      </w:r>
      <w:r w:rsidR="005B706D" w:rsidRPr="0023578C">
        <w:rPr>
          <w:rFonts w:ascii="Arial" w:hAnsi="Arial" w:cs="Arial"/>
          <w:sz w:val="24"/>
          <w:szCs w:val="24"/>
        </w:rPr>
        <w:t>.</w:t>
      </w:r>
    </w:p>
    <w:p w14:paraId="4B960FA5" w14:textId="15A5332D" w:rsidR="005B706D" w:rsidRPr="0023578C" w:rsidRDefault="000A6A9E" w:rsidP="005B706D">
      <w:pPr>
        <w:rPr>
          <w:rFonts w:ascii="Arial" w:hAnsi="Arial" w:cs="Arial"/>
          <w:sz w:val="24"/>
          <w:szCs w:val="24"/>
        </w:rPr>
      </w:pPr>
      <w:r w:rsidRPr="0023578C">
        <w:rPr>
          <w:rFonts w:ascii="Arial" w:hAnsi="Arial" w:cs="Arial"/>
          <w:sz w:val="24"/>
          <w:szCs w:val="24"/>
        </w:rPr>
        <w:t>The focus of this consultation</w:t>
      </w:r>
      <w:r w:rsidR="004265A6" w:rsidRPr="0023578C">
        <w:rPr>
          <w:rFonts w:ascii="Arial" w:hAnsi="Arial" w:cs="Arial"/>
          <w:sz w:val="24"/>
          <w:szCs w:val="24"/>
        </w:rPr>
        <w:t xml:space="preserve"> is on the alternative population and small population bases</w:t>
      </w:r>
      <w:r w:rsidR="005B706D" w:rsidRPr="0023578C">
        <w:rPr>
          <w:rFonts w:ascii="Arial" w:hAnsi="Arial" w:cs="Arial"/>
          <w:sz w:val="24"/>
          <w:szCs w:val="24"/>
        </w:rPr>
        <w:t xml:space="preserve">. For more information on the main population bases, please </w:t>
      </w:r>
      <w:r w:rsidR="005B706D" w:rsidRPr="007A3AB7">
        <w:rPr>
          <w:rFonts w:ascii="Arial" w:hAnsi="Arial" w:cs="Arial"/>
          <w:sz w:val="24"/>
          <w:szCs w:val="24"/>
        </w:rPr>
        <w:t xml:space="preserve">refer to the </w:t>
      </w:r>
      <w:hyperlink r:id="rId37" w:history="1">
        <w:r w:rsidR="005B706D" w:rsidRPr="007A3AB7">
          <w:rPr>
            <w:rStyle w:val="Hyperlink"/>
            <w:rFonts w:ascii="Arial" w:hAnsi="Arial" w:cs="Arial"/>
            <w:sz w:val="24"/>
            <w:szCs w:val="24"/>
          </w:rPr>
          <w:t>consultation document</w:t>
        </w:r>
      </w:hyperlink>
      <w:r w:rsidR="005B706D" w:rsidRPr="0023578C">
        <w:rPr>
          <w:rFonts w:ascii="Arial" w:hAnsi="Arial" w:cs="Arial"/>
          <w:sz w:val="24"/>
          <w:szCs w:val="24"/>
        </w:rPr>
        <w:t>.</w:t>
      </w:r>
    </w:p>
    <w:p w14:paraId="2CFB86FE" w14:textId="6611544E" w:rsidR="005B706D" w:rsidRPr="0023578C" w:rsidRDefault="005B706D" w:rsidP="005B706D">
      <w:pPr>
        <w:rPr>
          <w:rFonts w:ascii="Arial" w:hAnsi="Arial" w:cs="Arial"/>
          <w:sz w:val="24"/>
          <w:szCs w:val="24"/>
        </w:rPr>
      </w:pPr>
      <w:r w:rsidRPr="0023578C">
        <w:rPr>
          <w:rFonts w:ascii="Arial" w:hAnsi="Arial" w:cs="Arial"/>
          <w:b/>
          <w:sz w:val="24"/>
          <w:szCs w:val="24"/>
          <w:u w:val="single"/>
        </w:rPr>
        <w:t>Alternative population bases</w:t>
      </w:r>
      <w:r w:rsidRPr="0023578C">
        <w:rPr>
          <w:rFonts w:ascii="Arial" w:hAnsi="Arial" w:cs="Arial"/>
          <w:sz w:val="24"/>
          <w:szCs w:val="24"/>
        </w:rPr>
        <w:t xml:space="preserve"> </w:t>
      </w:r>
    </w:p>
    <w:p w14:paraId="17864ABD" w14:textId="15EDFD0B" w:rsidR="00281E43" w:rsidRPr="0023578C" w:rsidRDefault="00281E43" w:rsidP="005B706D">
      <w:pPr>
        <w:rPr>
          <w:rFonts w:ascii="Arial" w:hAnsi="Arial" w:cs="Arial"/>
          <w:sz w:val="24"/>
          <w:szCs w:val="24"/>
        </w:rPr>
      </w:pPr>
      <w:r w:rsidRPr="0023578C">
        <w:rPr>
          <w:rFonts w:ascii="Arial" w:hAnsi="Arial" w:cs="Arial"/>
          <w:sz w:val="24"/>
          <w:szCs w:val="24"/>
        </w:rPr>
        <w:t>Alternative population bases are those that:</w:t>
      </w:r>
    </w:p>
    <w:p w14:paraId="48767798" w14:textId="3AC8EB1C" w:rsidR="005B706D" w:rsidRPr="0023578C" w:rsidRDefault="003A53E8" w:rsidP="005B706D">
      <w:pPr>
        <w:pStyle w:val="ListParagraph"/>
        <w:numPr>
          <w:ilvl w:val="0"/>
          <w:numId w:val="29"/>
        </w:numPr>
        <w:spacing w:before="240" w:after="160" w:line="259" w:lineRule="auto"/>
        <w:ind w:left="0" w:firstLine="284"/>
        <w:rPr>
          <w:rFonts w:ascii="Arial" w:hAnsi="Arial" w:cs="Arial"/>
          <w:sz w:val="24"/>
          <w:szCs w:val="24"/>
        </w:rPr>
      </w:pPr>
      <w:r w:rsidRPr="0023578C">
        <w:rPr>
          <w:rFonts w:ascii="Arial" w:hAnsi="Arial" w:cs="Arial"/>
          <w:sz w:val="24"/>
          <w:szCs w:val="24"/>
        </w:rPr>
        <w:t>M</w:t>
      </w:r>
      <w:r w:rsidR="005B706D" w:rsidRPr="0023578C">
        <w:rPr>
          <w:rFonts w:ascii="Arial" w:hAnsi="Arial" w:cs="Arial"/>
          <w:sz w:val="24"/>
          <w:szCs w:val="24"/>
        </w:rPr>
        <w:t>ove usual residents to different locations based on their characteristics; and/or</w:t>
      </w:r>
    </w:p>
    <w:p w14:paraId="03D6DA57" w14:textId="49E74807" w:rsidR="005B706D" w:rsidRPr="0023578C" w:rsidRDefault="003A53E8" w:rsidP="005B706D">
      <w:pPr>
        <w:pStyle w:val="ListParagraph"/>
        <w:numPr>
          <w:ilvl w:val="0"/>
          <w:numId w:val="29"/>
        </w:numPr>
        <w:spacing w:before="240" w:after="0" w:line="259" w:lineRule="auto"/>
        <w:ind w:left="0" w:firstLine="284"/>
        <w:rPr>
          <w:rFonts w:ascii="Arial" w:hAnsi="Arial" w:cs="Arial"/>
          <w:sz w:val="24"/>
          <w:szCs w:val="24"/>
        </w:rPr>
      </w:pPr>
      <w:r w:rsidRPr="0023578C">
        <w:rPr>
          <w:rFonts w:ascii="Arial" w:hAnsi="Arial" w:cs="Arial"/>
          <w:sz w:val="24"/>
          <w:szCs w:val="24"/>
        </w:rPr>
        <w:t>R</w:t>
      </w:r>
      <w:r w:rsidR="005B706D" w:rsidRPr="0023578C">
        <w:rPr>
          <w:rFonts w:ascii="Arial" w:hAnsi="Arial" w:cs="Arial"/>
          <w:sz w:val="24"/>
          <w:szCs w:val="24"/>
        </w:rPr>
        <w:t>eport on a population that is not usually resident.</w:t>
      </w:r>
    </w:p>
    <w:p w14:paraId="6482E018" w14:textId="77777777" w:rsidR="005B706D" w:rsidRPr="0023578C" w:rsidRDefault="005B706D" w:rsidP="005B706D">
      <w:pPr>
        <w:pStyle w:val="ListParagraph"/>
        <w:spacing w:before="240" w:after="0"/>
        <w:ind w:left="284"/>
        <w:rPr>
          <w:rFonts w:ascii="Arial" w:hAnsi="Arial" w:cs="Arial"/>
          <w:sz w:val="24"/>
          <w:szCs w:val="24"/>
        </w:rPr>
      </w:pPr>
    </w:p>
    <w:p w14:paraId="13CDBC81" w14:textId="4DFAD4B7" w:rsidR="009466EE" w:rsidRPr="0023578C" w:rsidRDefault="005B706D" w:rsidP="00AB0EB6">
      <w:pPr>
        <w:pStyle w:val="ListParagraph"/>
        <w:ind w:left="0"/>
        <w:rPr>
          <w:rFonts w:ascii="Arial" w:hAnsi="Arial" w:cs="Arial"/>
          <w:sz w:val="24"/>
          <w:szCs w:val="24"/>
        </w:rPr>
      </w:pPr>
      <w:bookmarkStart w:id="10" w:name="_Hlk74779085"/>
      <w:r w:rsidRPr="0023578C">
        <w:rPr>
          <w:rFonts w:ascii="Arial" w:hAnsi="Arial" w:cs="Arial"/>
          <w:sz w:val="24"/>
          <w:szCs w:val="24"/>
        </w:rPr>
        <w:t>The data on alternative population bases made available following the 2011 Census</w:t>
      </w:r>
      <w:r w:rsidR="00AB0EB6" w:rsidRPr="0023578C">
        <w:rPr>
          <w:rFonts w:ascii="Arial" w:hAnsi="Arial" w:cs="Arial"/>
          <w:sz w:val="24"/>
          <w:szCs w:val="24"/>
        </w:rPr>
        <w:t xml:space="preserve"> are</w:t>
      </w:r>
      <w:r w:rsidRPr="0023578C">
        <w:rPr>
          <w:rFonts w:ascii="Arial" w:hAnsi="Arial" w:cs="Arial"/>
          <w:sz w:val="24"/>
          <w:szCs w:val="24"/>
        </w:rPr>
        <w:t xml:space="preserve"> accessible on the </w:t>
      </w:r>
      <w:hyperlink r:id="rId38" w:history="1">
        <w:r w:rsidRPr="0023578C">
          <w:rPr>
            <w:rStyle w:val="Hyperlink"/>
            <w:rFonts w:ascii="Arial" w:hAnsi="Arial" w:cs="Arial"/>
            <w:color w:val="0070C0"/>
            <w:sz w:val="24"/>
            <w:szCs w:val="24"/>
          </w:rPr>
          <w:t>alternative population results</w:t>
        </w:r>
      </w:hyperlink>
      <w:r w:rsidRPr="0023578C">
        <w:rPr>
          <w:rFonts w:ascii="Arial" w:hAnsi="Arial" w:cs="Arial"/>
          <w:sz w:val="24"/>
          <w:szCs w:val="24"/>
        </w:rPr>
        <w:t xml:space="preserve"> pages of the NISRA website. </w:t>
      </w:r>
      <w:bookmarkEnd w:id="10"/>
      <w:r w:rsidRPr="0023578C">
        <w:rPr>
          <w:rFonts w:ascii="Arial" w:hAnsi="Arial" w:cs="Arial"/>
          <w:sz w:val="24"/>
          <w:szCs w:val="24"/>
        </w:rPr>
        <w:t>Given the potential for disclosure being higher for alternative population bases, we need to carefully assess what additional information we can publish</w:t>
      </w:r>
      <w:r w:rsidR="00AB0EB6" w:rsidRPr="0023578C">
        <w:rPr>
          <w:rFonts w:ascii="Arial" w:hAnsi="Arial" w:cs="Arial"/>
          <w:sz w:val="24"/>
          <w:szCs w:val="24"/>
        </w:rPr>
        <w:t xml:space="preserve"> for the 2021 Census</w:t>
      </w:r>
      <w:r w:rsidRPr="0023578C">
        <w:rPr>
          <w:rFonts w:ascii="Arial" w:hAnsi="Arial" w:cs="Arial"/>
          <w:sz w:val="24"/>
          <w:szCs w:val="24"/>
        </w:rPr>
        <w:t>, and for what geographical levels.</w:t>
      </w:r>
    </w:p>
    <w:p w14:paraId="5F323FEC" w14:textId="77777777" w:rsidR="00D91B2E" w:rsidRPr="0023578C" w:rsidRDefault="00D91B2E" w:rsidP="00AB0EB6">
      <w:pPr>
        <w:pStyle w:val="ListParagraph"/>
        <w:ind w:left="0"/>
        <w:rPr>
          <w:rFonts w:ascii="Arial" w:hAnsi="Arial" w:cs="Arial"/>
          <w:sz w:val="24"/>
          <w:szCs w:val="24"/>
        </w:rPr>
      </w:pPr>
    </w:p>
    <w:p w14:paraId="25CB18C7" w14:textId="7B824E2D" w:rsidR="00D91B2E" w:rsidRPr="0023578C" w:rsidRDefault="00D91B2E" w:rsidP="00AB0EB6">
      <w:pPr>
        <w:pStyle w:val="ListParagraph"/>
        <w:ind w:left="0"/>
        <w:rPr>
          <w:rFonts w:ascii="Arial" w:hAnsi="Arial" w:cs="Arial"/>
          <w:b/>
          <w:sz w:val="24"/>
          <w:szCs w:val="24"/>
        </w:rPr>
      </w:pPr>
      <w:r w:rsidRPr="0023578C">
        <w:rPr>
          <w:rFonts w:ascii="Arial" w:hAnsi="Arial" w:cs="Arial"/>
          <w:b/>
          <w:sz w:val="24"/>
          <w:szCs w:val="24"/>
        </w:rPr>
        <w:t>Workplace population</w:t>
      </w:r>
    </w:p>
    <w:p w14:paraId="7F4E6DA2" w14:textId="77777777" w:rsidR="005B7F73" w:rsidRPr="0023578C" w:rsidRDefault="005B7F73" w:rsidP="00AB0EB6">
      <w:pPr>
        <w:pStyle w:val="ListParagraph"/>
        <w:ind w:left="0"/>
        <w:rPr>
          <w:rFonts w:ascii="Arial" w:hAnsi="Arial" w:cs="Arial"/>
          <w:b/>
          <w:sz w:val="24"/>
          <w:szCs w:val="24"/>
        </w:rPr>
      </w:pPr>
    </w:p>
    <w:p w14:paraId="7ED0C992" w14:textId="2AD1F1A2" w:rsidR="005B7F73" w:rsidRPr="0023578C" w:rsidRDefault="005B7F73" w:rsidP="00AB0EB6">
      <w:pPr>
        <w:pStyle w:val="ListParagraph"/>
        <w:ind w:left="0"/>
        <w:rPr>
          <w:rFonts w:ascii="Arial" w:hAnsi="Arial" w:cs="Arial"/>
          <w:sz w:val="24"/>
          <w:szCs w:val="24"/>
        </w:rPr>
      </w:pPr>
      <w:r w:rsidRPr="0023578C">
        <w:rPr>
          <w:rFonts w:ascii="Arial" w:eastAsiaTheme="majorEastAsia" w:hAnsi="Arial" w:cs="Arial"/>
          <w:sz w:val="24"/>
          <w:szCs w:val="24"/>
        </w:rPr>
        <w:t xml:space="preserve">The workplace population of an area is defined as “All usual residents aged 16 to 74 who are in employment and whose workplace is in the area”. People who work mainly at or from home or do not have a fixed place of work are included in the area of their usual residence. </w:t>
      </w:r>
      <w:r w:rsidRPr="0023578C">
        <w:rPr>
          <w:rFonts w:ascii="Arial" w:hAnsi="Arial" w:cs="Arial"/>
          <w:sz w:val="24"/>
          <w:szCs w:val="24"/>
        </w:rPr>
        <w:t>This definition remains unchanged from 2011. However, it is anticipated that because of the coronavirus pandemic, more people will be working from home, on furlough or otherwise not working. People stating that they were “temporarily away from work” will still be counted at their workplace address. There is some uncertainty about whether this group will return to their normal place of work. There may also have been an increased number of jobs without fixed workplaces. One example is delivery jobs that are also counted at the respondent’s home address.</w:t>
      </w:r>
    </w:p>
    <w:p w14:paraId="38D73386" w14:textId="77777777" w:rsidR="005B7F73" w:rsidRPr="0023578C" w:rsidRDefault="005B7F73" w:rsidP="00AB0EB6">
      <w:pPr>
        <w:pStyle w:val="ListParagraph"/>
        <w:ind w:left="0"/>
        <w:rPr>
          <w:rFonts w:ascii="Arial" w:hAnsi="Arial" w:cs="Arial"/>
          <w:sz w:val="24"/>
          <w:szCs w:val="24"/>
        </w:rPr>
      </w:pPr>
    </w:p>
    <w:p w14:paraId="32E0699B" w14:textId="6640358D" w:rsidR="005B7F73" w:rsidRPr="0023578C" w:rsidRDefault="005B7F73" w:rsidP="00AB0EB6">
      <w:pPr>
        <w:pStyle w:val="ListParagraph"/>
        <w:ind w:left="0"/>
        <w:rPr>
          <w:rFonts w:ascii="Arial" w:eastAsiaTheme="majorEastAsia" w:hAnsi="Arial" w:cs="Arial"/>
          <w:b/>
          <w:color w:val="2E74B5" w:themeColor="accent1" w:themeShade="BF"/>
          <w:sz w:val="24"/>
          <w:szCs w:val="24"/>
          <w:u w:val="single"/>
        </w:rPr>
      </w:pPr>
      <w:r w:rsidRPr="0023578C">
        <w:rPr>
          <w:rFonts w:ascii="Arial" w:hAnsi="Arial" w:cs="Arial"/>
          <w:sz w:val="24"/>
          <w:szCs w:val="24"/>
        </w:rPr>
        <w:t>We are proposing to produce the majority of outputs on the workplace population at Super Output Area (</w:t>
      </w:r>
      <w:proofErr w:type="spellStart"/>
      <w:r w:rsidRPr="0023578C">
        <w:rPr>
          <w:rFonts w:ascii="Arial" w:hAnsi="Arial" w:cs="Arial"/>
          <w:sz w:val="24"/>
          <w:szCs w:val="24"/>
        </w:rPr>
        <w:t>SOA</w:t>
      </w:r>
      <w:proofErr w:type="spellEnd"/>
      <w:r w:rsidRPr="0023578C">
        <w:rPr>
          <w:rFonts w:ascii="Arial" w:hAnsi="Arial" w:cs="Arial"/>
          <w:sz w:val="24"/>
          <w:szCs w:val="24"/>
        </w:rPr>
        <w:t>) level (or 2021 equivalent) and above.</w:t>
      </w:r>
      <w:r w:rsidRPr="0023578C">
        <w:rPr>
          <w:rStyle w:val="CommentReference"/>
          <w:rFonts w:ascii="Arial" w:hAnsi="Arial" w:cs="Arial"/>
          <w:sz w:val="24"/>
          <w:szCs w:val="24"/>
        </w:rPr>
        <w:t xml:space="preserve"> </w:t>
      </w:r>
      <w:r w:rsidRPr="0023578C">
        <w:rPr>
          <w:rFonts w:ascii="Arial" w:hAnsi="Arial" w:cs="Arial"/>
          <w:sz w:val="24"/>
          <w:szCs w:val="24"/>
        </w:rPr>
        <w:t>These will include some information on basic characteristics of the population. Depending on the level of detail in the table, it may be necessary to restrict the geography to LGD and above.</w:t>
      </w:r>
    </w:p>
    <w:p w14:paraId="6685A61D" w14:textId="6ED71BE4" w:rsidR="005B706D" w:rsidRPr="0023578C" w:rsidRDefault="00DF73B6" w:rsidP="00666E70">
      <w:pPr>
        <w:spacing w:after="0" w:line="276" w:lineRule="auto"/>
        <w:contextualSpacing/>
        <w:rPr>
          <w:rFonts w:ascii="Arial" w:hAnsi="Arial" w:cs="Arial"/>
          <w:b/>
          <w:sz w:val="24"/>
          <w:szCs w:val="24"/>
        </w:rPr>
      </w:pPr>
      <w:r>
        <w:rPr>
          <w:rFonts w:ascii="Arial" w:hAnsi="Arial" w:cs="Arial"/>
          <w:b/>
          <w:sz w:val="24"/>
          <w:szCs w:val="24"/>
        </w:rPr>
        <w:t>41.</w:t>
      </w:r>
      <w:r w:rsidR="00666E70" w:rsidRPr="0023578C">
        <w:rPr>
          <w:rFonts w:ascii="Arial" w:hAnsi="Arial" w:cs="Arial"/>
          <w:b/>
          <w:sz w:val="24"/>
          <w:szCs w:val="24"/>
        </w:rPr>
        <w:tab/>
      </w:r>
      <w:r w:rsidR="005B706D" w:rsidRPr="0023578C">
        <w:rPr>
          <w:rFonts w:ascii="Arial" w:hAnsi="Arial" w:cs="Arial"/>
          <w:b/>
          <w:sz w:val="24"/>
          <w:szCs w:val="24"/>
        </w:rPr>
        <w:t xml:space="preserve">Do </w:t>
      </w:r>
      <w:r w:rsidR="00B6108E" w:rsidRPr="0023578C">
        <w:rPr>
          <w:rFonts w:ascii="Arial" w:hAnsi="Arial" w:cs="Arial"/>
          <w:b/>
          <w:sz w:val="24"/>
          <w:szCs w:val="24"/>
        </w:rPr>
        <w:t>the</w:t>
      </w:r>
      <w:r w:rsidR="005B706D" w:rsidRPr="0023578C">
        <w:rPr>
          <w:rFonts w:ascii="Arial" w:hAnsi="Arial" w:cs="Arial"/>
          <w:b/>
          <w:sz w:val="24"/>
          <w:szCs w:val="24"/>
        </w:rPr>
        <w:t xml:space="preserve"> proposals for workplace </w:t>
      </w:r>
      <w:r w:rsidR="00D7307B" w:rsidRPr="0023578C">
        <w:rPr>
          <w:rFonts w:ascii="Arial" w:hAnsi="Arial" w:cs="Arial"/>
          <w:b/>
          <w:sz w:val="24"/>
          <w:szCs w:val="24"/>
        </w:rPr>
        <w:t xml:space="preserve">population </w:t>
      </w:r>
      <w:r w:rsidR="005B706D" w:rsidRPr="0023578C">
        <w:rPr>
          <w:rFonts w:ascii="Arial" w:hAnsi="Arial" w:cs="Arial"/>
          <w:b/>
          <w:sz w:val="24"/>
          <w:szCs w:val="24"/>
        </w:rPr>
        <w:t>outputs meet your data user needs?</w:t>
      </w:r>
    </w:p>
    <w:p w14:paraId="30428AB7" w14:textId="77777777" w:rsidR="005B706D" w:rsidRPr="0023578C" w:rsidRDefault="005B706D" w:rsidP="005B706D">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03D062B4" w14:textId="77777777" w:rsidR="005B706D" w:rsidRPr="0023578C" w:rsidRDefault="005B706D" w:rsidP="005B706D">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71F82B15" w14:textId="73B6D57C" w:rsidR="00921693" w:rsidRDefault="005B706D" w:rsidP="00DF73B6">
      <w:pPr>
        <w:spacing w:after="0" w:line="276" w:lineRule="auto"/>
        <w:ind w:left="709"/>
        <w:contextualSpacing/>
        <w:rPr>
          <w:rFonts w:ascii="Arial" w:hAnsi="Arial" w:cs="Arial"/>
          <w:color w:val="000000"/>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N/A – no user need for workplace data</w:t>
      </w:r>
    </w:p>
    <w:p w14:paraId="5207F975" w14:textId="2AFAC8DA" w:rsidR="005B706D" w:rsidRPr="0023578C" w:rsidRDefault="005B706D" w:rsidP="005B706D">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provide your requirements and explain why you need this information</w:t>
      </w:r>
      <w:r w:rsidR="00AB0EB6" w:rsidRPr="0023578C">
        <w:rPr>
          <w:rFonts w:ascii="Arial" w:hAnsi="Arial" w:cs="Arial"/>
          <w:sz w:val="24"/>
          <w:szCs w:val="24"/>
        </w:rPr>
        <w:t xml:space="preserve">. </w:t>
      </w:r>
    </w:p>
    <w:p w14:paraId="16F9D626" w14:textId="3CB9477B" w:rsidR="005B706D" w:rsidRPr="0023578C" w:rsidRDefault="005E6A37" w:rsidP="005B706D">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2AF806F0" wp14:editId="07F93021">
                <wp:extent cx="6098650" cy="564543"/>
                <wp:effectExtent l="0" t="0" r="16510" b="26035"/>
                <wp:docPr id="282"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31D2E842" w14:textId="77777777" w:rsidR="00FE0A25" w:rsidRDefault="00FE0A25" w:rsidP="005E6A37">
                            <w:pPr>
                              <w:rPr>
                                <w:rFonts w:ascii="Arial" w:hAnsi="Arial" w:cs="Arial"/>
                                <w:sz w:val="24"/>
                              </w:rPr>
                            </w:pPr>
                          </w:p>
                          <w:p w14:paraId="0324FAE1"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AF806F0" id="_x0000_s1061"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BRVzueRwIAAFsE&#10;AAAOAAAAAAAAAAAAAAAAAC4CAABkcnMvZTJvRG9jLnhtbFBLAQItABQABgAIAAAAIQDC9wfC2gAA&#10;AAQBAAAPAAAAAAAAAAAAAAAAAKEEAABkcnMvZG93bnJldi54bWxQSwUGAAAAAAQABADzAAAAqAUA&#10;AAAA&#10;" filled="f">
                <v:textbox>
                  <w:txbxContent>
                    <w:p w14:paraId="31D2E842" w14:textId="77777777" w:rsidR="00FE0A25" w:rsidRDefault="00FE0A25" w:rsidP="005E6A37">
                      <w:pPr>
                        <w:rPr>
                          <w:rFonts w:ascii="Arial" w:hAnsi="Arial" w:cs="Arial"/>
                          <w:sz w:val="24"/>
                        </w:rPr>
                      </w:pPr>
                    </w:p>
                    <w:p w14:paraId="0324FAE1" w14:textId="77777777" w:rsidR="00FE0A25" w:rsidRPr="007F4DA9" w:rsidRDefault="00FE0A25" w:rsidP="005E6A37">
                      <w:pPr>
                        <w:rPr>
                          <w:rFonts w:ascii="Arial" w:hAnsi="Arial" w:cs="Arial"/>
                          <w:sz w:val="24"/>
                        </w:rPr>
                      </w:pPr>
                    </w:p>
                  </w:txbxContent>
                </v:textbox>
                <w10:anchorlock/>
              </v:shape>
            </w:pict>
          </mc:Fallback>
        </mc:AlternateContent>
      </w:r>
    </w:p>
    <w:p w14:paraId="14AA4046" w14:textId="77777777" w:rsidR="002C0C0F" w:rsidRPr="0023578C" w:rsidRDefault="002C0C0F" w:rsidP="002C0C0F">
      <w:pPr>
        <w:rPr>
          <w:rFonts w:ascii="Arial" w:hAnsi="Arial" w:cs="Arial"/>
          <w:b/>
          <w:sz w:val="24"/>
          <w:szCs w:val="24"/>
        </w:rPr>
      </w:pPr>
      <w:r w:rsidRPr="0023578C">
        <w:rPr>
          <w:rFonts w:ascii="Arial" w:hAnsi="Arial" w:cs="Arial"/>
          <w:b/>
          <w:sz w:val="24"/>
          <w:szCs w:val="24"/>
        </w:rPr>
        <w:lastRenderedPageBreak/>
        <w:t>Daytime population</w:t>
      </w:r>
    </w:p>
    <w:p w14:paraId="13C462C0" w14:textId="77777777" w:rsidR="00DF5E68" w:rsidRPr="0023578C" w:rsidRDefault="00DF5E68" w:rsidP="00DF5E68">
      <w:pPr>
        <w:rPr>
          <w:rFonts w:ascii="Arial" w:hAnsi="Arial" w:cs="Arial"/>
          <w:sz w:val="24"/>
          <w:szCs w:val="24"/>
        </w:rPr>
      </w:pPr>
      <w:r w:rsidRPr="0023578C">
        <w:rPr>
          <w:rFonts w:ascii="Arial" w:hAnsi="Arial" w:cs="Arial"/>
          <w:sz w:val="24"/>
          <w:szCs w:val="24"/>
        </w:rPr>
        <w:t>The daytime population is an estimate of the population of an area during the working day. It includes all usual residents who are either in employment or full-time students in the area, or are neither in employment nor full-time students and live in the area. People who work or study mainly at or from home, or who do not have a fixed place of work or study, are included in the area containing their home address. This does not include those persons working or studying in the area who live outside Northern Ireland.</w:t>
      </w:r>
    </w:p>
    <w:p w14:paraId="700D188B" w14:textId="77777777" w:rsidR="00DF5E68" w:rsidRPr="0023578C" w:rsidRDefault="00DF5E68" w:rsidP="00DF5E68">
      <w:pPr>
        <w:rPr>
          <w:rFonts w:ascii="Arial" w:hAnsi="Arial" w:cs="Arial"/>
          <w:sz w:val="24"/>
          <w:szCs w:val="24"/>
        </w:rPr>
      </w:pPr>
      <w:r w:rsidRPr="0023578C">
        <w:rPr>
          <w:rFonts w:ascii="Arial" w:hAnsi="Arial" w:cs="Arial"/>
          <w:sz w:val="24"/>
          <w:szCs w:val="24"/>
        </w:rPr>
        <w:t>This definition remains unchanged from 2011. However, the coronavirus pandemic may have changed the distribution because of larger numbers of people staying at home to work, being on furlough or not working.</w:t>
      </w:r>
    </w:p>
    <w:p w14:paraId="2C56AFFD" w14:textId="43578D49" w:rsidR="00AB2DDE" w:rsidRPr="0023578C" w:rsidRDefault="00DF5E68" w:rsidP="00DF5E68">
      <w:pPr>
        <w:spacing w:after="0" w:line="276" w:lineRule="auto"/>
        <w:contextualSpacing/>
        <w:rPr>
          <w:rFonts w:ascii="Arial" w:hAnsi="Arial" w:cs="Arial"/>
          <w:sz w:val="24"/>
          <w:szCs w:val="24"/>
        </w:rPr>
      </w:pPr>
      <w:r w:rsidRPr="0023578C">
        <w:rPr>
          <w:rFonts w:ascii="Arial" w:hAnsi="Arial" w:cs="Arial"/>
          <w:sz w:val="24"/>
          <w:szCs w:val="24"/>
        </w:rPr>
        <w:t>We are proposing to produce the majority of outputs on the daytime population at Small Area (SA) level (or 2021 equivalent) and above.</w:t>
      </w:r>
      <w:r w:rsidRPr="0023578C">
        <w:rPr>
          <w:rStyle w:val="CommentReference"/>
          <w:rFonts w:ascii="Arial" w:hAnsi="Arial" w:cs="Arial"/>
          <w:sz w:val="24"/>
          <w:szCs w:val="24"/>
        </w:rPr>
        <w:t xml:space="preserve"> </w:t>
      </w:r>
      <w:r w:rsidRPr="0023578C">
        <w:rPr>
          <w:rFonts w:ascii="Arial" w:hAnsi="Arial" w:cs="Arial"/>
          <w:sz w:val="24"/>
          <w:szCs w:val="24"/>
        </w:rPr>
        <w:t xml:space="preserve">These will include some information on basic characteristics of the population. Depending on the level of detail in the table, it may be necessary to restrict the geography to </w:t>
      </w:r>
      <w:proofErr w:type="spellStart"/>
      <w:r w:rsidRPr="0023578C">
        <w:rPr>
          <w:rFonts w:ascii="Arial" w:hAnsi="Arial" w:cs="Arial"/>
          <w:sz w:val="24"/>
          <w:szCs w:val="24"/>
        </w:rPr>
        <w:t>SOA</w:t>
      </w:r>
      <w:proofErr w:type="spellEnd"/>
      <w:r w:rsidRPr="0023578C">
        <w:rPr>
          <w:rFonts w:ascii="Arial" w:hAnsi="Arial" w:cs="Arial"/>
          <w:sz w:val="24"/>
          <w:szCs w:val="24"/>
        </w:rPr>
        <w:t xml:space="preserve"> (or 2021 equivalent) or LGD and above.</w:t>
      </w:r>
    </w:p>
    <w:p w14:paraId="1D3DB9E9" w14:textId="77777777" w:rsidR="002A2B2A" w:rsidRPr="0023578C" w:rsidRDefault="002A2B2A" w:rsidP="002C0C0F">
      <w:pPr>
        <w:spacing w:after="0" w:line="360" w:lineRule="auto"/>
        <w:ind w:left="709"/>
        <w:contextualSpacing/>
        <w:rPr>
          <w:rFonts w:ascii="Arial" w:hAnsi="Arial" w:cs="Arial"/>
          <w:b/>
          <w:sz w:val="24"/>
          <w:szCs w:val="24"/>
        </w:rPr>
      </w:pPr>
    </w:p>
    <w:p w14:paraId="67377E6E" w14:textId="648A7D71" w:rsidR="00320AB9" w:rsidRPr="0023578C" w:rsidRDefault="00DF73B6" w:rsidP="00666E70">
      <w:pPr>
        <w:spacing w:after="0" w:line="276" w:lineRule="auto"/>
        <w:contextualSpacing/>
        <w:rPr>
          <w:rFonts w:ascii="Arial" w:hAnsi="Arial" w:cs="Arial"/>
          <w:b/>
          <w:sz w:val="24"/>
          <w:szCs w:val="24"/>
        </w:rPr>
      </w:pPr>
      <w:r>
        <w:rPr>
          <w:rFonts w:ascii="Arial" w:hAnsi="Arial" w:cs="Arial"/>
          <w:b/>
          <w:sz w:val="24"/>
          <w:szCs w:val="24"/>
        </w:rPr>
        <w:t>42.</w:t>
      </w:r>
      <w:r w:rsidR="00666E70" w:rsidRPr="0023578C">
        <w:rPr>
          <w:rFonts w:ascii="Arial" w:hAnsi="Arial" w:cs="Arial"/>
          <w:b/>
          <w:sz w:val="24"/>
          <w:szCs w:val="24"/>
        </w:rPr>
        <w:tab/>
      </w:r>
      <w:r w:rsidR="002C0C0F" w:rsidRPr="0023578C">
        <w:rPr>
          <w:rFonts w:ascii="Arial" w:hAnsi="Arial" w:cs="Arial"/>
          <w:b/>
          <w:sz w:val="24"/>
          <w:szCs w:val="24"/>
        </w:rPr>
        <w:t xml:space="preserve">Do </w:t>
      </w:r>
      <w:r w:rsidR="00B6108E" w:rsidRPr="0023578C">
        <w:rPr>
          <w:rFonts w:ascii="Arial" w:hAnsi="Arial" w:cs="Arial"/>
          <w:b/>
          <w:sz w:val="24"/>
          <w:szCs w:val="24"/>
        </w:rPr>
        <w:t>the</w:t>
      </w:r>
      <w:r w:rsidR="002C0C0F" w:rsidRPr="0023578C">
        <w:rPr>
          <w:rFonts w:ascii="Arial" w:hAnsi="Arial" w:cs="Arial"/>
          <w:b/>
          <w:sz w:val="24"/>
          <w:szCs w:val="24"/>
        </w:rPr>
        <w:t xml:space="preserve"> proposals for daytime population outputs meet your data user needs?</w:t>
      </w:r>
    </w:p>
    <w:p w14:paraId="2EC5C6CA" w14:textId="77777777" w:rsidR="00AB2DDE" w:rsidRPr="0023578C" w:rsidRDefault="00AB2DDE" w:rsidP="002C0C0F">
      <w:pPr>
        <w:spacing w:after="0" w:line="276" w:lineRule="auto"/>
        <w:ind w:left="709"/>
        <w:contextualSpacing/>
        <w:rPr>
          <w:rFonts w:ascii="Arial" w:hAnsi="Arial" w:cs="Arial"/>
          <w:b/>
          <w:sz w:val="12"/>
          <w:szCs w:val="12"/>
        </w:rPr>
      </w:pPr>
    </w:p>
    <w:p w14:paraId="4DF32810" w14:textId="429B9F35" w:rsidR="002C0C0F" w:rsidRPr="0023578C" w:rsidRDefault="002C0C0F" w:rsidP="002C0C0F">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0454DD16" w14:textId="77777777" w:rsidR="002C0C0F" w:rsidRPr="0023578C" w:rsidRDefault="002C0C0F" w:rsidP="002C0C0F">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46B23E5A" w14:textId="0C2D814E" w:rsidR="002C0C0F" w:rsidRPr="0023578C" w:rsidRDefault="002C0C0F" w:rsidP="002C0C0F">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N/A – no user need for daytime population data</w:t>
      </w:r>
    </w:p>
    <w:p w14:paraId="3F0EE6BA" w14:textId="7CBB260F" w:rsidR="002C0C0F" w:rsidRPr="0023578C" w:rsidRDefault="002C0C0F" w:rsidP="002C0C0F">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provide your requirements and explain why you need this information</w:t>
      </w:r>
      <w:r w:rsidR="00AB0EB6" w:rsidRPr="0023578C">
        <w:rPr>
          <w:rFonts w:ascii="Arial" w:hAnsi="Arial" w:cs="Arial"/>
          <w:sz w:val="24"/>
          <w:szCs w:val="24"/>
        </w:rPr>
        <w:t xml:space="preserve">. </w:t>
      </w:r>
    </w:p>
    <w:p w14:paraId="71136689" w14:textId="3BAB546A" w:rsidR="002C0C0F" w:rsidRPr="0023578C" w:rsidRDefault="005E6A37" w:rsidP="00E053F5">
      <w:pPr>
        <w:spacing w:after="0" w:line="360"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36D23C74" wp14:editId="7DB81935">
                <wp:extent cx="6098650" cy="564543"/>
                <wp:effectExtent l="0" t="0" r="16510" b="26035"/>
                <wp:docPr id="283"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4BC257E0" w14:textId="77777777" w:rsidR="00FE0A25" w:rsidRDefault="00FE0A25" w:rsidP="005E6A37">
                            <w:pPr>
                              <w:rPr>
                                <w:rFonts w:ascii="Arial" w:hAnsi="Arial" w:cs="Arial"/>
                                <w:sz w:val="24"/>
                              </w:rPr>
                            </w:pPr>
                          </w:p>
                          <w:p w14:paraId="79B1F906"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6D23C74" id="_x0000_s1062"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GHw4z9GAgAAWwQA&#10;AA4AAAAAAAAAAAAAAAAALgIAAGRycy9lMm9Eb2MueG1sUEsBAi0AFAAGAAgAAAAhAML3B8LaAAAA&#10;BAEAAA8AAAAAAAAAAAAAAAAAoAQAAGRycy9kb3ducmV2LnhtbFBLBQYAAAAABAAEAPMAAACnBQAA&#10;AAA=&#10;" filled="f">
                <v:textbox>
                  <w:txbxContent>
                    <w:p w14:paraId="4BC257E0" w14:textId="77777777" w:rsidR="00FE0A25" w:rsidRDefault="00FE0A25" w:rsidP="005E6A37">
                      <w:pPr>
                        <w:rPr>
                          <w:rFonts w:ascii="Arial" w:hAnsi="Arial" w:cs="Arial"/>
                          <w:sz w:val="24"/>
                        </w:rPr>
                      </w:pPr>
                    </w:p>
                    <w:p w14:paraId="79B1F906" w14:textId="77777777" w:rsidR="00FE0A25" w:rsidRPr="007F4DA9" w:rsidRDefault="00FE0A25" w:rsidP="005E6A37">
                      <w:pPr>
                        <w:rPr>
                          <w:rFonts w:ascii="Arial" w:hAnsi="Arial" w:cs="Arial"/>
                          <w:sz w:val="24"/>
                        </w:rPr>
                      </w:pPr>
                    </w:p>
                  </w:txbxContent>
                </v:textbox>
                <w10:anchorlock/>
              </v:shape>
            </w:pict>
          </mc:Fallback>
        </mc:AlternateContent>
      </w:r>
    </w:p>
    <w:p w14:paraId="25816D9A" w14:textId="77777777" w:rsidR="00666E70" w:rsidRPr="0023578C" w:rsidRDefault="00666E70" w:rsidP="002C0C0F">
      <w:pPr>
        <w:rPr>
          <w:rFonts w:ascii="Arial" w:hAnsi="Arial" w:cs="Arial"/>
          <w:b/>
          <w:sz w:val="24"/>
          <w:szCs w:val="24"/>
        </w:rPr>
      </w:pPr>
    </w:p>
    <w:p w14:paraId="14379225" w14:textId="157786F7" w:rsidR="002C0C0F" w:rsidRPr="0023578C" w:rsidRDefault="002C0C0F" w:rsidP="002C0C0F">
      <w:pPr>
        <w:rPr>
          <w:rFonts w:ascii="Arial" w:hAnsi="Arial" w:cs="Arial"/>
          <w:b/>
          <w:sz w:val="24"/>
          <w:szCs w:val="24"/>
        </w:rPr>
      </w:pPr>
      <w:r w:rsidRPr="0023578C">
        <w:rPr>
          <w:rFonts w:ascii="Arial" w:hAnsi="Arial" w:cs="Arial"/>
          <w:b/>
          <w:sz w:val="24"/>
          <w:szCs w:val="24"/>
        </w:rPr>
        <w:t>Out-of-term population</w:t>
      </w:r>
    </w:p>
    <w:p w14:paraId="0BBC60C6" w14:textId="77777777" w:rsidR="0047253A" w:rsidRPr="0023578C" w:rsidRDefault="0047253A" w:rsidP="0047253A">
      <w:pPr>
        <w:rPr>
          <w:rFonts w:ascii="Arial" w:hAnsi="Arial" w:cs="Arial"/>
          <w:sz w:val="24"/>
          <w:szCs w:val="24"/>
        </w:rPr>
      </w:pPr>
      <w:bookmarkStart w:id="11" w:name="_Hlk74779142"/>
      <w:r w:rsidRPr="0023578C">
        <w:rPr>
          <w:rFonts w:ascii="Arial" w:hAnsi="Arial" w:cs="Arial"/>
          <w:sz w:val="24"/>
          <w:szCs w:val="24"/>
        </w:rPr>
        <w:t>Data for this population base was not available in 2011. We are trialling its development for 2021.</w:t>
      </w:r>
    </w:p>
    <w:p w14:paraId="54D9494C" w14:textId="77777777" w:rsidR="0047253A" w:rsidRPr="0023578C" w:rsidRDefault="0047253A" w:rsidP="0047253A">
      <w:pPr>
        <w:rPr>
          <w:rFonts w:ascii="Arial" w:hAnsi="Arial" w:cs="Arial"/>
          <w:sz w:val="24"/>
          <w:szCs w:val="24"/>
        </w:rPr>
      </w:pPr>
      <w:r w:rsidRPr="0023578C">
        <w:rPr>
          <w:rFonts w:ascii="Arial" w:hAnsi="Arial" w:cs="Arial"/>
          <w:sz w:val="24"/>
          <w:szCs w:val="24"/>
        </w:rPr>
        <w:t xml:space="preserve">The out-of-term population is the usually resident population redistributed to their out of term address if they have one, so the difference relates to the location of some students and schoolchildren. </w:t>
      </w:r>
      <w:bookmarkEnd w:id="11"/>
    </w:p>
    <w:p w14:paraId="2EDDB962" w14:textId="77777777" w:rsidR="0047253A" w:rsidRPr="0023578C" w:rsidRDefault="0047253A" w:rsidP="0047253A">
      <w:pPr>
        <w:rPr>
          <w:rFonts w:ascii="Arial" w:hAnsi="Arial" w:cs="Arial"/>
          <w:sz w:val="24"/>
          <w:szCs w:val="24"/>
        </w:rPr>
      </w:pPr>
      <w:r w:rsidRPr="0023578C">
        <w:rPr>
          <w:rFonts w:ascii="Arial" w:hAnsi="Arial" w:cs="Arial"/>
          <w:sz w:val="24"/>
          <w:szCs w:val="24"/>
        </w:rPr>
        <w:t xml:space="preserve">Because of the pandemic, there may be more students without term-time addresses and fewer students entering or leaving Northern Ireland to study. This will potentially lead to less difference between the usual resident and out-of-term population than would otherwise be the case. </w:t>
      </w:r>
    </w:p>
    <w:p w14:paraId="6687B670" w14:textId="1928922F" w:rsidR="00E52FD0" w:rsidRPr="0023578C" w:rsidRDefault="005B7F73" w:rsidP="005B7F73">
      <w:pPr>
        <w:rPr>
          <w:rFonts w:ascii="Arial" w:hAnsi="Arial" w:cs="Arial"/>
          <w:sz w:val="24"/>
          <w:szCs w:val="24"/>
        </w:rPr>
      </w:pPr>
      <w:r w:rsidRPr="0023578C">
        <w:rPr>
          <w:rFonts w:ascii="Arial" w:hAnsi="Arial" w:cs="Arial"/>
          <w:sz w:val="24"/>
          <w:szCs w:val="24"/>
        </w:rPr>
        <w:t xml:space="preserve">We are proposing </w:t>
      </w:r>
      <w:proofErr w:type="spellStart"/>
      <w:r w:rsidRPr="0023578C">
        <w:rPr>
          <w:rFonts w:ascii="Arial" w:hAnsi="Arial" w:cs="Arial"/>
          <w:sz w:val="24"/>
          <w:szCs w:val="24"/>
        </w:rPr>
        <w:t>SOA</w:t>
      </w:r>
      <w:proofErr w:type="spellEnd"/>
      <w:r w:rsidRPr="0023578C">
        <w:rPr>
          <w:rFonts w:ascii="Arial" w:hAnsi="Arial" w:cs="Arial"/>
          <w:sz w:val="24"/>
          <w:szCs w:val="24"/>
        </w:rPr>
        <w:t>-level (or 2021 equivalent) outputs. These will include some information on basic characteristics, and depending on the level of detail in the table, it may be necessary to restrict the geography to LGD and above.</w:t>
      </w:r>
    </w:p>
    <w:p w14:paraId="7FC5662D" w14:textId="77777777" w:rsidR="00DF73B6" w:rsidRDefault="00DF73B6">
      <w:pPr>
        <w:rPr>
          <w:rFonts w:ascii="Arial" w:hAnsi="Arial" w:cs="Arial"/>
          <w:b/>
          <w:sz w:val="24"/>
          <w:szCs w:val="24"/>
        </w:rPr>
      </w:pPr>
      <w:r>
        <w:rPr>
          <w:rFonts w:ascii="Arial" w:hAnsi="Arial" w:cs="Arial"/>
          <w:b/>
          <w:sz w:val="24"/>
          <w:szCs w:val="24"/>
        </w:rPr>
        <w:br w:type="page"/>
      </w:r>
    </w:p>
    <w:p w14:paraId="7467ED99" w14:textId="78C02E84" w:rsidR="00AB2DDE" w:rsidRPr="0023578C" w:rsidRDefault="00DF73B6" w:rsidP="00666E70">
      <w:pPr>
        <w:spacing w:after="0" w:line="276" w:lineRule="auto"/>
        <w:contextualSpacing/>
        <w:rPr>
          <w:rFonts w:ascii="Arial" w:hAnsi="Arial" w:cs="Arial"/>
          <w:b/>
          <w:sz w:val="24"/>
          <w:szCs w:val="24"/>
        </w:rPr>
      </w:pPr>
      <w:r>
        <w:rPr>
          <w:rFonts w:ascii="Arial" w:hAnsi="Arial" w:cs="Arial"/>
          <w:b/>
          <w:sz w:val="24"/>
          <w:szCs w:val="24"/>
        </w:rPr>
        <w:lastRenderedPageBreak/>
        <w:t>43.</w:t>
      </w:r>
      <w:r w:rsidR="00666E70" w:rsidRPr="0023578C">
        <w:rPr>
          <w:rFonts w:ascii="Arial" w:hAnsi="Arial" w:cs="Arial"/>
          <w:b/>
          <w:sz w:val="24"/>
          <w:szCs w:val="24"/>
        </w:rPr>
        <w:tab/>
      </w:r>
      <w:r w:rsidR="002C0C0F" w:rsidRPr="0023578C">
        <w:rPr>
          <w:rFonts w:ascii="Arial" w:hAnsi="Arial" w:cs="Arial"/>
          <w:b/>
          <w:sz w:val="24"/>
          <w:szCs w:val="24"/>
        </w:rPr>
        <w:t>Do our proposals for out-of-term population outputs meet your data user needs?</w:t>
      </w:r>
    </w:p>
    <w:p w14:paraId="08B8D026" w14:textId="77777777" w:rsidR="00AB2DDE" w:rsidRPr="0023578C" w:rsidRDefault="00AB2DDE" w:rsidP="00AB2DDE">
      <w:pPr>
        <w:spacing w:after="0" w:line="276" w:lineRule="auto"/>
        <w:ind w:left="709"/>
        <w:contextualSpacing/>
        <w:rPr>
          <w:rFonts w:ascii="Arial" w:hAnsi="Arial" w:cs="Arial"/>
          <w:b/>
          <w:sz w:val="12"/>
          <w:szCs w:val="12"/>
        </w:rPr>
      </w:pPr>
    </w:p>
    <w:p w14:paraId="2A87ACEC" w14:textId="77777777" w:rsidR="002C0C0F" w:rsidRPr="0023578C" w:rsidRDefault="002C0C0F" w:rsidP="002C0C0F">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3201A989" w14:textId="77777777" w:rsidR="002C0C0F" w:rsidRPr="0023578C" w:rsidRDefault="002C0C0F" w:rsidP="002C0C0F">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04D1B168" w14:textId="225B649E" w:rsidR="002C0C0F" w:rsidRPr="0023578C" w:rsidRDefault="002C0C0F" w:rsidP="002C0C0F">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N/A – no user need for out-of-term population data</w:t>
      </w:r>
    </w:p>
    <w:p w14:paraId="7B8FA4F1" w14:textId="59AA911E" w:rsidR="002C0C0F" w:rsidRPr="0023578C" w:rsidRDefault="002C0C0F" w:rsidP="002C0C0F">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‘No’, please </w:t>
      </w:r>
      <w:r w:rsidRPr="0023578C">
        <w:rPr>
          <w:rFonts w:ascii="Arial" w:hAnsi="Arial" w:cs="Arial"/>
          <w:sz w:val="24"/>
          <w:szCs w:val="24"/>
        </w:rPr>
        <w:t>provide your requirements and explain why you need this information</w:t>
      </w:r>
      <w:r w:rsidR="00970C27" w:rsidRPr="0023578C">
        <w:rPr>
          <w:rFonts w:ascii="Arial" w:hAnsi="Arial" w:cs="Arial"/>
          <w:sz w:val="24"/>
          <w:szCs w:val="24"/>
        </w:rPr>
        <w:t xml:space="preserve">. </w:t>
      </w:r>
    </w:p>
    <w:p w14:paraId="5B313DED" w14:textId="1A4B0770" w:rsidR="002C0C0F" w:rsidRPr="0023578C" w:rsidRDefault="005E6A37" w:rsidP="002C0C0F">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4B69213D" wp14:editId="1AAC0170">
                <wp:extent cx="6098650" cy="564543"/>
                <wp:effectExtent l="0" t="0" r="16510" b="26035"/>
                <wp:docPr id="285"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C1CB4E8" w14:textId="77777777" w:rsidR="00FE0A25" w:rsidRDefault="00FE0A25" w:rsidP="005E6A37">
                            <w:pPr>
                              <w:rPr>
                                <w:rFonts w:ascii="Arial" w:hAnsi="Arial" w:cs="Arial"/>
                                <w:sz w:val="24"/>
                              </w:rPr>
                            </w:pPr>
                          </w:p>
                          <w:p w14:paraId="1454F516"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4B69213D" id="_x0000_s1063"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DgV6FSRwIAAFsE&#10;AAAOAAAAAAAAAAAAAAAAAC4CAABkcnMvZTJvRG9jLnhtbFBLAQItABQABgAIAAAAIQDC9wfC2gAA&#10;AAQBAAAPAAAAAAAAAAAAAAAAAKEEAABkcnMvZG93bnJldi54bWxQSwUGAAAAAAQABADzAAAAqAUA&#10;AAAA&#10;" filled="f">
                <v:textbox>
                  <w:txbxContent>
                    <w:p w14:paraId="1C1CB4E8" w14:textId="77777777" w:rsidR="00FE0A25" w:rsidRDefault="00FE0A25" w:rsidP="005E6A37">
                      <w:pPr>
                        <w:rPr>
                          <w:rFonts w:ascii="Arial" w:hAnsi="Arial" w:cs="Arial"/>
                          <w:sz w:val="24"/>
                        </w:rPr>
                      </w:pPr>
                    </w:p>
                    <w:p w14:paraId="1454F516" w14:textId="77777777" w:rsidR="00FE0A25" w:rsidRPr="007F4DA9" w:rsidRDefault="00FE0A25" w:rsidP="005E6A37">
                      <w:pPr>
                        <w:rPr>
                          <w:rFonts w:ascii="Arial" w:hAnsi="Arial" w:cs="Arial"/>
                          <w:sz w:val="24"/>
                        </w:rPr>
                      </w:pPr>
                    </w:p>
                  </w:txbxContent>
                </v:textbox>
                <w10:anchorlock/>
              </v:shape>
            </w:pict>
          </mc:Fallback>
        </mc:AlternateContent>
      </w:r>
    </w:p>
    <w:p w14:paraId="5260FA67" w14:textId="5E168A82" w:rsidR="00666E70" w:rsidRPr="0023578C" w:rsidRDefault="00666E70">
      <w:pPr>
        <w:rPr>
          <w:rFonts w:ascii="Arial" w:hAnsi="Arial" w:cs="Arial"/>
          <w:b/>
          <w:sz w:val="24"/>
          <w:szCs w:val="24"/>
          <w:u w:val="single"/>
        </w:rPr>
      </w:pPr>
    </w:p>
    <w:p w14:paraId="04C4261F" w14:textId="4CD9961F" w:rsidR="005B7F73" w:rsidRPr="0023578C" w:rsidRDefault="005B7F73" w:rsidP="005B7F73">
      <w:pPr>
        <w:spacing w:after="0" w:line="276" w:lineRule="auto"/>
        <w:contextualSpacing/>
        <w:rPr>
          <w:rFonts w:ascii="Arial" w:hAnsi="Arial" w:cs="Arial"/>
          <w:b/>
          <w:sz w:val="24"/>
          <w:szCs w:val="24"/>
          <w:u w:val="single"/>
        </w:rPr>
      </w:pPr>
      <w:r w:rsidRPr="0023578C">
        <w:rPr>
          <w:rFonts w:ascii="Arial" w:hAnsi="Arial" w:cs="Arial"/>
          <w:b/>
          <w:sz w:val="24"/>
          <w:szCs w:val="24"/>
          <w:u w:val="single"/>
        </w:rPr>
        <w:t>Small populations</w:t>
      </w:r>
    </w:p>
    <w:p w14:paraId="1E52761B" w14:textId="77777777" w:rsidR="002A2B2A" w:rsidRPr="0023578C" w:rsidRDefault="002A2B2A" w:rsidP="00281E43">
      <w:pPr>
        <w:rPr>
          <w:rFonts w:ascii="Arial" w:hAnsi="Arial" w:cs="Arial"/>
          <w:sz w:val="24"/>
          <w:szCs w:val="24"/>
        </w:rPr>
      </w:pPr>
    </w:p>
    <w:p w14:paraId="12796ACF" w14:textId="77777777" w:rsidR="0047253A" w:rsidRPr="0023578C" w:rsidRDefault="0047253A" w:rsidP="0047253A">
      <w:pPr>
        <w:rPr>
          <w:rFonts w:ascii="Arial" w:hAnsi="Arial" w:cs="Arial"/>
          <w:sz w:val="24"/>
          <w:szCs w:val="24"/>
        </w:rPr>
      </w:pPr>
      <w:r w:rsidRPr="0023578C">
        <w:rPr>
          <w:rFonts w:ascii="Arial" w:hAnsi="Arial" w:cs="Arial"/>
          <w:sz w:val="24"/>
          <w:szCs w:val="24"/>
        </w:rPr>
        <w:t>For the 2021 Census, it may be possible to offer small population tables that provide information on population groups based on key characteristics of people, defined by a cultural background, for example:</w:t>
      </w:r>
    </w:p>
    <w:p w14:paraId="570347C9" w14:textId="77777777" w:rsidR="0047253A" w:rsidRPr="0023578C" w:rsidRDefault="0047253A" w:rsidP="0047253A">
      <w:pPr>
        <w:pStyle w:val="ListParagraph"/>
        <w:numPr>
          <w:ilvl w:val="0"/>
          <w:numId w:val="30"/>
        </w:numPr>
        <w:adjustRightInd w:val="0"/>
        <w:snapToGrid w:val="0"/>
        <w:spacing w:after="0" w:line="240" w:lineRule="auto"/>
        <w:ind w:left="0" w:firstLine="284"/>
        <w:jc w:val="both"/>
        <w:rPr>
          <w:rFonts w:ascii="Arial" w:hAnsi="Arial" w:cs="Arial"/>
          <w:sz w:val="24"/>
          <w:szCs w:val="24"/>
        </w:rPr>
      </w:pPr>
      <w:r w:rsidRPr="0023578C">
        <w:rPr>
          <w:rFonts w:ascii="Arial" w:hAnsi="Arial" w:cs="Arial"/>
          <w:sz w:val="24"/>
          <w:szCs w:val="24"/>
        </w:rPr>
        <w:t>An ethnic group;</w:t>
      </w:r>
    </w:p>
    <w:p w14:paraId="33E5D9E3" w14:textId="77777777" w:rsidR="0047253A" w:rsidRPr="0023578C" w:rsidRDefault="0047253A" w:rsidP="0047253A">
      <w:pPr>
        <w:pStyle w:val="ListParagraph"/>
        <w:numPr>
          <w:ilvl w:val="0"/>
          <w:numId w:val="30"/>
        </w:numPr>
        <w:adjustRightInd w:val="0"/>
        <w:snapToGrid w:val="0"/>
        <w:spacing w:after="0" w:line="240" w:lineRule="auto"/>
        <w:ind w:left="0" w:firstLine="284"/>
        <w:jc w:val="both"/>
        <w:rPr>
          <w:rFonts w:ascii="Arial" w:hAnsi="Arial" w:cs="Arial"/>
          <w:sz w:val="24"/>
          <w:szCs w:val="24"/>
        </w:rPr>
      </w:pPr>
      <w:r w:rsidRPr="0023578C">
        <w:rPr>
          <w:rFonts w:ascii="Arial" w:hAnsi="Arial" w:cs="Arial"/>
          <w:sz w:val="24"/>
          <w:szCs w:val="24"/>
        </w:rPr>
        <w:t>A country of birth;</w:t>
      </w:r>
    </w:p>
    <w:p w14:paraId="13E4BA93" w14:textId="77777777" w:rsidR="0047253A" w:rsidRPr="0023578C" w:rsidRDefault="0047253A" w:rsidP="0047253A">
      <w:pPr>
        <w:pStyle w:val="ListParagraph"/>
        <w:numPr>
          <w:ilvl w:val="0"/>
          <w:numId w:val="30"/>
        </w:numPr>
        <w:adjustRightInd w:val="0"/>
        <w:snapToGrid w:val="0"/>
        <w:spacing w:after="0" w:line="240" w:lineRule="auto"/>
        <w:ind w:left="0" w:firstLine="284"/>
        <w:jc w:val="both"/>
        <w:rPr>
          <w:rFonts w:ascii="Arial" w:hAnsi="Arial" w:cs="Arial"/>
          <w:sz w:val="24"/>
          <w:szCs w:val="24"/>
        </w:rPr>
      </w:pPr>
      <w:r w:rsidRPr="0023578C">
        <w:rPr>
          <w:rFonts w:ascii="Arial" w:hAnsi="Arial" w:cs="Arial"/>
          <w:sz w:val="24"/>
          <w:szCs w:val="24"/>
        </w:rPr>
        <w:t>A religion;</w:t>
      </w:r>
    </w:p>
    <w:p w14:paraId="48D65C77" w14:textId="77777777" w:rsidR="0047253A" w:rsidRPr="0023578C" w:rsidRDefault="0047253A" w:rsidP="0047253A">
      <w:pPr>
        <w:pStyle w:val="ListParagraph"/>
        <w:numPr>
          <w:ilvl w:val="0"/>
          <w:numId w:val="30"/>
        </w:numPr>
        <w:adjustRightInd w:val="0"/>
        <w:snapToGrid w:val="0"/>
        <w:spacing w:after="0" w:line="240" w:lineRule="auto"/>
        <w:ind w:left="0" w:firstLine="284"/>
        <w:jc w:val="both"/>
        <w:rPr>
          <w:rFonts w:ascii="Arial" w:hAnsi="Arial" w:cs="Arial"/>
          <w:sz w:val="24"/>
          <w:szCs w:val="24"/>
        </w:rPr>
      </w:pPr>
      <w:r w:rsidRPr="0023578C">
        <w:rPr>
          <w:rFonts w:ascii="Arial" w:hAnsi="Arial" w:cs="Arial"/>
          <w:sz w:val="24"/>
          <w:szCs w:val="24"/>
        </w:rPr>
        <w:t>A national identity; or</w:t>
      </w:r>
    </w:p>
    <w:p w14:paraId="690A89C3" w14:textId="62A60A82" w:rsidR="00281E43" w:rsidRPr="0023578C" w:rsidRDefault="0047253A" w:rsidP="0047253A">
      <w:pPr>
        <w:pStyle w:val="ListParagraph"/>
        <w:numPr>
          <w:ilvl w:val="0"/>
          <w:numId w:val="30"/>
        </w:numPr>
        <w:adjustRightInd w:val="0"/>
        <w:snapToGrid w:val="0"/>
        <w:spacing w:after="0" w:line="240" w:lineRule="auto"/>
        <w:ind w:left="0" w:firstLine="284"/>
        <w:jc w:val="both"/>
        <w:rPr>
          <w:rFonts w:ascii="Arial" w:hAnsi="Arial" w:cs="Arial"/>
          <w:sz w:val="24"/>
          <w:szCs w:val="24"/>
        </w:rPr>
      </w:pPr>
      <w:r w:rsidRPr="0023578C">
        <w:rPr>
          <w:rFonts w:ascii="Arial" w:hAnsi="Arial" w:cs="Arial"/>
          <w:sz w:val="24"/>
          <w:szCs w:val="24"/>
        </w:rPr>
        <w:t>A main language.</w:t>
      </w:r>
    </w:p>
    <w:p w14:paraId="5453E610" w14:textId="77777777" w:rsidR="00281E43" w:rsidRPr="0023578C" w:rsidRDefault="00281E43" w:rsidP="00281E43">
      <w:pPr>
        <w:spacing w:after="0"/>
        <w:rPr>
          <w:rFonts w:ascii="Arial" w:hAnsi="Arial" w:cs="Arial"/>
          <w:sz w:val="24"/>
          <w:szCs w:val="24"/>
        </w:rPr>
      </w:pPr>
    </w:p>
    <w:p w14:paraId="505E7D20" w14:textId="613AB9D8" w:rsidR="00AA5698" w:rsidRPr="0023578C" w:rsidRDefault="0047253A" w:rsidP="00AA5698">
      <w:pPr>
        <w:rPr>
          <w:rFonts w:ascii="Arial" w:hAnsi="Arial" w:cs="Arial"/>
          <w:sz w:val="24"/>
          <w:szCs w:val="24"/>
        </w:rPr>
      </w:pPr>
      <w:r w:rsidRPr="0023578C">
        <w:rPr>
          <w:rFonts w:ascii="Arial" w:hAnsi="Arial" w:cs="Arial"/>
          <w:sz w:val="24"/>
          <w:szCs w:val="24"/>
        </w:rPr>
        <w:t>These small population data would be produced only for geographic areas in which the small population being counted exceeded a set threshold. And, because of potential for disclosure being higher for small populations, we also need to carefully assess what additional information we could publish.</w:t>
      </w:r>
      <w:r w:rsidR="00281E43" w:rsidRPr="0023578C">
        <w:rPr>
          <w:rFonts w:ascii="Arial" w:hAnsi="Arial" w:cs="Arial"/>
          <w:sz w:val="24"/>
          <w:szCs w:val="24"/>
        </w:rPr>
        <w:t xml:space="preserve"> </w:t>
      </w:r>
    </w:p>
    <w:p w14:paraId="2482A9A1" w14:textId="7DD59744" w:rsidR="00281E43" w:rsidRDefault="0047253A" w:rsidP="00AA5698">
      <w:pPr>
        <w:rPr>
          <w:rFonts w:ascii="Arial" w:hAnsi="Arial" w:cs="Arial"/>
          <w:sz w:val="24"/>
          <w:szCs w:val="24"/>
        </w:rPr>
      </w:pPr>
      <w:r w:rsidRPr="0023578C">
        <w:rPr>
          <w:rFonts w:ascii="Arial" w:hAnsi="Arial" w:cs="Arial"/>
          <w:sz w:val="24"/>
          <w:szCs w:val="24"/>
        </w:rPr>
        <w:t>A sample set of table layouts for small populations, using “Country of Birth: Poland” as the example, is available at Annex 2 of the Consultation Document. For these data, the majority of tables are proposed at LGD level. However, if numbers are very small, and depending on the number of variables included, it may be necessary to restrict the tables to Northern Ireland level.</w:t>
      </w:r>
    </w:p>
    <w:p w14:paraId="56DF6889" w14:textId="77777777" w:rsidR="00DF73B6" w:rsidRPr="0023578C" w:rsidRDefault="00DF73B6" w:rsidP="00AA5698">
      <w:pPr>
        <w:rPr>
          <w:rFonts w:ascii="Arial" w:hAnsi="Arial" w:cs="Arial"/>
          <w:sz w:val="24"/>
          <w:szCs w:val="24"/>
        </w:rPr>
      </w:pPr>
    </w:p>
    <w:p w14:paraId="494DB088" w14:textId="05DEA538" w:rsidR="0051379C" w:rsidRPr="0023578C" w:rsidRDefault="00DF73B6" w:rsidP="00666E70">
      <w:pPr>
        <w:spacing w:after="0" w:line="276" w:lineRule="auto"/>
        <w:contextualSpacing/>
        <w:rPr>
          <w:rFonts w:ascii="Arial" w:hAnsi="Arial" w:cs="Arial"/>
          <w:b/>
          <w:sz w:val="24"/>
          <w:szCs w:val="24"/>
        </w:rPr>
      </w:pPr>
      <w:r>
        <w:rPr>
          <w:rFonts w:ascii="Arial" w:hAnsi="Arial" w:cs="Arial"/>
          <w:b/>
          <w:sz w:val="24"/>
          <w:szCs w:val="24"/>
        </w:rPr>
        <w:t>44.</w:t>
      </w:r>
      <w:r w:rsidR="00666E70" w:rsidRPr="0023578C">
        <w:rPr>
          <w:rFonts w:ascii="Arial" w:hAnsi="Arial" w:cs="Arial"/>
          <w:b/>
          <w:sz w:val="24"/>
          <w:szCs w:val="24"/>
        </w:rPr>
        <w:tab/>
      </w:r>
      <w:r w:rsidR="00807438" w:rsidRPr="0023578C">
        <w:rPr>
          <w:rFonts w:ascii="Arial" w:hAnsi="Arial" w:cs="Arial"/>
          <w:b/>
          <w:sz w:val="24"/>
          <w:szCs w:val="24"/>
        </w:rPr>
        <w:t>Do you have any requirement</w:t>
      </w:r>
      <w:r w:rsidR="0073059F" w:rsidRPr="0023578C">
        <w:rPr>
          <w:rFonts w:ascii="Arial" w:hAnsi="Arial" w:cs="Arial"/>
          <w:b/>
          <w:sz w:val="24"/>
          <w:szCs w:val="24"/>
        </w:rPr>
        <w:t>s</w:t>
      </w:r>
      <w:r w:rsidR="0051379C" w:rsidRPr="0023578C">
        <w:rPr>
          <w:rFonts w:ascii="Arial" w:hAnsi="Arial" w:cs="Arial"/>
          <w:b/>
          <w:sz w:val="24"/>
          <w:szCs w:val="24"/>
        </w:rPr>
        <w:t xml:space="preserve"> for census information </w:t>
      </w:r>
      <w:r w:rsidR="001F588E" w:rsidRPr="0023578C">
        <w:rPr>
          <w:rFonts w:ascii="Arial" w:hAnsi="Arial" w:cs="Arial"/>
          <w:b/>
          <w:sz w:val="24"/>
          <w:szCs w:val="24"/>
        </w:rPr>
        <w:t>for</w:t>
      </w:r>
      <w:r w:rsidR="0051379C" w:rsidRPr="0023578C">
        <w:rPr>
          <w:rFonts w:ascii="Arial" w:hAnsi="Arial" w:cs="Arial"/>
          <w:b/>
          <w:sz w:val="24"/>
          <w:szCs w:val="24"/>
        </w:rPr>
        <w:t xml:space="preserve"> a small population group?</w:t>
      </w:r>
      <w:r w:rsidR="00D7552A" w:rsidRPr="0023578C">
        <w:rPr>
          <w:rFonts w:ascii="Arial" w:hAnsi="Arial" w:cs="Arial"/>
          <w:b/>
          <w:sz w:val="24"/>
          <w:szCs w:val="24"/>
        </w:rPr>
        <w:t xml:space="preserve"> </w:t>
      </w:r>
    </w:p>
    <w:p w14:paraId="35160385" w14:textId="77777777" w:rsidR="00AB2DDE" w:rsidRPr="0023578C" w:rsidRDefault="00AB2DDE" w:rsidP="00EF32F4">
      <w:pPr>
        <w:spacing w:after="0" w:line="276" w:lineRule="auto"/>
        <w:ind w:left="709"/>
        <w:contextualSpacing/>
        <w:rPr>
          <w:rFonts w:ascii="Arial" w:hAnsi="Arial" w:cs="Arial"/>
          <w:b/>
          <w:sz w:val="12"/>
          <w:szCs w:val="12"/>
        </w:rPr>
      </w:pPr>
    </w:p>
    <w:p w14:paraId="447A1EA8" w14:textId="77777777" w:rsidR="0051379C" w:rsidRPr="0023578C" w:rsidRDefault="0051379C" w:rsidP="0051379C">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1BF6F74A" w14:textId="77777777" w:rsidR="0051379C" w:rsidRPr="0023578C" w:rsidRDefault="0051379C" w:rsidP="0051379C">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41428DE5" w14:textId="19E36E1A" w:rsidR="0051379C" w:rsidRPr="0023578C" w:rsidRDefault="0051379C" w:rsidP="0051379C">
      <w:pPr>
        <w:spacing w:after="0" w:line="276" w:lineRule="auto"/>
        <w:ind w:left="720"/>
        <w:contextualSpacing/>
        <w:rPr>
          <w:rFonts w:ascii="Arial" w:hAnsi="Arial" w:cs="Arial"/>
          <w:sz w:val="24"/>
          <w:szCs w:val="24"/>
        </w:rPr>
      </w:pPr>
      <w:r w:rsidRPr="0023578C">
        <w:rPr>
          <w:rFonts w:ascii="Arial" w:hAnsi="Arial" w:cs="Arial"/>
          <w:color w:val="000000"/>
          <w:sz w:val="24"/>
          <w:szCs w:val="24"/>
        </w:rPr>
        <w:t xml:space="preserve">If you selected ‘Yes’, please </w:t>
      </w:r>
      <w:r w:rsidRPr="0023578C">
        <w:rPr>
          <w:rFonts w:ascii="Arial" w:hAnsi="Arial" w:cs="Arial"/>
          <w:sz w:val="24"/>
          <w:szCs w:val="24"/>
        </w:rPr>
        <w:t>provide your requirements in as much detail as possible:</w:t>
      </w:r>
    </w:p>
    <w:p w14:paraId="450389FA" w14:textId="6F53BF4E" w:rsidR="0051379C" w:rsidRPr="0023578C" w:rsidRDefault="00AA5698" w:rsidP="0051379C">
      <w:pPr>
        <w:pStyle w:val="ListParagraph"/>
        <w:numPr>
          <w:ilvl w:val="0"/>
          <w:numId w:val="31"/>
        </w:numPr>
        <w:spacing w:after="0"/>
        <w:rPr>
          <w:rFonts w:ascii="Arial" w:hAnsi="Arial" w:cs="Arial"/>
          <w:sz w:val="24"/>
          <w:szCs w:val="24"/>
        </w:rPr>
      </w:pPr>
      <w:r w:rsidRPr="0023578C">
        <w:rPr>
          <w:rFonts w:ascii="Arial" w:hAnsi="Arial" w:cs="Arial"/>
          <w:sz w:val="24"/>
          <w:szCs w:val="24"/>
        </w:rPr>
        <w:t>T</w:t>
      </w:r>
      <w:r w:rsidR="0051379C" w:rsidRPr="0023578C">
        <w:rPr>
          <w:rFonts w:ascii="Arial" w:hAnsi="Arial" w:cs="Arial"/>
          <w:sz w:val="24"/>
          <w:szCs w:val="24"/>
        </w:rPr>
        <w:t xml:space="preserve">he small population(s) </w:t>
      </w:r>
      <w:r w:rsidR="00807438" w:rsidRPr="0023578C">
        <w:rPr>
          <w:rFonts w:ascii="Arial" w:hAnsi="Arial" w:cs="Arial"/>
          <w:sz w:val="24"/>
          <w:szCs w:val="24"/>
        </w:rPr>
        <w:t>for which you require census information</w:t>
      </w:r>
      <w:r w:rsidR="0051379C" w:rsidRPr="0023578C">
        <w:rPr>
          <w:rFonts w:ascii="Arial" w:hAnsi="Arial" w:cs="Arial"/>
          <w:sz w:val="24"/>
          <w:szCs w:val="24"/>
        </w:rPr>
        <w:t>;</w:t>
      </w:r>
    </w:p>
    <w:p w14:paraId="4BE7A8CE" w14:textId="536ED376" w:rsidR="0051379C" w:rsidRPr="0023578C" w:rsidRDefault="00AA5698" w:rsidP="0051379C">
      <w:pPr>
        <w:pStyle w:val="ListParagraph"/>
        <w:numPr>
          <w:ilvl w:val="0"/>
          <w:numId w:val="31"/>
        </w:numPr>
        <w:spacing w:after="0"/>
        <w:rPr>
          <w:rFonts w:ascii="Arial" w:hAnsi="Arial" w:cs="Arial"/>
          <w:sz w:val="24"/>
          <w:szCs w:val="24"/>
        </w:rPr>
      </w:pPr>
      <w:r w:rsidRPr="0023578C">
        <w:rPr>
          <w:rFonts w:ascii="Arial" w:hAnsi="Arial" w:cs="Arial"/>
          <w:sz w:val="24"/>
          <w:szCs w:val="24"/>
        </w:rPr>
        <w:t>T</w:t>
      </w:r>
      <w:r w:rsidR="0051379C" w:rsidRPr="0023578C">
        <w:rPr>
          <w:rFonts w:ascii="Arial" w:hAnsi="Arial" w:cs="Arial"/>
          <w:sz w:val="24"/>
          <w:szCs w:val="24"/>
        </w:rPr>
        <w:t>he variables you would like to see the small population</w:t>
      </w:r>
      <w:r w:rsidR="001F588E" w:rsidRPr="0023578C">
        <w:rPr>
          <w:rFonts w:ascii="Arial" w:hAnsi="Arial" w:cs="Arial"/>
          <w:sz w:val="24"/>
          <w:szCs w:val="24"/>
        </w:rPr>
        <w:t>(s)</w:t>
      </w:r>
      <w:r w:rsidR="0051379C" w:rsidRPr="0023578C">
        <w:rPr>
          <w:rFonts w:ascii="Arial" w:hAnsi="Arial" w:cs="Arial"/>
          <w:sz w:val="24"/>
          <w:szCs w:val="24"/>
        </w:rPr>
        <w:t xml:space="preserve"> cross-tabulated by; and</w:t>
      </w:r>
    </w:p>
    <w:p w14:paraId="0D31A9C5" w14:textId="6B321AEC" w:rsidR="0051379C" w:rsidRPr="0023578C" w:rsidRDefault="00AA5698" w:rsidP="0051379C">
      <w:pPr>
        <w:pStyle w:val="ListParagraph"/>
        <w:numPr>
          <w:ilvl w:val="0"/>
          <w:numId w:val="31"/>
        </w:numPr>
        <w:spacing w:after="0"/>
        <w:rPr>
          <w:rFonts w:ascii="Arial" w:hAnsi="Arial" w:cs="Arial"/>
          <w:sz w:val="24"/>
          <w:szCs w:val="24"/>
        </w:rPr>
      </w:pPr>
      <w:r w:rsidRPr="0023578C">
        <w:rPr>
          <w:rFonts w:ascii="Arial" w:hAnsi="Arial" w:cs="Arial"/>
          <w:sz w:val="24"/>
          <w:szCs w:val="24"/>
        </w:rPr>
        <w:t>H</w:t>
      </w:r>
      <w:r w:rsidR="0051379C" w:rsidRPr="0023578C">
        <w:rPr>
          <w:rFonts w:ascii="Arial" w:hAnsi="Arial" w:cs="Arial"/>
          <w:sz w:val="24"/>
          <w:szCs w:val="24"/>
        </w:rPr>
        <w:t>ow your analysis will be used.</w:t>
      </w:r>
      <w:r w:rsidR="00D7552A" w:rsidRPr="0023578C">
        <w:rPr>
          <w:rFonts w:ascii="Arial" w:hAnsi="Arial" w:cs="Arial"/>
          <w:sz w:val="24"/>
          <w:szCs w:val="24"/>
        </w:rPr>
        <w:t xml:space="preserve"> </w:t>
      </w:r>
    </w:p>
    <w:p w14:paraId="454AA024" w14:textId="0B40E2FA" w:rsidR="0051379C" w:rsidRPr="0023578C" w:rsidRDefault="005E6A37" w:rsidP="0051379C">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53503B74" wp14:editId="21364FE6">
                <wp:extent cx="6098650" cy="564543"/>
                <wp:effectExtent l="0" t="0" r="16510" b="26035"/>
                <wp:docPr id="286"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53812FE7" w14:textId="77777777" w:rsidR="00FE0A25" w:rsidRDefault="00FE0A25" w:rsidP="005E6A37">
                            <w:pPr>
                              <w:rPr>
                                <w:rFonts w:ascii="Arial" w:hAnsi="Arial" w:cs="Arial"/>
                                <w:sz w:val="24"/>
                              </w:rPr>
                            </w:pPr>
                          </w:p>
                          <w:p w14:paraId="1E179F24"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53503B74" id="_x0000_s1064"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CAdqSCRwIAAFsE&#10;AAAOAAAAAAAAAAAAAAAAAC4CAABkcnMvZTJvRG9jLnhtbFBLAQItABQABgAIAAAAIQDC9wfC2gAA&#10;AAQBAAAPAAAAAAAAAAAAAAAAAKEEAABkcnMvZG93bnJldi54bWxQSwUGAAAAAAQABADzAAAAqAUA&#10;AAAA&#10;" filled="f">
                <v:textbox>
                  <w:txbxContent>
                    <w:p w14:paraId="53812FE7" w14:textId="77777777" w:rsidR="00FE0A25" w:rsidRDefault="00FE0A25" w:rsidP="005E6A37">
                      <w:pPr>
                        <w:rPr>
                          <w:rFonts w:ascii="Arial" w:hAnsi="Arial" w:cs="Arial"/>
                          <w:sz w:val="24"/>
                        </w:rPr>
                      </w:pPr>
                    </w:p>
                    <w:p w14:paraId="1E179F24" w14:textId="77777777" w:rsidR="00FE0A25" w:rsidRPr="007F4DA9" w:rsidRDefault="00FE0A25" w:rsidP="005E6A37">
                      <w:pPr>
                        <w:rPr>
                          <w:rFonts w:ascii="Arial" w:hAnsi="Arial" w:cs="Arial"/>
                          <w:sz w:val="24"/>
                        </w:rPr>
                      </w:pPr>
                    </w:p>
                  </w:txbxContent>
                </v:textbox>
                <w10:anchorlock/>
              </v:shape>
            </w:pict>
          </mc:Fallback>
        </mc:AlternateContent>
      </w:r>
    </w:p>
    <w:bookmarkEnd w:id="9"/>
    <w:p w14:paraId="27D7E95F" w14:textId="77777777" w:rsidR="00DF73B6" w:rsidRDefault="00DF73B6">
      <w:pPr>
        <w:rPr>
          <w:rFonts w:ascii="Arial" w:hAnsi="Arial" w:cs="Arial"/>
          <w:b/>
          <w:color w:val="7030A0"/>
          <w:sz w:val="24"/>
          <w:szCs w:val="24"/>
        </w:rPr>
      </w:pPr>
      <w:r>
        <w:br w:type="page"/>
      </w:r>
    </w:p>
    <w:p w14:paraId="2F2AEA1C" w14:textId="4974FB42" w:rsidR="00C42B11" w:rsidRPr="0023578C" w:rsidRDefault="00C42B11" w:rsidP="00C42B11">
      <w:pPr>
        <w:pStyle w:val="Heading1"/>
      </w:pPr>
      <w:r w:rsidRPr="0023578C">
        <w:lastRenderedPageBreak/>
        <w:t>Section 2.6: Taking a census during a period of change</w:t>
      </w:r>
    </w:p>
    <w:p w14:paraId="68136617" w14:textId="5EBDA754" w:rsidR="00040596" w:rsidRPr="0023578C" w:rsidRDefault="005C0AA5" w:rsidP="00593CF3">
      <w:pPr>
        <w:rPr>
          <w:rFonts w:ascii="Arial" w:hAnsi="Arial" w:cs="Arial"/>
          <w:b/>
          <w:bCs/>
          <w:sz w:val="24"/>
          <w:szCs w:val="24"/>
        </w:rPr>
      </w:pPr>
      <w:r w:rsidRPr="0023578C">
        <w:rPr>
          <w:rFonts w:ascii="Arial" w:hAnsi="Arial" w:cs="Arial"/>
          <w:sz w:val="24"/>
          <w:szCs w:val="24"/>
        </w:rPr>
        <w:t xml:space="preserve">We are currently in a period of significant economic and societal change. This change is not only because of the </w:t>
      </w:r>
      <w:r w:rsidR="0047253A" w:rsidRPr="0023578C">
        <w:rPr>
          <w:rFonts w:ascii="Arial" w:hAnsi="Arial" w:cs="Arial"/>
          <w:sz w:val="24"/>
          <w:szCs w:val="24"/>
        </w:rPr>
        <w:t>COVID-19</w:t>
      </w:r>
      <w:r w:rsidRPr="0023578C">
        <w:rPr>
          <w:rFonts w:ascii="Arial" w:hAnsi="Arial" w:cs="Arial"/>
          <w:sz w:val="24"/>
          <w:szCs w:val="24"/>
        </w:rPr>
        <w:t xml:space="preserve"> pandemic, but also resulting from the UK leaving the European Union. In this section, we discuss the impacts of taking a census in such a period of change.</w:t>
      </w:r>
    </w:p>
    <w:p w14:paraId="4B406462" w14:textId="763A678D" w:rsidR="00040596" w:rsidRPr="0023578C" w:rsidRDefault="002C1085" w:rsidP="00593CF3">
      <w:pPr>
        <w:rPr>
          <w:rFonts w:ascii="Arial" w:hAnsi="Arial" w:cs="Arial"/>
          <w:b/>
          <w:bCs/>
          <w:sz w:val="24"/>
          <w:szCs w:val="24"/>
        </w:rPr>
      </w:pPr>
      <w:r w:rsidRPr="0023578C">
        <w:rPr>
          <w:rFonts w:ascii="Arial" w:hAnsi="Arial" w:cs="Arial"/>
          <w:sz w:val="24"/>
          <w:szCs w:val="24"/>
        </w:rPr>
        <w:t>T</w:t>
      </w:r>
      <w:r w:rsidR="005C0AA5" w:rsidRPr="0023578C">
        <w:rPr>
          <w:rFonts w:ascii="Arial" w:hAnsi="Arial" w:cs="Arial"/>
          <w:sz w:val="24"/>
          <w:szCs w:val="24"/>
        </w:rPr>
        <w:t>he potential changes to the data collected that we have identified</w:t>
      </w:r>
      <w:r w:rsidRPr="0023578C">
        <w:rPr>
          <w:rFonts w:ascii="Arial" w:hAnsi="Arial" w:cs="Arial"/>
          <w:sz w:val="24"/>
          <w:szCs w:val="24"/>
        </w:rPr>
        <w:t xml:space="preserve"> are outlined</w:t>
      </w:r>
      <w:r w:rsidR="005C0AA5" w:rsidRPr="0023578C">
        <w:rPr>
          <w:rFonts w:ascii="Arial" w:hAnsi="Arial" w:cs="Arial"/>
          <w:sz w:val="24"/>
          <w:szCs w:val="24"/>
        </w:rPr>
        <w:t>. Through this consultation, we aim to understand how data users’ needs have changed and the positive and negative impacts of conducting a census in a period of social and economic change.</w:t>
      </w:r>
    </w:p>
    <w:p w14:paraId="0057F040" w14:textId="1BA389DF" w:rsidR="00040596" w:rsidRPr="0023578C" w:rsidRDefault="005C0AA5" w:rsidP="00593CF3">
      <w:pPr>
        <w:rPr>
          <w:rFonts w:ascii="Arial" w:hAnsi="Arial" w:cs="Arial"/>
          <w:b/>
          <w:bCs/>
          <w:sz w:val="24"/>
          <w:szCs w:val="24"/>
        </w:rPr>
      </w:pPr>
      <w:r w:rsidRPr="0023578C">
        <w:rPr>
          <w:rFonts w:ascii="Arial" w:hAnsi="Arial" w:cs="Arial"/>
          <w:b/>
          <w:sz w:val="24"/>
          <w:szCs w:val="24"/>
          <w:u w:val="single"/>
        </w:rPr>
        <w:t>Place of residence</w:t>
      </w:r>
    </w:p>
    <w:p w14:paraId="5CA9C97D" w14:textId="77777777" w:rsidR="0047253A" w:rsidRPr="0023578C" w:rsidRDefault="0047253A" w:rsidP="0047253A">
      <w:pPr>
        <w:rPr>
          <w:rFonts w:ascii="Arial" w:hAnsi="Arial" w:cs="Arial"/>
          <w:sz w:val="24"/>
          <w:szCs w:val="24"/>
        </w:rPr>
      </w:pPr>
      <w:r w:rsidRPr="0023578C">
        <w:rPr>
          <w:rFonts w:ascii="Arial" w:hAnsi="Arial" w:cs="Arial"/>
          <w:sz w:val="24"/>
          <w:szCs w:val="24"/>
        </w:rPr>
        <w:t xml:space="preserve">There will have been some situations where the pandemic has affected place of residence. This may include people with second residences choosing to reside permanently at that location as they did not need to commute to work. It might also include third level students who may have been studying from their permanent or family home address instead of a term-time address outside Northern Ireland or at a term-time address near to the educational establishment in Northern Ireland. </w:t>
      </w:r>
    </w:p>
    <w:p w14:paraId="04A6AA29" w14:textId="36234005" w:rsidR="00AB2DDE" w:rsidRPr="0023578C" w:rsidRDefault="0047253A" w:rsidP="0047253A">
      <w:pPr>
        <w:rPr>
          <w:rFonts w:ascii="Arial" w:hAnsi="Arial" w:cs="Arial"/>
          <w:sz w:val="24"/>
          <w:szCs w:val="24"/>
        </w:rPr>
      </w:pPr>
      <w:r w:rsidRPr="0023578C">
        <w:rPr>
          <w:rFonts w:ascii="Arial" w:hAnsi="Arial" w:cs="Arial"/>
          <w:sz w:val="24"/>
          <w:szCs w:val="24"/>
        </w:rPr>
        <w:t xml:space="preserve">For the 2021 Census, we updated some collection guidance and statistical methods for students. </w:t>
      </w:r>
      <w:r w:rsidR="00021D06" w:rsidRPr="0023578C">
        <w:rPr>
          <w:rFonts w:ascii="Arial" w:hAnsi="Arial" w:cs="Arial"/>
          <w:sz w:val="24"/>
          <w:szCs w:val="24"/>
        </w:rPr>
        <w:t>W</w:t>
      </w:r>
      <w:r w:rsidRPr="0023578C">
        <w:rPr>
          <w:rFonts w:ascii="Arial" w:hAnsi="Arial" w:cs="Arial"/>
          <w:sz w:val="24"/>
          <w:szCs w:val="24"/>
        </w:rPr>
        <w:t>e aimed to collect data on students at both their term-time address and their “home” address (this data will be resolved to a single usual resident). This was planned to maximise the data collected about students, allowing for better long-term planning and service provision. Thus the impact on this data should be reduced.</w:t>
      </w:r>
    </w:p>
    <w:p w14:paraId="015BDDC8" w14:textId="77777777" w:rsidR="00666E70" w:rsidRPr="0023578C" w:rsidRDefault="00666E70" w:rsidP="0047253A">
      <w:pPr>
        <w:rPr>
          <w:rFonts w:ascii="Arial" w:hAnsi="Arial" w:cs="Arial"/>
          <w:sz w:val="24"/>
          <w:szCs w:val="24"/>
        </w:rPr>
      </w:pPr>
    </w:p>
    <w:p w14:paraId="1A774926" w14:textId="7C7BC2FF" w:rsidR="005C0AA5" w:rsidRPr="0023578C" w:rsidRDefault="00DF73B6" w:rsidP="00666E70">
      <w:pPr>
        <w:spacing w:after="0" w:line="276" w:lineRule="auto"/>
        <w:ind w:left="709" w:hanging="709"/>
        <w:contextualSpacing/>
        <w:rPr>
          <w:rFonts w:ascii="Arial" w:hAnsi="Arial" w:cs="Arial"/>
          <w:b/>
          <w:bCs/>
          <w:noProof/>
          <w:sz w:val="24"/>
          <w:szCs w:val="24"/>
          <w:lang w:eastAsia="en-GB"/>
        </w:rPr>
      </w:pPr>
      <w:r>
        <w:rPr>
          <w:rFonts w:ascii="Arial" w:hAnsi="Arial" w:cs="Arial"/>
          <w:b/>
          <w:bCs/>
          <w:noProof/>
          <w:sz w:val="24"/>
          <w:szCs w:val="24"/>
          <w:lang w:eastAsia="en-GB"/>
        </w:rPr>
        <w:t>45.</w:t>
      </w:r>
      <w:r w:rsidR="00666E70" w:rsidRPr="0023578C">
        <w:rPr>
          <w:rFonts w:ascii="Arial" w:hAnsi="Arial" w:cs="Arial"/>
          <w:b/>
          <w:bCs/>
          <w:noProof/>
          <w:sz w:val="24"/>
          <w:szCs w:val="24"/>
          <w:lang w:eastAsia="en-GB"/>
        </w:rPr>
        <w:tab/>
      </w:r>
      <w:r w:rsidR="009B061A" w:rsidRPr="0023578C">
        <w:rPr>
          <w:rFonts w:ascii="Arial" w:hAnsi="Arial" w:cs="Arial"/>
          <w:b/>
          <w:bCs/>
          <w:noProof/>
          <w:sz w:val="24"/>
          <w:szCs w:val="24"/>
          <w:lang w:eastAsia="en-GB"/>
        </w:rPr>
        <w:t>Do you anticipate needing any additional data on place of residence to supplement 2021 Census data?</w:t>
      </w:r>
      <w:r w:rsidR="009B061A" w:rsidRPr="0023578C">
        <w:rPr>
          <w:rFonts w:ascii="Arial" w:hAnsi="Arial" w:cs="Arial"/>
          <w:color w:val="FF0000"/>
        </w:rPr>
        <w:t xml:space="preserve"> </w:t>
      </w:r>
    </w:p>
    <w:p w14:paraId="7DA782ED" w14:textId="77777777" w:rsidR="005C0AA5" w:rsidRPr="0023578C" w:rsidRDefault="005C0AA5" w:rsidP="005C0AA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1E56B0D1" w14:textId="77777777" w:rsidR="005C0AA5" w:rsidRPr="0023578C" w:rsidRDefault="005C0AA5" w:rsidP="005C0AA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4E114816" w14:textId="7A3F2CB7" w:rsidR="005C0AA5" w:rsidRPr="0023578C" w:rsidRDefault="005C0AA5" w:rsidP="005C0AA5">
      <w:pPr>
        <w:spacing w:after="0"/>
        <w:ind w:left="709"/>
        <w:rPr>
          <w:rFonts w:ascii="Arial" w:hAnsi="Arial" w:cs="Arial"/>
          <w:sz w:val="24"/>
          <w:szCs w:val="24"/>
        </w:rPr>
      </w:pPr>
      <w:r w:rsidRPr="0023578C">
        <w:rPr>
          <w:rFonts w:ascii="Arial" w:hAnsi="Arial" w:cs="Arial"/>
          <w:color w:val="000000"/>
          <w:sz w:val="24"/>
          <w:szCs w:val="24"/>
        </w:rPr>
        <w:t>If you selected ‘Yes’, please detail your requirements</w:t>
      </w:r>
      <w:r w:rsidR="009B061A" w:rsidRPr="0023578C">
        <w:rPr>
          <w:rFonts w:ascii="Arial" w:hAnsi="Arial" w:cs="Arial"/>
          <w:color w:val="000000"/>
          <w:sz w:val="24"/>
          <w:szCs w:val="24"/>
        </w:rPr>
        <w:t xml:space="preserve"> and how the data would be used</w:t>
      </w:r>
      <w:r w:rsidRPr="0023578C">
        <w:rPr>
          <w:rFonts w:ascii="Arial" w:hAnsi="Arial" w:cs="Arial"/>
          <w:color w:val="000000"/>
          <w:sz w:val="24"/>
          <w:szCs w:val="24"/>
        </w:rPr>
        <w:t>.</w:t>
      </w:r>
      <w:r w:rsidR="00D7552A" w:rsidRPr="0023578C">
        <w:rPr>
          <w:rFonts w:ascii="Arial" w:hAnsi="Arial" w:cs="Arial"/>
          <w:color w:val="000000"/>
          <w:sz w:val="24"/>
          <w:szCs w:val="24"/>
        </w:rPr>
        <w:t xml:space="preserve"> </w:t>
      </w:r>
    </w:p>
    <w:p w14:paraId="1B52F547" w14:textId="6FFDE5C0" w:rsidR="005C0AA5" w:rsidRPr="0023578C" w:rsidRDefault="005E6A37" w:rsidP="00E053F5">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7A63D934" wp14:editId="3BA3FE2D">
                <wp:extent cx="6098650" cy="564543"/>
                <wp:effectExtent l="0" t="0" r="16510" b="26035"/>
                <wp:docPr id="287"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5B676AAD" w14:textId="77777777" w:rsidR="00FE0A25" w:rsidRDefault="00FE0A25" w:rsidP="005E6A37">
                            <w:pPr>
                              <w:rPr>
                                <w:rFonts w:ascii="Arial" w:hAnsi="Arial" w:cs="Arial"/>
                                <w:sz w:val="24"/>
                              </w:rPr>
                            </w:pPr>
                          </w:p>
                          <w:p w14:paraId="29745C19"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A63D934" id="_x0000_s1065"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" filled="f">
                <v:textbox>
                  <w:txbxContent>
                    <w:p w14:paraId="5B676AAD" w14:textId="77777777" w:rsidR="00FE0A25" w:rsidRDefault="00FE0A25" w:rsidP="005E6A37">
                      <w:pPr>
                        <w:rPr>
                          <w:rFonts w:ascii="Arial" w:hAnsi="Arial" w:cs="Arial"/>
                          <w:sz w:val="24"/>
                        </w:rPr>
                      </w:pPr>
                    </w:p>
                    <w:p w14:paraId="29745C19" w14:textId="77777777" w:rsidR="00FE0A25" w:rsidRPr="007F4DA9" w:rsidRDefault="00FE0A25" w:rsidP="005E6A37">
                      <w:pPr>
                        <w:rPr>
                          <w:rFonts w:ascii="Arial" w:hAnsi="Arial" w:cs="Arial"/>
                          <w:sz w:val="24"/>
                        </w:rPr>
                      </w:pPr>
                    </w:p>
                  </w:txbxContent>
                </v:textbox>
                <w10:anchorlock/>
              </v:shape>
            </w:pict>
          </mc:Fallback>
        </mc:AlternateContent>
      </w:r>
    </w:p>
    <w:p w14:paraId="5DEE2CA6" w14:textId="249F5C3E" w:rsidR="002A2B2A" w:rsidRPr="0023578C" w:rsidRDefault="002A2B2A" w:rsidP="005C0AA5">
      <w:pPr>
        <w:rPr>
          <w:rFonts w:ascii="Arial" w:hAnsi="Arial" w:cs="Arial"/>
          <w:b/>
          <w:bCs/>
          <w:sz w:val="24"/>
          <w:szCs w:val="24"/>
        </w:rPr>
      </w:pPr>
    </w:p>
    <w:p w14:paraId="7A81FAE8" w14:textId="719E0980" w:rsidR="005C0AA5"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bCs/>
          <w:noProof/>
          <w:sz w:val="24"/>
          <w:szCs w:val="24"/>
          <w:lang w:eastAsia="en-GB"/>
        </w:rPr>
        <w:t>46.</w:t>
      </w:r>
      <w:r w:rsidR="00666E70" w:rsidRPr="0023578C">
        <w:rPr>
          <w:rFonts w:ascii="Arial" w:hAnsi="Arial" w:cs="Arial"/>
          <w:b/>
          <w:bCs/>
          <w:noProof/>
          <w:sz w:val="24"/>
          <w:szCs w:val="24"/>
          <w:lang w:eastAsia="en-GB"/>
        </w:rPr>
        <w:tab/>
      </w:r>
      <w:r w:rsidR="005C0AA5" w:rsidRPr="0023578C">
        <w:rPr>
          <w:rFonts w:ascii="Arial" w:hAnsi="Arial" w:cs="Arial"/>
          <w:b/>
          <w:bCs/>
          <w:noProof/>
          <w:sz w:val="24"/>
          <w:szCs w:val="24"/>
          <w:lang w:eastAsia="en-GB"/>
        </w:rPr>
        <w:t>Are there any existing data sources that may meet your needs for place of residence data, either separately or in combination?</w:t>
      </w:r>
      <w:r w:rsidR="00D7552A" w:rsidRPr="0023578C">
        <w:rPr>
          <w:rFonts w:ascii="Arial" w:hAnsi="Arial" w:cs="Arial"/>
          <w:b/>
          <w:bCs/>
          <w:noProof/>
          <w:sz w:val="24"/>
          <w:szCs w:val="24"/>
          <w:lang w:eastAsia="en-GB"/>
        </w:rPr>
        <w:t xml:space="preserve"> </w:t>
      </w:r>
    </w:p>
    <w:p w14:paraId="3DBB0A2C" w14:textId="35998A75" w:rsidR="005C0AA5" w:rsidRPr="0023578C" w:rsidRDefault="005C0AA5" w:rsidP="005C0AA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 fully</w:t>
      </w:r>
    </w:p>
    <w:p w14:paraId="4B820A75" w14:textId="6151FD29" w:rsidR="005C0AA5" w:rsidRPr="0023578C" w:rsidRDefault="005C0AA5" w:rsidP="005C0AA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Yes, partially</w:t>
      </w:r>
    </w:p>
    <w:p w14:paraId="5B1F782B" w14:textId="001EC5D2" w:rsidR="005C0AA5" w:rsidRPr="0023578C" w:rsidRDefault="005C0AA5" w:rsidP="005C0AA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No</w:t>
      </w:r>
    </w:p>
    <w:p w14:paraId="56D8077D" w14:textId="21C34E54" w:rsidR="005C0AA5" w:rsidRPr="0023578C" w:rsidRDefault="005C0AA5" w:rsidP="005C0AA5">
      <w:pPr>
        <w:spacing w:after="0"/>
        <w:ind w:left="709"/>
        <w:rPr>
          <w:rFonts w:ascii="Arial" w:hAnsi="Arial" w:cs="Arial"/>
          <w:sz w:val="24"/>
          <w:szCs w:val="24"/>
        </w:rPr>
      </w:pPr>
      <w:r w:rsidRPr="0023578C">
        <w:rPr>
          <w:rFonts w:ascii="Arial" w:hAnsi="Arial" w:cs="Arial"/>
          <w:color w:val="000000"/>
          <w:sz w:val="24"/>
          <w:szCs w:val="24"/>
        </w:rPr>
        <w:t>If you selected ‘Yes, fully’ or ‘Yes, partially’, please list the data sources and describe how they could meet your needs.</w:t>
      </w:r>
    </w:p>
    <w:p w14:paraId="38A43036" w14:textId="1F897D70" w:rsidR="005C0AA5" w:rsidRPr="0023578C" w:rsidRDefault="005E6A37" w:rsidP="005C0AA5">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789DEF0D" wp14:editId="1D5AD31A">
                <wp:extent cx="6098650" cy="564543"/>
                <wp:effectExtent l="0" t="0" r="16510" b="26035"/>
                <wp:docPr id="32"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36B1F25" w14:textId="77777777" w:rsidR="00FE0A25" w:rsidRDefault="00FE0A25" w:rsidP="005E6A37">
                            <w:pPr>
                              <w:rPr>
                                <w:rFonts w:ascii="Arial" w:hAnsi="Arial" w:cs="Arial"/>
                                <w:sz w:val="24"/>
                              </w:rPr>
                            </w:pPr>
                          </w:p>
                          <w:p w14:paraId="0F969973"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89DEF0D" id="_x0000_s1066"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8YmgJEUCAABaBAAA&#10;DgAAAAAAAAAAAAAAAAAuAgAAZHJzL2Uyb0RvYy54bWxQSwECLQAUAAYACAAAACEAwvcHwtoAAAAE&#10;AQAADwAAAAAAAAAAAAAAAACfBAAAZHJzL2Rvd25yZXYueG1sUEsFBgAAAAAEAAQA8wAAAKYFAAAA&#10;AA==&#10;" filled="f">
                <v:textbox>
                  <w:txbxContent>
                    <w:p w14:paraId="136B1F25" w14:textId="77777777" w:rsidR="00FE0A25" w:rsidRDefault="00FE0A25" w:rsidP="005E6A37">
                      <w:pPr>
                        <w:rPr>
                          <w:rFonts w:ascii="Arial" w:hAnsi="Arial" w:cs="Arial"/>
                          <w:sz w:val="24"/>
                        </w:rPr>
                      </w:pPr>
                    </w:p>
                    <w:p w14:paraId="0F969973" w14:textId="77777777" w:rsidR="00FE0A25" w:rsidRPr="007F4DA9" w:rsidRDefault="00FE0A25" w:rsidP="005E6A37">
                      <w:pPr>
                        <w:rPr>
                          <w:rFonts w:ascii="Arial" w:hAnsi="Arial" w:cs="Arial"/>
                          <w:sz w:val="24"/>
                        </w:rPr>
                      </w:pPr>
                    </w:p>
                  </w:txbxContent>
                </v:textbox>
                <w10:anchorlock/>
              </v:shape>
            </w:pict>
          </mc:Fallback>
        </mc:AlternateContent>
      </w:r>
    </w:p>
    <w:p w14:paraId="08D1D6E5" w14:textId="77777777" w:rsidR="00101161" w:rsidRPr="0023578C" w:rsidRDefault="00101161" w:rsidP="005C0AA5">
      <w:pPr>
        <w:rPr>
          <w:rFonts w:ascii="Arial" w:hAnsi="Arial" w:cs="Arial"/>
          <w:b/>
          <w:bCs/>
          <w:sz w:val="24"/>
          <w:szCs w:val="24"/>
        </w:rPr>
      </w:pPr>
    </w:p>
    <w:p w14:paraId="630311F0" w14:textId="77777777" w:rsidR="00DF73B6" w:rsidRDefault="00DF73B6">
      <w:pPr>
        <w:rPr>
          <w:rFonts w:ascii="Arial" w:hAnsi="Arial" w:cs="Arial"/>
          <w:b/>
          <w:bCs/>
          <w:noProof/>
          <w:sz w:val="24"/>
          <w:szCs w:val="24"/>
          <w:lang w:eastAsia="en-GB"/>
        </w:rPr>
      </w:pPr>
      <w:r>
        <w:rPr>
          <w:rFonts w:ascii="Arial" w:hAnsi="Arial" w:cs="Arial"/>
          <w:b/>
          <w:bCs/>
          <w:noProof/>
          <w:sz w:val="24"/>
          <w:szCs w:val="24"/>
          <w:lang w:eastAsia="en-GB"/>
        </w:rPr>
        <w:br w:type="page"/>
      </w:r>
    </w:p>
    <w:p w14:paraId="2F4976D9" w14:textId="2FE443A0" w:rsidR="005C0AA5"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bCs/>
          <w:noProof/>
          <w:sz w:val="24"/>
          <w:szCs w:val="24"/>
          <w:lang w:eastAsia="en-GB"/>
        </w:rPr>
        <w:lastRenderedPageBreak/>
        <w:t>47.</w:t>
      </w:r>
      <w:r w:rsidR="00666E70" w:rsidRPr="0023578C">
        <w:rPr>
          <w:rFonts w:ascii="Arial" w:hAnsi="Arial" w:cs="Arial"/>
          <w:b/>
          <w:bCs/>
          <w:noProof/>
          <w:sz w:val="24"/>
          <w:szCs w:val="24"/>
          <w:lang w:eastAsia="en-GB"/>
        </w:rPr>
        <w:tab/>
      </w:r>
      <w:r w:rsidR="005C0AA5" w:rsidRPr="0023578C">
        <w:rPr>
          <w:rFonts w:ascii="Arial" w:hAnsi="Arial" w:cs="Arial"/>
          <w:b/>
          <w:bCs/>
          <w:noProof/>
          <w:sz w:val="24"/>
          <w:szCs w:val="24"/>
          <w:lang w:eastAsia="en-GB"/>
        </w:rPr>
        <w:t>Is there any new analysis of place of residence you are planning to use census data for due to the current period of social and economic change?</w:t>
      </w:r>
      <w:r w:rsidR="00D7552A" w:rsidRPr="0023578C">
        <w:rPr>
          <w:rFonts w:ascii="Arial" w:hAnsi="Arial" w:cs="Arial"/>
          <w:b/>
          <w:bCs/>
          <w:noProof/>
          <w:sz w:val="24"/>
          <w:szCs w:val="24"/>
          <w:lang w:eastAsia="en-GB"/>
        </w:rPr>
        <w:t xml:space="preserve"> </w:t>
      </w:r>
    </w:p>
    <w:p w14:paraId="30613B8C" w14:textId="36325C3E" w:rsidR="005C0AA5" w:rsidRPr="0023578C" w:rsidRDefault="00D850A8" w:rsidP="005C0AA5">
      <w:pPr>
        <w:spacing w:after="0" w:line="276" w:lineRule="auto"/>
        <w:ind w:left="709"/>
        <w:contextualSpacing/>
        <w:rPr>
          <w:rFonts w:ascii="Arial" w:hAnsi="Arial" w:cs="Arial"/>
          <w:sz w:val="24"/>
          <w:szCs w:val="24"/>
        </w:rPr>
      </w:pPr>
      <w:r w:rsidRPr="0023578C">
        <w:rPr>
          <w:rFonts w:ascii="Arial" w:hAnsi="Arial" w:cs="Arial"/>
          <w:sz w:val="24"/>
          <w:szCs w:val="24"/>
        </w:rPr>
        <w:t>This may, for example, relate to the coronavirus pandemic or Brexit</w:t>
      </w:r>
    </w:p>
    <w:p w14:paraId="1D364619" w14:textId="7B32B8D2" w:rsidR="005C0AA5" w:rsidRPr="0023578C" w:rsidRDefault="005C0AA5" w:rsidP="005C0AA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D850A8" w:rsidRPr="0023578C">
        <w:rPr>
          <w:rFonts w:ascii="Arial" w:hAnsi="Arial" w:cs="Arial"/>
          <w:sz w:val="24"/>
          <w:szCs w:val="24"/>
        </w:rPr>
        <w:t>Yes</w:t>
      </w:r>
    </w:p>
    <w:p w14:paraId="1FC517EC" w14:textId="77777777" w:rsidR="005C0AA5" w:rsidRPr="0023578C" w:rsidRDefault="005C0AA5" w:rsidP="005C0AA5">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No</w:t>
      </w:r>
    </w:p>
    <w:p w14:paraId="67336C95" w14:textId="417AD186" w:rsidR="005C0AA5" w:rsidRPr="0023578C" w:rsidRDefault="00D850A8" w:rsidP="005C0AA5">
      <w:pPr>
        <w:spacing w:after="0"/>
        <w:ind w:left="709"/>
        <w:rPr>
          <w:rFonts w:ascii="Arial" w:hAnsi="Arial" w:cs="Arial"/>
          <w:sz w:val="24"/>
          <w:szCs w:val="24"/>
        </w:rPr>
      </w:pPr>
      <w:r w:rsidRPr="0023578C">
        <w:rPr>
          <w:rFonts w:ascii="Arial" w:hAnsi="Arial" w:cs="Arial"/>
          <w:color w:val="000000"/>
          <w:sz w:val="24"/>
          <w:szCs w:val="24"/>
        </w:rPr>
        <w:t>If you selected ‘Yes’, please describe the planned analysis and how it would be used.</w:t>
      </w:r>
      <w:r w:rsidR="00D7552A" w:rsidRPr="0023578C">
        <w:rPr>
          <w:rFonts w:ascii="Arial" w:hAnsi="Arial" w:cs="Arial"/>
          <w:color w:val="000000"/>
          <w:sz w:val="24"/>
          <w:szCs w:val="24"/>
        </w:rPr>
        <w:t xml:space="preserve"> </w:t>
      </w:r>
    </w:p>
    <w:p w14:paraId="3AD984A5" w14:textId="33CD4919" w:rsidR="005C0AA5" w:rsidRPr="0023578C" w:rsidRDefault="005E6A37" w:rsidP="005C0AA5">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657A23FD" wp14:editId="40613C40">
                <wp:extent cx="6098650" cy="564543"/>
                <wp:effectExtent l="0" t="0" r="16510" b="26035"/>
                <wp:docPr id="33"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0A5EBF1" w14:textId="77777777" w:rsidR="00FE0A25" w:rsidRDefault="00FE0A25" w:rsidP="005E6A37">
                            <w:pPr>
                              <w:rPr>
                                <w:rFonts w:ascii="Arial" w:hAnsi="Arial" w:cs="Arial"/>
                                <w:sz w:val="24"/>
                              </w:rPr>
                            </w:pPr>
                          </w:p>
                          <w:p w14:paraId="18594589"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57A23FD" id="_x0000_s1067"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CRH1LJGAgAAWgQA&#10;AA4AAAAAAAAAAAAAAAAALgIAAGRycy9lMm9Eb2MueG1sUEsBAi0AFAAGAAgAAAAhAML3B8LaAAAA&#10;BAEAAA8AAAAAAAAAAAAAAAAAoAQAAGRycy9kb3ducmV2LnhtbFBLBQYAAAAABAAEAPMAAACnBQAA&#10;AAA=&#10;" filled="f">
                <v:textbox>
                  <w:txbxContent>
                    <w:p w14:paraId="20A5EBF1" w14:textId="77777777" w:rsidR="00FE0A25" w:rsidRDefault="00FE0A25" w:rsidP="005E6A37">
                      <w:pPr>
                        <w:rPr>
                          <w:rFonts w:ascii="Arial" w:hAnsi="Arial" w:cs="Arial"/>
                          <w:sz w:val="24"/>
                        </w:rPr>
                      </w:pPr>
                    </w:p>
                    <w:p w14:paraId="18594589" w14:textId="77777777" w:rsidR="00FE0A25" w:rsidRPr="007F4DA9" w:rsidRDefault="00FE0A25" w:rsidP="005E6A37">
                      <w:pPr>
                        <w:rPr>
                          <w:rFonts w:ascii="Arial" w:hAnsi="Arial" w:cs="Arial"/>
                          <w:sz w:val="24"/>
                        </w:rPr>
                      </w:pPr>
                    </w:p>
                  </w:txbxContent>
                </v:textbox>
                <w10:anchorlock/>
              </v:shape>
            </w:pict>
          </mc:Fallback>
        </mc:AlternateContent>
      </w:r>
    </w:p>
    <w:p w14:paraId="6CB77385" w14:textId="77777777" w:rsidR="00D7552A" w:rsidRPr="0023578C" w:rsidRDefault="00D7552A" w:rsidP="00182402">
      <w:pPr>
        <w:rPr>
          <w:rFonts w:ascii="Arial" w:hAnsi="Arial" w:cs="Arial"/>
          <w:b/>
          <w:sz w:val="24"/>
          <w:szCs w:val="24"/>
          <w:u w:val="single"/>
        </w:rPr>
      </w:pPr>
    </w:p>
    <w:p w14:paraId="62A56282" w14:textId="7C2619CA" w:rsidR="00182402" w:rsidRPr="0023578C" w:rsidRDefault="00182402" w:rsidP="00182402">
      <w:pPr>
        <w:rPr>
          <w:rFonts w:ascii="Arial" w:hAnsi="Arial" w:cs="Arial"/>
          <w:b/>
          <w:bCs/>
          <w:sz w:val="24"/>
          <w:szCs w:val="24"/>
        </w:rPr>
      </w:pPr>
      <w:r w:rsidRPr="0023578C">
        <w:rPr>
          <w:rFonts w:ascii="Arial" w:hAnsi="Arial" w:cs="Arial"/>
          <w:b/>
          <w:sz w:val="24"/>
          <w:szCs w:val="24"/>
          <w:u w:val="single"/>
        </w:rPr>
        <w:t>Economic activity and employment</w:t>
      </w:r>
    </w:p>
    <w:p w14:paraId="176140D2" w14:textId="77777777" w:rsidR="007C0787" w:rsidRPr="0023578C" w:rsidRDefault="007C0787" w:rsidP="007C0787">
      <w:pPr>
        <w:rPr>
          <w:rFonts w:ascii="Arial" w:hAnsi="Arial" w:cs="Arial"/>
          <w:bCs/>
          <w:sz w:val="24"/>
          <w:szCs w:val="24"/>
        </w:rPr>
      </w:pPr>
      <w:r w:rsidRPr="0023578C">
        <w:rPr>
          <w:rFonts w:ascii="Arial" w:hAnsi="Arial" w:cs="Arial"/>
          <w:sz w:val="24"/>
          <w:szCs w:val="24"/>
        </w:rPr>
        <w:t xml:space="preserve">Many aspects of employment will have been impacted by the pandemic. Examples include </w:t>
      </w:r>
      <w:r w:rsidRPr="0023578C">
        <w:rPr>
          <w:rFonts w:ascii="Arial" w:hAnsi="Arial" w:cs="Arial"/>
          <w:bCs/>
          <w:sz w:val="24"/>
          <w:szCs w:val="24"/>
        </w:rPr>
        <w:t xml:space="preserve">an increase in people who were temporarily away from work because they were furloughed or self-isolating, and a likely increase in respondents who were not in paid employment. There will also be a change in characteristics of those looking for work, for example, those made redundant during the pandemic, or those who were self-isolating or extremely clinically vulnerable, and therefore not able to start a job outside of the home. </w:t>
      </w:r>
    </w:p>
    <w:p w14:paraId="6A55B22F" w14:textId="09008312" w:rsidR="005C0AA5" w:rsidRPr="0023578C" w:rsidRDefault="007C0787" w:rsidP="007C0787">
      <w:pPr>
        <w:rPr>
          <w:rFonts w:ascii="Arial" w:hAnsi="Arial" w:cs="Arial"/>
          <w:bCs/>
          <w:sz w:val="24"/>
          <w:szCs w:val="24"/>
        </w:rPr>
      </w:pPr>
      <w:r w:rsidRPr="0023578C">
        <w:rPr>
          <w:rFonts w:ascii="Arial" w:hAnsi="Arial" w:cs="Arial"/>
          <w:bCs/>
          <w:sz w:val="24"/>
          <w:szCs w:val="24"/>
        </w:rPr>
        <w:t>In addition, people might be working different hours because of the coronavirus pandemic. Alternatively, the nature of their jobs and industries may have changed either temporarily or permanently, such as retail and hospitality switching to home delivery.</w:t>
      </w:r>
    </w:p>
    <w:p w14:paraId="565AB5A1" w14:textId="77777777" w:rsidR="00E053F5" w:rsidRPr="0023578C" w:rsidRDefault="00E053F5" w:rsidP="00182402">
      <w:pPr>
        <w:rPr>
          <w:rFonts w:ascii="Arial" w:hAnsi="Arial" w:cs="Arial"/>
          <w:b/>
          <w:bCs/>
          <w:sz w:val="24"/>
          <w:szCs w:val="24"/>
        </w:rPr>
      </w:pPr>
    </w:p>
    <w:p w14:paraId="566CBC9E" w14:textId="6B747C53" w:rsidR="00182402"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bCs/>
          <w:noProof/>
          <w:sz w:val="24"/>
          <w:szCs w:val="24"/>
          <w:lang w:eastAsia="en-GB"/>
        </w:rPr>
        <w:t>48.</w:t>
      </w:r>
      <w:r w:rsidR="00666E70" w:rsidRPr="0023578C">
        <w:rPr>
          <w:rFonts w:ascii="Arial" w:hAnsi="Arial" w:cs="Arial"/>
          <w:b/>
          <w:bCs/>
          <w:noProof/>
          <w:sz w:val="24"/>
          <w:szCs w:val="24"/>
          <w:lang w:eastAsia="en-GB"/>
        </w:rPr>
        <w:tab/>
      </w:r>
      <w:r w:rsidR="00182402" w:rsidRPr="0023578C">
        <w:rPr>
          <w:rFonts w:ascii="Arial" w:hAnsi="Arial" w:cs="Arial"/>
          <w:b/>
          <w:bCs/>
          <w:noProof/>
          <w:sz w:val="24"/>
          <w:szCs w:val="24"/>
          <w:lang w:eastAsia="en-GB"/>
        </w:rPr>
        <w:t xml:space="preserve">Do you anticipate needing any additional data on economic activity and employment to supplement </w:t>
      </w:r>
      <w:r w:rsidR="008611EC" w:rsidRPr="0023578C">
        <w:rPr>
          <w:rFonts w:ascii="Arial" w:hAnsi="Arial" w:cs="Arial"/>
          <w:b/>
          <w:bCs/>
          <w:noProof/>
          <w:sz w:val="24"/>
          <w:szCs w:val="24"/>
          <w:lang w:eastAsia="en-GB"/>
        </w:rPr>
        <w:t xml:space="preserve">2021 Census </w:t>
      </w:r>
      <w:r w:rsidR="00182402" w:rsidRPr="0023578C">
        <w:rPr>
          <w:rFonts w:ascii="Arial" w:hAnsi="Arial" w:cs="Arial"/>
          <w:b/>
          <w:bCs/>
          <w:noProof/>
          <w:sz w:val="24"/>
          <w:szCs w:val="24"/>
          <w:lang w:eastAsia="en-GB"/>
        </w:rPr>
        <w:t>data?</w:t>
      </w:r>
      <w:r w:rsidR="00D7552A" w:rsidRPr="0023578C">
        <w:rPr>
          <w:rFonts w:ascii="Arial" w:hAnsi="Arial" w:cs="Arial"/>
          <w:b/>
          <w:bCs/>
          <w:noProof/>
          <w:sz w:val="24"/>
          <w:szCs w:val="24"/>
          <w:lang w:eastAsia="en-GB"/>
        </w:rPr>
        <w:t xml:space="preserve"> </w:t>
      </w:r>
    </w:p>
    <w:p w14:paraId="248CE5E6"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4C5C5CA1"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0E5A6F8C" w14:textId="3F78AF83" w:rsidR="00182402" w:rsidRPr="0023578C" w:rsidRDefault="00182402" w:rsidP="00182402">
      <w:pPr>
        <w:spacing w:after="0"/>
        <w:ind w:left="709"/>
        <w:rPr>
          <w:rFonts w:ascii="Arial" w:hAnsi="Arial" w:cs="Arial"/>
          <w:sz w:val="24"/>
          <w:szCs w:val="24"/>
        </w:rPr>
      </w:pPr>
      <w:r w:rsidRPr="0023578C">
        <w:rPr>
          <w:rFonts w:ascii="Arial" w:hAnsi="Arial" w:cs="Arial"/>
          <w:color w:val="000000"/>
          <w:sz w:val="24"/>
          <w:szCs w:val="24"/>
        </w:rPr>
        <w:t>If you selected ‘Yes’, please detail your requirements and how the data would be used.</w:t>
      </w:r>
      <w:r w:rsidR="00D7552A" w:rsidRPr="0023578C">
        <w:rPr>
          <w:rFonts w:ascii="Arial" w:hAnsi="Arial" w:cs="Arial"/>
          <w:color w:val="FF0000"/>
        </w:rPr>
        <w:t xml:space="preserve"> </w:t>
      </w:r>
    </w:p>
    <w:p w14:paraId="3E760648" w14:textId="4BD2D797" w:rsidR="00182402" w:rsidRPr="0023578C" w:rsidRDefault="005E6A37" w:rsidP="00182402">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72A59145" wp14:editId="6D5138BE">
                <wp:extent cx="6098650" cy="564543"/>
                <wp:effectExtent l="0" t="0" r="16510" b="26035"/>
                <wp:docPr id="34"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EFD10D6" w14:textId="77777777" w:rsidR="00FE0A25" w:rsidRDefault="00FE0A25" w:rsidP="005E6A37">
                            <w:pPr>
                              <w:rPr>
                                <w:rFonts w:ascii="Arial" w:hAnsi="Arial" w:cs="Arial"/>
                                <w:sz w:val="24"/>
                              </w:rPr>
                            </w:pPr>
                          </w:p>
                          <w:p w14:paraId="3D7BA76D"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2A59145" id="_x0000_s1068"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EfwIIhGAgAAWgQA&#10;AA4AAAAAAAAAAAAAAAAALgIAAGRycy9lMm9Eb2MueG1sUEsBAi0AFAAGAAgAAAAhAML3B8LaAAAA&#10;BAEAAA8AAAAAAAAAAAAAAAAAoAQAAGRycy9kb3ducmV2LnhtbFBLBQYAAAAABAAEAPMAAACnBQAA&#10;AAA=&#10;" filled="f">
                <v:textbox>
                  <w:txbxContent>
                    <w:p w14:paraId="2EFD10D6" w14:textId="77777777" w:rsidR="00FE0A25" w:rsidRDefault="00FE0A25" w:rsidP="005E6A37">
                      <w:pPr>
                        <w:rPr>
                          <w:rFonts w:ascii="Arial" w:hAnsi="Arial" w:cs="Arial"/>
                          <w:sz w:val="24"/>
                        </w:rPr>
                      </w:pPr>
                    </w:p>
                    <w:p w14:paraId="3D7BA76D" w14:textId="77777777" w:rsidR="00FE0A25" w:rsidRPr="007F4DA9" w:rsidRDefault="00FE0A25" w:rsidP="005E6A37">
                      <w:pPr>
                        <w:rPr>
                          <w:rFonts w:ascii="Arial" w:hAnsi="Arial" w:cs="Arial"/>
                          <w:sz w:val="24"/>
                        </w:rPr>
                      </w:pPr>
                    </w:p>
                  </w:txbxContent>
                </v:textbox>
                <w10:anchorlock/>
              </v:shape>
            </w:pict>
          </mc:Fallback>
        </mc:AlternateContent>
      </w:r>
    </w:p>
    <w:p w14:paraId="50DBC961" w14:textId="77777777" w:rsidR="00182402" w:rsidRPr="0023578C" w:rsidRDefault="00182402" w:rsidP="00182402">
      <w:pPr>
        <w:rPr>
          <w:rFonts w:ascii="Arial" w:hAnsi="Arial" w:cs="Arial"/>
          <w:b/>
          <w:bCs/>
          <w:sz w:val="24"/>
          <w:szCs w:val="24"/>
        </w:rPr>
      </w:pPr>
    </w:p>
    <w:p w14:paraId="346C8643" w14:textId="505494BD" w:rsidR="00182402"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bCs/>
          <w:noProof/>
          <w:sz w:val="24"/>
          <w:szCs w:val="24"/>
          <w:lang w:eastAsia="en-GB"/>
        </w:rPr>
        <w:t>49.</w:t>
      </w:r>
      <w:r w:rsidR="00666E70" w:rsidRPr="0023578C">
        <w:rPr>
          <w:rFonts w:ascii="Arial" w:hAnsi="Arial" w:cs="Arial"/>
          <w:b/>
          <w:bCs/>
          <w:noProof/>
          <w:sz w:val="24"/>
          <w:szCs w:val="24"/>
          <w:lang w:eastAsia="en-GB"/>
        </w:rPr>
        <w:tab/>
      </w:r>
      <w:r w:rsidR="00182402" w:rsidRPr="0023578C">
        <w:rPr>
          <w:rFonts w:ascii="Arial" w:hAnsi="Arial" w:cs="Arial"/>
          <w:b/>
          <w:bCs/>
          <w:noProof/>
          <w:sz w:val="24"/>
          <w:szCs w:val="24"/>
          <w:lang w:eastAsia="en-GB"/>
        </w:rPr>
        <w:t>Are there any existing data sources that may meet your needs for economic activity and employment data, either separately or in combination?</w:t>
      </w:r>
      <w:r w:rsidR="00D7552A" w:rsidRPr="0023578C">
        <w:rPr>
          <w:rFonts w:ascii="Arial" w:hAnsi="Arial" w:cs="Arial"/>
          <w:b/>
          <w:bCs/>
          <w:noProof/>
          <w:sz w:val="24"/>
          <w:szCs w:val="24"/>
          <w:lang w:eastAsia="en-GB"/>
        </w:rPr>
        <w:t xml:space="preserve"> </w:t>
      </w:r>
    </w:p>
    <w:p w14:paraId="42679972"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 fully</w:t>
      </w:r>
    </w:p>
    <w:p w14:paraId="1B7693D7"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Yes, partially</w:t>
      </w:r>
    </w:p>
    <w:p w14:paraId="2F126863"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No</w:t>
      </w:r>
    </w:p>
    <w:p w14:paraId="703B6A2A" w14:textId="63A148BA" w:rsidR="00182402" w:rsidRPr="0023578C" w:rsidRDefault="00182402" w:rsidP="00182402">
      <w:pPr>
        <w:spacing w:after="0"/>
        <w:ind w:left="709"/>
        <w:rPr>
          <w:rFonts w:ascii="Arial" w:hAnsi="Arial" w:cs="Arial"/>
          <w:sz w:val="24"/>
          <w:szCs w:val="24"/>
        </w:rPr>
      </w:pPr>
      <w:r w:rsidRPr="0023578C">
        <w:rPr>
          <w:rFonts w:ascii="Arial" w:hAnsi="Arial" w:cs="Arial"/>
          <w:color w:val="000000"/>
          <w:sz w:val="24"/>
          <w:szCs w:val="24"/>
        </w:rPr>
        <w:t>If you selected ‘Yes, fully’ or ‘Yes, partially’, please list the data sources and describe how they could meet your needs.</w:t>
      </w:r>
      <w:r w:rsidR="00D7552A" w:rsidRPr="0023578C">
        <w:rPr>
          <w:rFonts w:ascii="Arial" w:hAnsi="Arial" w:cs="Arial"/>
          <w:color w:val="000000"/>
          <w:sz w:val="24"/>
          <w:szCs w:val="24"/>
        </w:rPr>
        <w:t xml:space="preserve"> </w:t>
      </w:r>
    </w:p>
    <w:p w14:paraId="3264C30C" w14:textId="33D40CCE" w:rsidR="00182402" w:rsidRPr="0023578C" w:rsidRDefault="005E6A37" w:rsidP="00182402">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68FC1A71" wp14:editId="5FFAB487">
                <wp:extent cx="6098650" cy="564543"/>
                <wp:effectExtent l="0" t="0" r="16510" b="26035"/>
                <wp:docPr id="35"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21712A5" w14:textId="77777777" w:rsidR="00FE0A25" w:rsidRDefault="00FE0A25" w:rsidP="005E6A37">
                            <w:pPr>
                              <w:rPr>
                                <w:rFonts w:ascii="Arial" w:hAnsi="Arial" w:cs="Arial"/>
                                <w:sz w:val="24"/>
                              </w:rPr>
                            </w:pPr>
                          </w:p>
                          <w:p w14:paraId="1A330F06"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8FC1A71" id="_x0000_s1069"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kj5UHkUCAABaBAAA&#10;DgAAAAAAAAAAAAAAAAAuAgAAZHJzL2Uyb0RvYy54bWxQSwECLQAUAAYACAAAACEAwvcHwtoAAAAE&#10;AQAADwAAAAAAAAAAAAAAAACfBAAAZHJzL2Rvd25yZXYueG1sUEsFBgAAAAAEAAQA8wAAAKYFAAAA&#10;AA==&#10;" filled="f">
                <v:textbox>
                  <w:txbxContent>
                    <w:p w14:paraId="121712A5" w14:textId="77777777" w:rsidR="00FE0A25" w:rsidRDefault="00FE0A25" w:rsidP="005E6A37">
                      <w:pPr>
                        <w:rPr>
                          <w:rFonts w:ascii="Arial" w:hAnsi="Arial" w:cs="Arial"/>
                          <w:sz w:val="24"/>
                        </w:rPr>
                      </w:pPr>
                    </w:p>
                    <w:p w14:paraId="1A330F06" w14:textId="77777777" w:rsidR="00FE0A25" w:rsidRPr="007F4DA9" w:rsidRDefault="00FE0A25" w:rsidP="005E6A37">
                      <w:pPr>
                        <w:rPr>
                          <w:rFonts w:ascii="Arial" w:hAnsi="Arial" w:cs="Arial"/>
                          <w:sz w:val="24"/>
                        </w:rPr>
                      </w:pPr>
                    </w:p>
                  </w:txbxContent>
                </v:textbox>
                <w10:anchorlock/>
              </v:shape>
            </w:pict>
          </mc:Fallback>
        </mc:AlternateContent>
      </w:r>
    </w:p>
    <w:p w14:paraId="5E9B6B84" w14:textId="77777777" w:rsidR="00182402" w:rsidRPr="0023578C" w:rsidRDefault="00182402" w:rsidP="00182402">
      <w:pPr>
        <w:rPr>
          <w:rFonts w:ascii="Arial" w:hAnsi="Arial" w:cs="Arial"/>
          <w:b/>
          <w:bCs/>
          <w:sz w:val="24"/>
          <w:szCs w:val="24"/>
        </w:rPr>
      </w:pPr>
    </w:p>
    <w:p w14:paraId="47B28DAD" w14:textId="77777777" w:rsidR="00DF73B6" w:rsidRDefault="00DF73B6">
      <w:pPr>
        <w:rPr>
          <w:rFonts w:ascii="Arial" w:hAnsi="Arial" w:cs="Arial"/>
          <w:b/>
          <w:bCs/>
          <w:noProof/>
          <w:sz w:val="24"/>
          <w:szCs w:val="24"/>
          <w:lang w:eastAsia="en-GB"/>
        </w:rPr>
      </w:pPr>
      <w:r>
        <w:rPr>
          <w:rFonts w:ascii="Arial" w:hAnsi="Arial" w:cs="Arial"/>
          <w:b/>
          <w:bCs/>
          <w:noProof/>
          <w:sz w:val="24"/>
          <w:szCs w:val="24"/>
          <w:lang w:eastAsia="en-GB"/>
        </w:rPr>
        <w:br w:type="page"/>
      </w:r>
    </w:p>
    <w:p w14:paraId="7FDCB859" w14:textId="7F82603A" w:rsidR="00E035B2" w:rsidRPr="0023578C" w:rsidRDefault="00DF73B6" w:rsidP="00666E70">
      <w:pPr>
        <w:spacing w:after="0" w:line="276" w:lineRule="auto"/>
        <w:ind w:left="709" w:hanging="709"/>
        <w:contextualSpacing/>
        <w:rPr>
          <w:rFonts w:ascii="Arial" w:hAnsi="Arial" w:cs="Arial"/>
          <w:b/>
          <w:bCs/>
          <w:noProof/>
          <w:sz w:val="24"/>
          <w:szCs w:val="24"/>
          <w:lang w:eastAsia="en-GB"/>
        </w:rPr>
      </w:pPr>
      <w:r>
        <w:rPr>
          <w:rFonts w:ascii="Arial" w:hAnsi="Arial" w:cs="Arial"/>
          <w:b/>
          <w:bCs/>
          <w:noProof/>
          <w:sz w:val="24"/>
          <w:szCs w:val="24"/>
          <w:lang w:eastAsia="en-GB"/>
        </w:rPr>
        <w:lastRenderedPageBreak/>
        <w:t>50.</w:t>
      </w:r>
      <w:r w:rsidR="00666E70" w:rsidRPr="0023578C">
        <w:rPr>
          <w:rFonts w:ascii="Arial" w:hAnsi="Arial" w:cs="Arial"/>
          <w:b/>
          <w:bCs/>
          <w:noProof/>
          <w:sz w:val="24"/>
          <w:szCs w:val="24"/>
          <w:lang w:eastAsia="en-GB"/>
        </w:rPr>
        <w:tab/>
      </w:r>
      <w:r w:rsidR="00E035B2" w:rsidRPr="0023578C">
        <w:rPr>
          <w:rFonts w:ascii="Arial" w:hAnsi="Arial" w:cs="Arial"/>
          <w:b/>
          <w:bCs/>
          <w:noProof/>
          <w:sz w:val="24"/>
          <w:szCs w:val="24"/>
          <w:lang w:eastAsia="en-GB"/>
        </w:rPr>
        <w:t>Is there any new analysis of economic activity and employment you are planning to use census data for due to the current period of social and economic change?</w:t>
      </w:r>
      <w:r w:rsidR="00D7552A" w:rsidRPr="0023578C">
        <w:rPr>
          <w:rFonts w:ascii="Arial" w:hAnsi="Arial" w:cs="Arial"/>
          <w:b/>
          <w:bCs/>
          <w:noProof/>
          <w:sz w:val="24"/>
          <w:szCs w:val="24"/>
          <w:lang w:eastAsia="en-GB"/>
        </w:rPr>
        <w:t xml:space="preserve"> </w:t>
      </w:r>
    </w:p>
    <w:p w14:paraId="33B595BF"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sz w:val="24"/>
          <w:szCs w:val="24"/>
        </w:rPr>
        <w:t>This may, for example, relate to the coronavirus pandemic or Brexit</w:t>
      </w:r>
    </w:p>
    <w:p w14:paraId="583E7F40"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w:t>
      </w:r>
    </w:p>
    <w:p w14:paraId="70A4A34C" w14:textId="77777777" w:rsidR="00182402" w:rsidRPr="0023578C" w:rsidRDefault="00182402" w:rsidP="001824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No</w:t>
      </w:r>
    </w:p>
    <w:p w14:paraId="77198DC5" w14:textId="01007001" w:rsidR="00182402" w:rsidRPr="0023578C" w:rsidRDefault="00182402" w:rsidP="00182402">
      <w:pPr>
        <w:spacing w:after="0"/>
        <w:ind w:left="709"/>
        <w:rPr>
          <w:rFonts w:ascii="Arial" w:hAnsi="Arial" w:cs="Arial"/>
          <w:sz w:val="24"/>
          <w:szCs w:val="24"/>
        </w:rPr>
      </w:pPr>
      <w:r w:rsidRPr="0023578C">
        <w:rPr>
          <w:rFonts w:ascii="Arial" w:hAnsi="Arial" w:cs="Arial"/>
          <w:color w:val="000000"/>
          <w:sz w:val="24"/>
          <w:szCs w:val="24"/>
        </w:rPr>
        <w:t>If you selected ‘Yes’, please describe the planned analysis and how it would be used.</w:t>
      </w:r>
      <w:r w:rsidR="00D7552A" w:rsidRPr="0023578C">
        <w:rPr>
          <w:rFonts w:ascii="Arial" w:hAnsi="Arial" w:cs="Arial"/>
          <w:color w:val="FF0000"/>
        </w:rPr>
        <w:t xml:space="preserve"> </w:t>
      </w:r>
    </w:p>
    <w:p w14:paraId="4BB75DB6" w14:textId="71737D3B" w:rsidR="00894DA6" w:rsidRPr="0023578C" w:rsidRDefault="005E6A37" w:rsidP="00D500A7">
      <w:pPr>
        <w:spacing w:after="0" w:line="276" w:lineRule="auto"/>
        <w:ind w:left="720"/>
        <w:contextualSpacing/>
        <w:rPr>
          <w:rFonts w:ascii="Arial" w:hAnsi="Arial" w:cs="Arial"/>
          <w:b/>
          <w:bCs/>
          <w:sz w:val="24"/>
          <w:szCs w:val="24"/>
        </w:rPr>
      </w:pPr>
      <w:r w:rsidRPr="0023578C">
        <w:rPr>
          <w:rFonts w:ascii="Arial" w:hAnsi="Arial" w:cs="Arial"/>
          <w:noProof/>
          <w:sz w:val="24"/>
          <w:szCs w:val="24"/>
          <w:lang w:eastAsia="en-GB"/>
        </w:rPr>
        <mc:AlternateContent>
          <mc:Choice Requires="wps">
            <w:drawing>
              <wp:inline distT="0" distB="0" distL="0" distR="0" wp14:anchorId="627C904C" wp14:editId="2FEC8146">
                <wp:extent cx="6098650" cy="564543"/>
                <wp:effectExtent l="0" t="0" r="16510" b="26035"/>
                <wp:docPr id="36"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6B1ECDEA" w14:textId="77777777" w:rsidR="00FE0A25" w:rsidRDefault="00FE0A25" w:rsidP="005E6A37">
                            <w:pPr>
                              <w:rPr>
                                <w:rFonts w:ascii="Arial" w:hAnsi="Arial" w:cs="Arial"/>
                                <w:sz w:val="24"/>
                              </w:rPr>
                            </w:pPr>
                          </w:p>
                          <w:p w14:paraId="17CE8C29"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627C904C" id="_x0000_s1070"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Ga44BBGAgAAWgQA&#10;AA4AAAAAAAAAAAAAAAAALgIAAGRycy9lMm9Eb2MueG1sUEsBAi0AFAAGAAgAAAAhAML3B8LaAAAA&#10;BAEAAA8AAAAAAAAAAAAAAAAAoAQAAGRycy9kb3ducmV2LnhtbFBLBQYAAAAABAAEAPMAAACnBQAA&#10;AAA=&#10;" filled="f">
                <v:textbox>
                  <w:txbxContent>
                    <w:p w14:paraId="6B1ECDEA" w14:textId="77777777" w:rsidR="00FE0A25" w:rsidRDefault="00FE0A25" w:rsidP="005E6A37">
                      <w:pPr>
                        <w:rPr>
                          <w:rFonts w:ascii="Arial" w:hAnsi="Arial" w:cs="Arial"/>
                          <w:sz w:val="24"/>
                        </w:rPr>
                      </w:pPr>
                    </w:p>
                    <w:p w14:paraId="17CE8C29" w14:textId="77777777" w:rsidR="00FE0A25" w:rsidRPr="007F4DA9" w:rsidRDefault="00FE0A25" w:rsidP="005E6A37">
                      <w:pPr>
                        <w:rPr>
                          <w:rFonts w:ascii="Arial" w:hAnsi="Arial" w:cs="Arial"/>
                          <w:sz w:val="24"/>
                        </w:rPr>
                      </w:pPr>
                    </w:p>
                  </w:txbxContent>
                </v:textbox>
                <w10:anchorlock/>
              </v:shape>
            </w:pict>
          </mc:Fallback>
        </mc:AlternateContent>
      </w:r>
    </w:p>
    <w:p w14:paraId="76983133" w14:textId="77777777" w:rsidR="00D500A7" w:rsidRPr="0023578C" w:rsidRDefault="00D500A7" w:rsidP="00E035B2">
      <w:pPr>
        <w:rPr>
          <w:rFonts w:ascii="Arial" w:hAnsi="Arial" w:cs="Arial"/>
          <w:b/>
          <w:sz w:val="24"/>
          <w:szCs w:val="24"/>
          <w:u w:val="single"/>
        </w:rPr>
      </w:pPr>
    </w:p>
    <w:p w14:paraId="107C16AA" w14:textId="68B2D991" w:rsidR="00E035B2" w:rsidRPr="0023578C" w:rsidRDefault="00E035B2" w:rsidP="00E035B2">
      <w:pPr>
        <w:rPr>
          <w:rFonts w:ascii="Arial" w:hAnsi="Arial" w:cs="Arial"/>
          <w:b/>
          <w:sz w:val="24"/>
          <w:szCs w:val="24"/>
          <w:u w:val="single"/>
        </w:rPr>
      </w:pPr>
      <w:r w:rsidRPr="0023578C">
        <w:rPr>
          <w:rFonts w:ascii="Arial" w:hAnsi="Arial" w:cs="Arial"/>
          <w:b/>
          <w:sz w:val="24"/>
          <w:szCs w:val="24"/>
          <w:u w:val="single"/>
        </w:rPr>
        <w:t>Travel to work/school</w:t>
      </w:r>
    </w:p>
    <w:p w14:paraId="037E2638" w14:textId="77777777" w:rsidR="00E035B2" w:rsidRPr="0023578C" w:rsidRDefault="00E035B2" w:rsidP="00E035B2">
      <w:pPr>
        <w:rPr>
          <w:rFonts w:ascii="Arial" w:hAnsi="Arial" w:cs="Arial"/>
          <w:sz w:val="24"/>
          <w:szCs w:val="24"/>
        </w:rPr>
      </w:pPr>
      <w:r w:rsidRPr="0023578C">
        <w:rPr>
          <w:rFonts w:ascii="Arial" w:hAnsi="Arial" w:cs="Arial"/>
          <w:sz w:val="24"/>
          <w:szCs w:val="24"/>
        </w:rPr>
        <w:t xml:space="preserve">Census provides a snapshot in time, and so captured travel to work and place of study patterns as they were on Census Day. </w:t>
      </w:r>
    </w:p>
    <w:p w14:paraId="198CD723" w14:textId="77777777" w:rsidR="00E035B2" w:rsidRPr="0023578C" w:rsidRDefault="00E035B2" w:rsidP="00E035B2">
      <w:pPr>
        <w:rPr>
          <w:rFonts w:ascii="Arial" w:hAnsi="Arial" w:cs="Arial"/>
          <w:sz w:val="24"/>
          <w:szCs w:val="24"/>
        </w:rPr>
      </w:pPr>
      <w:r w:rsidRPr="0023578C">
        <w:rPr>
          <w:rFonts w:ascii="Arial" w:hAnsi="Arial" w:cs="Arial"/>
          <w:sz w:val="24"/>
          <w:szCs w:val="24"/>
        </w:rPr>
        <w:t xml:space="preserve">We do not know how travel to work or study patterns will evolve following the pandemic. We expect that greater levels of home working will remain to some extent, but other aspects, such as reduced use of public transport and car sharing, may not. </w:t>
      </w:r>
    </w:p>
    <w:p w14:paraId="0EE5F631" w14:textId="5014DBA4" w:rsidR="00E035B2" w:rsidRPr="0023578C" w:rsidRDefault="00E035B2" w:rsidP="00E035B2">
      <w:pPr>
        <w:rPr>
          <w:rFonts w:ascii="Arial" w:hAnsi="Arial" w:cs="Arial"/>
          <w:sz w:val="24"/>
          <w:szCs w:val="24"/>
        </w:rPr>
      </w:pPr>
      <w:bookmarkStart w:id="12" w:name="_Hlk74779717"/>
      <w:r w:rsidRPr="0023578C">
        <w:rPr>
          <w:rFonts w:ascii="Arial" w:hAnsi="Arial" w:cs="Arial"/>
          <w:sz w:val="24"/>
          <w:szCs w:val="24"/>
        </w:rPr>
        <w:t xml:space="preserve">It is likely this data on its own may not fully meet the user needs of understanding commuting patterns and methods, for the purposes of decision making and service provision in 2022, 2023 and beyond. </w:t>
      </w:r>
    </w:p>
    <w:bookmarkEnd w:id="12"/>
    <w:p w14:paraId="76BB1A20" w14:textId="670130D9" w:rsidR="00162D28" w:rsidRPr="0023578C" w:rsidRDefault="00E035B2" w:rsidP="00593CF3">
      <w:pPr>
        <w:rPr>
          <w:rFonts w:ascii="Arial" w:hAnsi="Arial" w:cs="Arial"/>
          <w:b/>
          <w:bCs/>
          <w:sz w:val="24"/>
          <w:szCs w:val="24"/>
        </w:rPr>
      </w:pPr>
      <w:r w:rsidRPr="0023578C">
        <w:rPr>
          <w:rFonts w:ascii="Arial" w:hAnsi="Arial" w:cs="Arial"/>
          <w:sz w:val="24"/>
          <w:szCs w:val="24"/>
        </w:rPr>
        <w:t>As a result, work will be carried out, in conjunction with the ONS and NRS, to identify potential additional data sources that could help provide information to supplement the census data and provide a more current picture of travel to work patterns going forwards.</w:t>
      </w:r>
    </w:p>
    <w:p w14:paraId="7B0B816A" w14:textId="087FB54B" w:rsidR="00E035B2" w:rsidRPr="0023578C" w:rsidRDefault="00E035B2" w:rsidP="00593CF3">
      <w:pPr>
        <w:rPr>
          <w:rFonts w:ascii="Arial" w:hAnsi="Arial" w:cs="Arial"/>
          <w:bCs/>
          <w:sz w:val="24"/>
          <w:szCs w:val="24"/>
        </w:rPr>
      </w:pPr>
      <w:r w:rsidRPr="0023578C">
        <w:rPr>
          <w:rFonts w:ascii="Arial" w:hAnsi="Arial" w:cs="Arial"/>
          <w:bCs/>
          <w:sz w:val="24"/>
          <w:szCs w:val="24"/>
        </w:rPr>
        <w:t>A strong understanding of user needs will allow us to maximise the use of census data to support decision making and service planning.  Please provide as much detail as possible to explain your data needs and how the current period of rapid social and economic change impacts your plans.</w:t>
      </w:r>
    </w:p>
    <w:p w14:paraId="6AB3F079" w14:textId="77777777" w:rsidR="003A53E8" w:rsidRPr="0023578C" w:rsidRDefault="003A53E8" w:rsidP="00E035B2">
      <w:pPr>
        <w:spacing w:after="0" w:line="276" w:lineRule="auto"/>
        <w:ind w:left="709"/>
        <w:contextualSpacing/>
        <w:rPr>
          <w:rFonts w:ascii="Arial" w:hAnsi="Arial" w:cs="Arial"/>
          <w:b/>
          <w:bCs/>
          <w:noProof/>
          <w:sz w:val="24"/>
          <w:szCs w:val="24"/>
          <w:lang w:eastAsia="en-GB"/>
        </w:rPr>
      </w:pPr>
    </w:p>
    <w:p w14:paraId="5FF74E67" w14:textId="0A524FF5" w:rsidR="00E035B2"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bCs/>
          <w:noProof/>
          <w:sz w:val="24"/>
          <w:szCs w:val="24"/>
          <w:lang w:eastAsia="en-GB"/>
        </w:rPr>
        <w:t>51.</w:t>
      </w:r>
      <w:r w:rsidR="00666E70" w:rsidRPr="0023578C">
        <w:rPr>
          <w:rFonts w:ascii="Arial" w:hAnsi="Arial" w:cs="Arial"/>
          <w:b/>
          <w:bCs/>
          <w:noProof/>
          <w:sz w:val="24"/>
          <w:szCs w:val="24"/>
          <w:lang w:eastAsia="en-GB"/>
        </w:rPr>
        <w:tab/>
      </w:r>
      <w:r w:rsidR="00E035B2" w:rsidRPr="0023578C">
        <w:rPr>
          <w:rFonts w:ascii="Arial" w:hAnsi="Arial" w:cs="Arial"/>
          <w:b/>
          <w:bCs/>
          <w:noProof/>
          <w:sz w:val="24"/>
          <w:szCs w:val="24"/>
          <w:lang w:eastAsia="en-GB"/>
        </w:rPr>
        <w:t xml:space="preserve">Do you anticipate needing any additional data on travel to work/school to supplement </w:t>
      </w:r>
      <w:r w:rsidR="008611EC" w:rsidRPr="0023578C">
        <w:rPr>
          <w:rFonts w:ascii="Arial" w:hAnsi="Arial" w:cs="Arial"/>
          <w:b/>
          <w:bCs/>
          <w:noProof/>
          <w:sz w:val="24"/>
          <w:szCs w:val="24"/>
          <w:lang w:eastAsia="en-GB"/>
        </w:rPr>
        <w:t xml:space="preserve">2021 </w:t>
      </w:r>
      <w:r w:rsidR="00E035B2" w:rsidRPr="0023578C">
        <w:rPr>
          <w:rFonts w:ascii="Arial" w:hAnsi="Arial" w:cs="Arial"/>
          <w:b/>
          <w:bCs/>
          <w:noProof/>
          <w:sz w:val="24"/>
          <w:szCs w:val="24"/>
          <w:lang w:eastAsia="en-GB"/>
        </w:rPr>
        <w:t>Census data?</w:t>
      </w:r>
      <w:r w:rsidR="003B0502" w:rsidRPr="0023578C">
        <w:rPr>
          <w:rFonts w:ascii="Arial" w:hAnsi="Arial" w:cs="Arial"/>
          <w:b/>
          <w:bCs/>
          <w:noProof/>
          <w:sz w:val="24"/>
          <w:szCs w:val="24"/>
          <w:lang w:eastAsia="en-GB"/>
        </w:rPr>
        <w:t xml:space="preserve"> </w:t>
      </w:r>
    </w:p>
    <w:p w14:paraId="2D87B01E"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497C3B8D"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3E056318" w14:textId="540100E2" w:rsidR="00E035B2" w:rsidRPr="0023578C" w:rsidRDefault="00E035B2" w:rsidP="00E035B2">
      <w:pPr>
        <w:spacing w:after="0"/>
        <w:ind w:left="709"/>
        <w:rPr>
          <w:rFonts w:ascii="Arial" w:hAnsi="Arial" w:cs="Arial"/>
          <w:sz w:val="24"/>
          <w:szCs w:val="24"/>
        </w:rPr>
      </w:pPr>
      <w:r w:rsidRPr="0023578C">
        <w:rPr>
          <w:rFonts w:ascii="Arial" w:hAnsi="Arial" w:cs="Arial"/>
          <w:color w:val="000000"/>
          <w:sz w:val="24"/>
          <w:szCs w:val="24"/>
        </w:rPr>
        <w:t>If you selected ‘Yes’, please detail your requirements and how the data would be used.</w:t>
      </w:r>
      <w:r w:rsidR="003B0502" w:rsidRPr="0023578C">
        <w:rPr>
          <w:rFonts w:ascii="Arial" w:hAnsi="Arial" w:cs="Arial"/>
          <w:color w:val="FF0000"/>
        </w:rPr>
        <w:t xml:space="preserve"> </w:t>
      </w:r>
    </w:p>
    <w:p w14:paraId="69BE2B9A" w14:textId="550C276B" w:rsidR="00E035B2" w:rsidRPr="0023578C" w:rsidRDefault="005E6A37" w:rsidP="00E035B2">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58909F95" wp14:editId="1F28394B">
                <wp:extent cx="6098650" cy="564543"/>
                <wp:effectExtent l="0" t="0" r="16510" b="26035"/>
                <wp:docPr id="37"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61696525" w14:textId="77777777" w:rsidR="00FE0A25" w:rsidRDefault="00FE0A25" w:rsidP="005E6A37">
                            <w:pPr>
                              <w:rPr>
                                <w:rFonts w:ascii="Arial" w:hAnsi="Arial" w:cs="Arial"/>
                                <w:sz w:val="24"/>
                              </w:rPr>
                            </w:pPr>
                          </w:p>
                          <w:p w14:paraId="235A227F"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58909F95" id="_x0000_s1071"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CzdpSGRwIAAFoE&#10;AAAOAAAAAAAAAAAAAAAAAC4CAABkcnMvZTJvRG9jLnhtbFBLAQItABQABgAIAAAAIQDC9wfC2gAA&#10;AAQBAAAPAAAAAAAAAAAAAAAAAKEEAABkcnMvZG93bnJldi54bWxQSwUGAAAAAAQABADzAAAAqAUA&#10;AAAA&#10;" filled="f">
                <v:textbox>
                  <w:txbxContent>
                    <w:p w14:paraId="61696525" w14:textId="77777777" w:rsidR="00FE0A25" w:rsidRDefault="00FE0A25" w:rsidP="005E6A37">
                      <w:pPr>
                        <w:rPr>
                          <w:rFonts w:ascii="Arial" w:hAnsi="Arial" w:cs="Arial"/>
                          <w:sz w:val="24"/>
                        </w:rPr>
                      </w:pPr>
                    </w:p>
                    <w:p w14:paraId="235A227F" w14:textId="77777777" w:rsidR="00FE0A25" w:rsidRPr="007F4DA9" w:rsidRDefault="00FE0A25" w:rsidP="005E6A37">
                      <w:pPr>
                        <w:rPr>
                          <w:rFonts w:ascii="Arial" w:hAnsi="Arial" w:cs="Arial"/>
                          <w:sz w:val="24"/>
                        </w:rPr>
                      </w:pPr>
                    </w:p>
                  </w:txbxContent>
                </v:textbox>
                <w10:anchorlock/>
              </v:shape>
            </w:pict>
          </mc:Fallback>
        </mc:AlternateContent>
      </w:r>
    </w:p>
    <w:p w14:paraId="256BC2F0" w14:textId="67170B34" w:rsidR="00101161" w:rsidRPr="0023578C" w:rsidRDefault="00101161" w:rsidP="00101161">
      <w:pPr>
        <w:spacing w:after="0" w:line="276" w:lineRule="auto"/>
        <w:contextualSpacing/>
        <w:rPr>
          <w:rFonts w:ascii="Arial" w:hAnsi="Arial" w:cs="Arial"/>
          <w:sz w:val="24"/>
          <w:szCs w:val="24"/>
        </w:rPr>
      </w:pPr>
    </w:p>
    <w:p w14:paraId="51FE1871" w14:textId="576426AB" w:rsidR="00E035B2"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bCs/>
          <w:noProof/>
          <w:sz w:val="24"/>
          <w:szCs w:val="24"/>
          <w:lang w:eastAsia="en-GB"/>
        </w:rPr>
        <w:t>52.</w:t>
      </w:r>
      <w:r w:rsidR="00666E70" w:rsidRPr="0023578C">
        <w:rPr>
          <w:rFonts w:ascii="Arial" w:hAnsi="Arial" w:cs="Arial"/>
          <w:b/>
          <w:bCs/>
          <w:noProof/>
          <w:sz w:val="24"/>
          <w:szCs w:val="24"/>
          <w:lang w:eastAsia="en-GB"/>
        </w:rPr>
        <w:tab/>
      </w:r>
      <w:r w:rsidR="00E035B2" w:rsidRPr="0023578C">
        <w:rPr>
          <w:rFonts w:ascii="Arial" w:hAnsi="Arial" w:cs="Arial"/>
          <w:b/>
          <w:bCs/>
          <w:noProof/>
          <w:sz w:val="24"/>
          <w:szCs w:val="24"/>
          <w:lang w:eastAsia="en-GB"/>
        </w:rPr>
        <w:t>Are there any existing data sources that may meet your needs for travel-to-work/school data, either separately or in combination?</w:t>
      </w:r>
    </w:p>
    <w:p w14:paraId="444D9572"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 fully</w:t>
      </w:r>
    </w:p>
    <w:p w14:paraId="6F6AFEDE"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Yes, partially</w:t>
      </w:r>
    </w:p>
    <w:p w14:paraId="76C07D49"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No</w:t>
      </w:r>
    </w:p>
    <w:p w14:paraId="27DFFF81" w14:textId="77777777" w:rsidR="00921693" w:rsidRDefault="00921693">
      <w:pPr>
        <w:rPr>
          <w:rFonts w:ascii="Arial" w:hAnsi="Arial" w:cs="Arial"/>
          <w:color w:val="000000"/>
          <w:sz w:val="24"/>
          <w:szCs w:val="24"/>
        </w:rPr>
      </w:pPr>
      <w:r>
        <w:rPr>
          <w:rFonts w:ascii="Arial" w:hAnsi="Arial" w:cs="Arial"/>
          <w:color w:val="000000"/>
          <w:sz w:val="24"/>
          <w:szCs w:val="24"/>
        </w:rPr>
        <w:br w:type="page"/>
      </w:r>
    </w:p>
    <w:p w14:paraId="5193566D" w14:textId="1E7FCCC9" w:rsidR="00E035B2" w:rsidRPr="0023578C" w:rsidRDefault="00E035B2" w:rsidP="00E035B2">
      <w:pPr>
        <w:spacing w:after="0"/>
        <w:ind w:left="709"/>
        <w:rPr>
          <w:rFonts w:ascii="Arial" w:hAnsi="Arial" w:cs="Arial"/>
          <w:sz w:val="24"/>
          <w:szCs w:val="24"/>
        </w:rPr>
      </w:pPr>
      <w:r w:rsidRPr="0023578C">
        <w:rPr>
          <w:rFonts w:ascii="Arial" w:hAnsi="Arial" w:cs="Arial"/>
          <w:color w:val="000000"/>
          <w:sz w:val="24"/>
          <w:szCs w:val="24"/>
        </w:rPr>
        <w:lastRenderedPageBreak/>
        <w:t>If you selected ‘Yes, fully’ or ‘Yes, partially’, please list the data sources and describe how they could meet your needs.</w:t>
      </w:r>
      <w:r w:rsidR="003B0502" w:rsidRPr="0023578C">
        <w:rPr>
          <w:rFonts w:ascii="Arial" w:hAnsi="Arial" w:cs="Arial"/>
          <w:color w:val="FF0000"/>
        </w:rPr>
        <w:t xml:space="preserve"> </w:t>
      </w:r>
    </w:p>
    <w:p w14:paraId="45B340CF" w14:textId="735B719C" w:rsidR="00E035B2" w:rsidRPr="0023578C" w:rsidRDefault="005E6A37" w:rsidP="00E035B2">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16226470" wp14:editId="652AA412">
                <wp:extent cx="6098650" cy="564543"/>
                <wp:effectExtent l="0" t="0" r="16510" b="26035"/>
                <wp:docPr id="3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0B5D244" w14:textId="77777777" w:rsidR="00FE0A25" w:rsidRDefault="00FE0A25" w:rsidP="005E6A37">
                            <w:pPr>
                              <w:rPr>
                                <w:rFonts w:ascii="Arial" w:hAnsi="Arial" w:cs="Arial"/>
                                <w:sz w:val="24"/>
                              </w:rPr>
                            </w:pPr>
                          </w:p>
                          <w:p w14:paraId="7A503DB0"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16226470" id="_x0000_s1072"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GoFUQpGAgAAWgQA&#10;AA4AAAAAAAAAAAAAAAAALgIAAGRycy9lMm9Eb2MueG1sUEsBAi0AFAAGAAgAAAAhAML3B8LaAAAA&#10;BAEAAA8AAAAAAAAAAAAAAAAAoAQAAGRycy9kb3ducmV2LnhtbFBLBQYAAAAABAAEAPMAAACnBQAA&#10;AAA=&#10;" filled="f">
                <v:textbox>
                  <w:txbxContent>
                    <w:p w14:paraId="20B5D244" w14:textId="77777777" w:rsidR="00FE0A25" w:rsidRDefault="00FE0A25" w:rsidP="005E6A37">
                      <w:pPr>
                        <w:rPr>
                          <w:rFonts w:ascii="Arial" w:hAnsi="Arial" w:cs="Arial"/>
                          <w:sz w:val="24"/>
                        </w:rPr>
                      </w:pPr>
                    </w:p>
                    <w:p w14:paraId="7A503DB0" w14:textId="77777777" w:rsidR="00FE0A25" w:rsidRPr="007F4DA9" w:rsidRDefault="00FE0A25" w:rsidP="005E6A37">
                      <w:pPr>
                        <w:rPr>
                          <w:rFonts w:ascii="Arial" w:hAnsi="Arial" w:cs="Arial"/>
                          <w:sz w:val="24"/>
                        </w:rPr>
                      </w:pPr>
                    </w:p>
                  </w:txbxContent>
                </v:textbox>
                <w10:anchorlock/>
              </v:shape>
            </w:pict>
          </mc:Fallback>
        </mc:AlternateContent>
      </w:r>
    </w:p>
    <w:p w14:paraId="7CAF4340" w14:textId="77777777" w:rsidR="003A53E8" w:rsidRPr="0023578C" w:rsidRDefault="003A53E8" w:rsidP="00E035B2">
      <w:pPr>
        <w:spacing w:after="0" w:line="276" w:lineRule="auto"/>
        <w:ind w:left="709"/>
        <w:contextualSpacing/>
        <w:rPr>
          <w:rFonts w:ascii="Arial" w:hAnsi="Arial" w:cs="Arial"/>
          <w:b/>
          <w:bCs/>
          <w:noProof/>
          <w:sz w:val="24"/>
          <w:szCs w:val="24"/>
          <w:lang w:eastAsia="en-GB"/>
        </w:rPr>
      </w:pPr>
    </w:p>
    <w:p w14:paraId="227538C3" w14:textId="178F05FF" w:rsidR="00E035B2" w:rsidRPr="0023578C" w:rsidRDefault="00DF73B6" w:rsidP="00666E70">
      <w:pPr>
        <w:spacing w:after="0" w:line="276" w:lineRule="auto"/>
        <w:ind w:left="709" w:hanging="709"/>
        <w:contextualSpacing/>
        <w:rPr>
          <w:rFonts w:ascii="Arial" w:hAnsi="Arial" w:cs="Arial"/>
          <w:b/>
          <w:bCs/>
          <w:noProof/>
          <w:sz w:val="24"/>
          <w:szCs w:val="24"/>
          <w:lang w:eastAsia="en-GB"/>
        </w:rPr>
      </w:pPr>
      <w:r>
        <w:rPr>
          <w:rFonts w:ascii="Arial" w:hAnsi="Arial" w:cs="Arial"/>
          <w:b/>
          <w:bCs/>
          <w:noProof/>
          <w:sz w:val="24"/>
          <w:szCs w:val="24"/>
          <w:lang w:eastAsia="en-GB"/>
        </w:rPr>
        <w:t>53.</w:t>
      </w:r>
      <w:r w:rsidR="00666E70" w:rsidRPr="0023578C">
        <w:rPr>
          <w:rFonts w:ascii="Arial" w:hAnsi="Arial" w:cs="Arial"/>
          <w:b/>
          <w:bCs/>
          <w:noProof/>
          <w:sz w:val="24"/>
          <w:szCs w:val="24"/>
          <w:lang w:eastAsia="en-GB"/>
        </w:rPr>
        <w:tab/>
      </w:r>
      <w:r w:rsidR="00E035B2" w:rsidRPr="0023578C">
        <w:rPr>
          <w:rFonts w:ascii="Arial" w:hAnsi="Arial" w:cs="Arial"/>
          <w:b/>
          <w:bCs/>
          <w:noProof/>
          <w:sz w:val="24"/>
          <w:szCs w:val="24"/>
          <w:lang w:eastAsia="en-GB"/>
        </w:rPr>
        <w:t>Is there any new analysis of travel to work you are planning to use census data for due to the current period of social and economic change?</w:t>
      </w:r>
      <w:r w:rsidR="003B0502" w:rsidRPr="0023578C">
        <w:rPr>
          <w:rFonts w:ascii="Arial" w:hAnsi="Arial" w:cs="Arial"/>
          <w:b/>
          <w:bCs/>
          <w:noProof/>
          <w:sz w:val="24"/>
          <w:szCs w:val="24"/>
          <w:lang w:eastAsia="en-GB"/>
        </w:rPr>
        <w:t xml:space="preserve"> </w:t>
      </w:r>
    </w:p>
    <w:p w14:paraId="060F576D"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sz w:val="24"/>
          <w:szCs w:val="24"/>
        </w:rPr>
        <w:t>This may, for example, relate to the coronavirus pandemic or Brexit</w:t>
      </w:r>
    </w:p>
    <w:p w14:paraId="1599A81F"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w:t>
      </w:r>
    </w:p>
    <w:p w14:paraId="42D37797"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No</w:t>
      </w:r>
    </w:p>
    <w:p w14:paraId="459FBCE3" w14:textId="3A8F851E" w:rsidR="00E035B2" w:rsidRPr="0023578C" w:rsidRDefault="00E035B2" w:rsidP="00E035B2">
      <w:pPr>
        <w:spacing w:after="0"/>
        <w:ind w:left="709"/>
        <w:rPr>
          <w:rFonts w:ascii="Arial" w:hAnsi="Arial" w:cs="Arial"/>
          <w:sz w:val="24"/>
          <w:szCs w:val="24"/>
        </w:rPr>
      </w:pPr>
      <w:r w:rsidRPr="0023578C">
        <w:rPr>
          <w:rFonts w:ascii="Arial" w:hAnsi="Arial" w:cs="Arial"/>
          <w:color w:val="000000"/>
          <w:sz w:val="24"/>
          <w:szCs w:val="24"/>
        </w:rPr>
        <w:t>If you selected ‘Yes’, please describe the planned analysis and how it would be used.</w:t>
      </w:r>
      <w:r w:rsidR="003B0502" w:rsidRPr="0023578C">
        <w:rPr>
          <w:rFonts w:ascii="Arial" w:hAnsi="Arial" w:cs="Arial"/>
          <w:color w:val="FF0000"/>
        </w:rPr>
        <w:t xml:space="preserve"> </w:t>
      </w:r>
    </w:p>
    <w:p w14:paraId="3EE96AFC" w14:textId="5BD643F7" w:rsidR="00E053F5" w:rsidRPr="0023578C" w:rsidRDefault="005E6A37" w:rsidP="00E053F5">
      <w:pPr>
        <w:spacing w:after="0" w:line="276" w:lineRule="auto"/>
        <w:ind w:left="720"/>
        <w:contextualSpacing/>
        <w:rPr>
          <w:rFonts w:ascii="Arial" w:hAnsi="Arial" w:cs="Arial"/>
          <w:b/>
          <w:sz w:val="24"/>
          <w:szCs w:val="24"/>
          <w:u w:val="single"/>
        </w:rPr>
      </w:pPr>
      <w:r w:rsidRPr="0023578C">
        <w:rPr>
          <w:rFonts w:ascii="Arial" w:hAnsi="Arial" w:cs="Arial"/>
          <w:noProof/>
          <w:sz w:val="24"/>
          <w:szCs w:val="24"/>
          <w:lang w:eastAsia="en-GB"/>
        </w:rPr>
        <mc:AlternateContent>
          <mc:Choice Requires="wps">
            <w:drawing>
              <wp:inline distT="0" distB="0" distL="0" distR="0" wp14:anchorId="45FA4DAC" wp14:editId="2FE53EBA">
                <wp:extent cx="6098650" cy="564543"/>
                <wp:effectExtent l="0" t="0" r="16510" b="26035"/>
                <wp:docPr id="39"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051913F" w14:textId="77777777" w:rsidR="00FE0A25" w:rsidRDefault="00FE0A25" w:rsidP="005E6A37">
                            <w:pPr>
                              <w:rPr>
                                <w:rFonts w:ascii="Arial" w:hAnsi="Arial" w:cs="Arial"/>
                                <w:sz w:val="24"/>
                              </w:rPr>
                            </w:pPr>
                          </w:p>
                          <w:p w14:paraId="043E0F1B"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45FA4DAC" id="_x0000_s1073"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" filled="f">
                <v:textbox>
                  <w:txbxContent>
                    <w:p w14:paraId="7051913F" w14:textId="77777777" w:rsidR="00FE0A25" w:rsidRDefault="00FE0A25" w:rsidP="005E6A37">
                      <w:pPr>
                        <w:rPr>
                          <w:rFonts w:ascii="Arial" w:hAnsi="Arial" w:cs="Arial"/>
                          <w:sz w:val="24"/>
                        </w:rPr>
                      </w:pPr>
                    </w:p>
                    <w:p w14:paraId="043E0F1B" w14:textId="77777777" w:rsidR="00FE0A25" w:rsidRPr="007F4DA9" w:rsidRDefault="00FE0A25" w:rsidP="005E6A37">
                      <w:pPr>
                        <w:rPr>
                          <w:rFonts w:ascii="Arial" w:hAnsi="Arial" w:cs="Arial"/>
                          <w:sz w:val="24"/>
                        </w:rPr>
                      </w:pPr>
                    </w:p>
                  </w:txbxContent>
                </v:textbox>
                <w10:anchorlock/>
              </v:shape>
            </w:pict>
          </mc:Fallback>
        </mc:AlternateContent>
      </w:r>
    </w:p>
    <w:p w14:paraId="1B25F283" w14:textId="77777777" w:rsidR="00E053F5" w:rsidRPr="0023578C" w:rsidRDefault="00E053F5" w:rsidP="00E053F5">
      <w:pPr>
        <w:spacing w:after="0" w:line="276" w:lineRule="auto"/>
        <w:ind w:left="720"/>
        <w:contextualSpacing/>
        <w:rPr>
          <w:rFonts w:ascii="Arial" w:hAnsi="Arial" w:cs="Arial"/>
          <w:b/>
          <w:sz w:val="24"/>
          <w:szCs w:val="24"/>
          <w:u w:val="single"/>
        </w:rPr>
      </w:pPr>
    </w:p>
    <w:p w14:paraId="0DF7024C" w14:textId="77777777" w:rsidR="00733230" w:rsidRPr="0023578C" w:rsidRDefault="00733230" w:rsidP="00E053F5">
      <w:pPr>
        <w:spacing w:after="0" w:line="276" w:lineRule="auto"/>
        <w:contextualSpacing/>
        <w:rPr>
          <w:rFonts w:ascii="Arial" w:hAnsi="Arial" w:cs="Arial"/>
          <w:b/>
          <w:sz w:val="24"/>
          <w:szCs w:val="24"/>
          <w:u w:val="single"/>
        </w:rPr>
      </w:pPr>
    </w:p>
    <w:p w14:paraId="19D54596" w14:textId="77777777" w:rsidR="00E053F5" w:rsidRPr="0023578C" w:rsidRDefault="003B0502" w:rsidP="00E053F5">
      <w:pPr>
        <w:spacing w:after="0" w:line="276" w:lineRule="auto"/>
        <w:contextualSpacing/>
        <w:rPr>
          <w:rFonts w:ascii="Arial" w:hAnsi="Arial" w:cs="Arial"/>
          <w:b/>
          <w:sz w:val="24"/>
          <w:szCs w:val="24"/>
          <w:u w:val="single"/>
        </w:rPr>
      </w:pPr>
      <w:r w:rsidRPr="0023578C">
        <w:rPr>
          <w:rFonts w:ascii="Arial" w:hAnsi="Arial" w:cs="Arial"/>
          <w:b/>
          <w:sz w:val="24"/>
          <w:szCs w:val="24"/>
          <w:u w:val="single"/>
        </w:rPr>
        <w:t>Workplace zones</w:t>
      </w:r>
    </w:p>
    <w:p w14:paraId="5E1B2F08" w14:textId="25DB5599" w:rsidR="003B0502" w:rsidRPr="0023578C" w:rsidRDefault="003B0502" w:rsidP="00E053F5">
      <w:pPr>
        <w:spacing w:after="0" w:line="276" w:lineRule="auto"/>
        <w:contextualSpacing/>
        <w:rPr>
          <w:rFonts w:ascii="Arial" w:hAnsi="Arial" w:cs="Arial"/>
          <w:sz w:val="24"/>
          <w:szCs w:val="24"/>
        </w:rPr>
      </w:pPr>
      <w:r w:rsidRPr="0023578C">
        <w:rPr>
          <w:rFonts w:ascii="Arial" w:hAnsi="Arial" w:cs="Arial"/>
          <w:sz w:val="24"/>
          <w:szCs w:val="24"/>
        </w:rPr>
        <w:t>We’re considering the need to produce workplace statistics by workplace zone for use in origin-destination data and other datasets, like the NILS and Microdata. Workplace zones are a small-area geography designed to contain a consistent number of workers. This allows us to release workplace statistics at a more granular level. The zones provide much greater detail in areas with high numbers of workers and workplaces. For example, this might include city centres, retail districts and business parks.</w:t>
      </w:r>
    </w:p>
    <w:p w14:paraId="49BCE086" w14:textId="77777777" w:rsidR="00162D28" w:rsidRPr="0023578C" w:rsidRDefault="00162D28" w:rsidP="00E053F5">
      <w:pPr>
        <w:spacing w:after="0" w:line="276" w:lineRule="auto"/>
        <w:contextualSpacing/>
        <w:rPr>
          <w:rFonts w:ascii="Arial" w:hAnsi="Arial" w:cs="Arial"/>
          <w:sz w:val="24"/>
          <w:szCs w:val="24"/>
        </w:rPr>
      </w:pPr>
    </w:p>
    <w:p w14:paraId="443972F1" w14:textId="6AFB6775" w:rsidR="00162D28" w:rsidRPr="0023578C" w:rsidRDefault="00162D28" w:rsidP="00E053F5">
      <w:pPr>
        <w:spacing w:after="0" w:line="276" w:lineRule="auto"/>
        <w:contextualSpacing/>
        <w:rPr>
          <w:rFonts w:ascii="Arial" w:hAnsi="Arial" w:cs="Arial"/>
          <w:b/>
          <w:sz w:val="24"/>
          <w:szCs w:val="24"/>
          <w:u w:val="single"/>
        </w:rPr>
      </w:pPr>
      <w:r w:rsidRPr="0023578C">
        <w:rPr>
          <w:rFonts w:ascii="Arial" w:hAnsi="Arial" w:cs="Arial"/>
          <w:sz w:val="24"/>
          <w:szCs w:val="24"/>
        </w:rPr>
        <w:t>If we keep the workplace zones methodology unchanged, then we will see fewer and larger (in area) workplace zones in major centres of employment, such as city and town centres. We will also see more and smaller workplace zones covering traditional residential areas.</w:t>
      </w:r>
    </w:p>
    <w:p w14:paraId="57E16367" w14:textId="77777777" w:rsidR="003A53E8" w:rsidRPr="0023578C" w:rsidRDefault="003A53E8" w:rsidP="00E035B2">
      <w:pPr>
        <w:spacing w:after="0" w:line="276" w:lineRule="auto"/>
        <w:ind w:left="709"/>
        <w:contextualSpacing/>
        <w:rPr>
          <w:rFonts w:ascii="Arial" w:hAnsi="Arial" w:cs="Arial"/>
          <w:b/>
          <w:bCs/>
          <w:noProof/>
          <w:sz w:val="24"/>
          <w:szCs w:val="24"/>
          <w:lang w:eastAsia="en-GB"/>
        </w:rPr>
      </w:pPr>
    </w:p>
    <w:p w14:paraId="03C4D3EE" w14:textId="77777777" w:rsidR="00E053F5" w:rsidRPr="0023578C" w:rsidRDefault="00E053F5" w:rsidP="00E035B2">
      <w:pPr>
        <w:spacing w:after="0" w:line="276" w:lineRule="auto"/>
        <w:ind w:left="709"/>
        <w:contextualSpacing/>
        <w:rPr>
          <w:rFonts w:ascii="Arial" w:hAnsi="Arial" w:cs="Arial"/>
          <w:b/>
          <w:bCs/>
          <w:noProof/>
          <w:sz w:val="24"/>
          <w:szCs w:val="24"/>
          <w:lang w:eastAsia="en-GB"/>
        </w:rPr>
      </w:pPr>
    </w:p>
    <w:p w14:paraId="2996CC90" w14:textId="5E3962D5" w:rsidR="00E035B2" w:rsidRPr="0023578C" w:rsidRDefault="00DF73B6" w:rsidP="00666E70">
      <w:pPr>
        <w:spacing w:after="0" w:line="276" w:lineRule="auto"/>
        <w:contextualSpacing/>
        <w:rPr>
          <w:rFonts w:ascii="Arial" w:hAnsi="Arial" w:cs="Arial"/>
          <w:b/>
          <w:bCs/>
          <w:noProof/>
          <w:sz w:val="24"/>
          <w:szCs w:val="24"/>
          <w:lang w:eastAsia="en-GB"/>
        </w:rPr>
      </w:pPr>
      <w:r>
        <w:rPr>
          <w:rFonts w:ascii="Arial" w:hAnsi="Arial" w:cs="Arial"/>
          <w:b/>
          <w:bCs/>
          <w:noProof/>
          <w:sz w:val="24"/>
          <w:szCs w:val="24"/>
          <w:lang w:eastAsia="en-GB"/>
        </w:rPr>
        <w:t>54.</w:t>
      </w:r>
      <w:r w:rsidR="00666E70" w:rsidRPr="0023578C">
        <w:rPr>
          <w:rFonts w:ascii="Arial" w:hAnsi="Arial" w:cs="Arial"/>
          <w:b/>
          <w:bCs/>
          <w:noProof/>
          <w:sz w:val="24"/>
          <w:szCs w:val="24"/>
          <w:lang w:eastAsia="en-GB"/>
        </w:rPr>
        <w:tab/>
      </w:r>
      <w:r w:rsidR="00E035B2" w:rsidRPr="0023578C">
        <w:rPr>
          <w:rFonts w:ascii="Arial" w:hAnsi="Arial" w:cs="Arial"/>
          <w:b/>
          <w:bCs/>
          <w:noProof/>
          <w:sz w:val="24"/>
          <w:szCs w:val="24"/>
          <w:lang w:eastAsia="en-GB"/>
        </w:rPr>
        <w:t>Do you require data published using the workplace zone geography?</w:t>
      </w:r>
    </w:p>
    <w:p w14:paraId="5DAC50A0" w14:textId="77777777" w:rsidR="00AB2DDE" w:rsidRPr="0023578C" w:rsidRDefault="00AB2DDE" w:rsidP="00894DA6">
      <w:pPr>
        <w:spacing w:after="0" w:line="276" w:lineRule="auto"/>
        <w:ind w:left="709"/>
        <w:contextualSpacing/>
        <w:rPr>
          <w:rFonts w:ascii="Arial" w:hAnsi="Arial" w:cs="Arial"/>
          <w:sz w:val="12"/>
          <w:szCs w:val="12"/>
        </w:rPr>
      </w:pPr>
    </w:p>
    <w:p w14:paraId="19327D7E"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Yes</w:t>
      </w:r>
    </w:p>
    <w:p w14:paraId="410501B2" w14:textId="77777777" w:rsidR="00E035B2" w:rsidRPr="0023578C" w:rsidRDefault="00E035B2" w:rsidP="00E035B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 No</w:t>
      </w:r>
    </w:p>
    <w:p w14:paraId="781EE8F8" w14:textId="6E02F91F" w:rsidR="00E035B2" w:rsidRPr="0023578C" w:rsidRDefault="00E035B2" w:rsidP="00E035B2">
      <w:pPr>
        <w:spacing w:after="0"/>
        <w:ind w:left="709"/>
        <w:rPr>
          <w:rFonts w:ascii="Arial" w:hAnsi="Arial" w:cs="Arial"/>
          <w:sz w:val="24"/>
          <w:szCs w:val="24"/>
        </w:rPr>
      </w:pPr>
      <w:r w:rsidRPr="0023578C">
        <w:rPr>
          <w:rFonts w:ascii="Arial" w:hAnsi="Arial" w:cs="Arial"/>
          <w:color w:val="000000"/>
          <w:sz w:val="24"/>
          <w:szCs w:val="24"/>
        </w:rPr>
        <w:t>If you selected ‘Yes’, please detail your requirements and how the data would be used.</w:t>
      </w:r>
      <w:r w:rsidR="003B0502" w:rsidRPr="0023578C">
        <w:rPr>
          <w:rFonts w:ascii="Arial" w:hAnsi="Arial" w:cs="Arial"/>
          <w:color w:val="FF0000"/>
        </w:rPr>
        <w:t xml:space="preserve"> </w:t>
      </w:r>
    </w:p>
    <w:p w14:paraId="54DC7418" w14:textId="3690D01D" w:rsidR="00E035B2" w:rsidRPr="0023578C" w:rsidRDefault="005E6A37" w:rsidP="00E035B2">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7B8BC5BF" wp14:editId="08A42689">
                <wp:extent cx="6098650" cy="564543"/>
                <wp:effectExtent l="0" t="0" r="16510" b="26035"/>
                <wp:docPr id="41"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12132BBA" w14:textId="77777777" w:rsidR="00FE0A25" w:rsidRDefault="00FE0A25" w:rsidP="005E6A37">
                            <w:pPr>
                              <w:rPr>
                                <w:rFonts w:ascii="Arial" w:hAnsi="Arial" w:cs="Arial"/>
                                <w:sz w:val="24"/>
                              </w:rPr>
                            </w:pPr>
                          </w:p>
                          <w:p w14:paraId="0481326D"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7B8BC5BF" id="_x0000_s1074"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OgGwjZGAgAAWgQA&#10;AA4AAAAAAAAAAAAAAAAALgIAAGRycy9lMm9Eb2MueG1sUEsBAi0AFAAGAAgAAAAhAML3B8LaAAAA&#10;BAEAAA8AAAAAAAAAAAAAAAAAoAQAAGRycy9kb3ducmV2LnhtbFBLBQYAAAAABAAEAPMAAACnBQAA&#10;AAA=&#10;" filled="f">
                <v:textbox>
                  <w:txbxContent>
                    <w:p w14:paraId="12132BBA" w14:textId="77777777" w:rsidR="00FE0A25" w:rsidRDefault="00FE0A25" w:rsidP="005E6A37">
                      <w:pPr>
                        <w:rPr>
                          <w:rFonts w:ascii="Arial" w:hAnsi="Arial" w:cs="Arial"/>
                          <w:sz w:val="24"/>
                        </w:rPr>
                      </w:pPr>
                    </w:p>
                    <w:p w14:paraId="0481326D" w14:textId="77777777" w:rsidR="00FE0A25" w:rsidRPr="007F4DA9" w:rsidRDefault="00FE0A25" w:rsidP="005E6A37">
                      <w:pPr>
                        <w:rPr>
                          <w:rFonts w:ascii="Arial" w:hAnsi="Arial" w:cs="Arial"/>
                          <w:sz w:val="24"/>
                        </w:rPr>
                      </w:pPr>
                    </w:p>
                  </w:txbxContent>
                </v:textbox>
                <w10:anchorlock/>
              </v:shape>
            </w:pict>
          </mc:Fallback>
        </mc:AlternateContent>
      </w:r>
    </w:p>
    <w:p w14:paraId="4D945523" w14:textId="77777777" w:rsidR="00E035B2" w:rsidRPr="0023578C" w:rsidRDefault="00E035B2" w:rsidP="00E035B2">
      <w:pPr>
        <w:rPr>
          <w:rFonts w:ascii="Arial" w:hAnsi="Arial" w:cs="Arial"/>
          <w:b/>
          <w:bCs/>
          <w:sz w:val="24"/>
          <w:szCs w:val="24"/>
        </w:rPr>
      </w:pPr>
    </w:p>
    <w:p w14:paraId="06D7EDC8" w14:textId="77777777" w:rsidR="00B60C92" w:rsidRPr="0023578C" w:rsidRDefault="00B60C92" w:rsidP="00B60C92">
      <w:pPr>
        <w:rPr>
          <w:rFonts w:ascii="Arial" w:hAnsi="Arial" w:cs="Arial"/>
          <w:b/>
          <w:sz w:val="24"/>
          <w:szCs w:val="24"/>
          <w:u w:val="single"/>
        </w:rPr>
      </w:pPr>
      <w:r w:rsidRPr="0023578C">
        <w:rPr>
          <w:rFonts w:ascii="Arial" w:hAnsi="Arial" w:cs="Arial"/>
          <w:b/>
          <w:sz w:val="24"/>
          <w:szCs w:val="24"/>
          <w:u w:val="single"/>
        </w:rPr>
        <w:t>Impacts on other outputs</w:t>
      </w:r>
    </w:p>
    <w:p w14:paraId="5F6427D2" w14:textId="77777777" w:rsidR="00162D28" w:rsidRPr="0023578C" w:rsidRDefault="00162D28" w:rsidP="00162D28">
      <w:pPr>
        <w:rPr>
          <w:rFonts w:ascii="Arial" w:hAnsi="Arial" w:cs="Arial"/>
          <w:sz w:val="24"/>
          <w:szCs w:val="24"/>
        </w:rPr>
      </w:pPr>
      <w:r w:rsidRPr="0023578C">
        <w:rPr>
          <w:rFonts w:ascii="Arial" w:hAnsi="Arial" w:cs="Arial"/>
          <w:sz w:val="24"/>
          <w:szCs w:val="24"/>
        </w:rPr>
        <w:t>Other potential areas of change due to the coronavirus pandemic include:</w:t>
      </w:r>
    </w:p>
    <w:p w14:paraId="20589854" w14:textId="77777777" w:rsidR="00162D28" w:rsidRPr="0023578C" w:rsidRDefault="00162D28" w:rsidP="00162D28">
      <w:pPr>
        <w:pStyle w:val="ListParagraph"/>
        <w:numPr>
          <w:ilvl w:val="0"/>
          <w:numId w:val="32"/>
        </w:numPr>
        <w:spacing w:after="160" w:line="259" w:lineRule="auto"/>
        <w:rPr>
          <w:rFonts w:ascii="Arial" w:hAnsi="Arial" w:cs="Arial"/>
          <w:sz w:val="24"/>
          <w:szCs w:val="24"/>
        </w:rPr>
      </w:pPr>
      <w:r w:rsidRPr="0023578C">
        <w:rPr>
          <w:rFonts w:ascii="Arial" w:hAnsi="Arial" w:cs="Arial"/>
          <w:sz w:val="24"/>
          <w:szCs w:val="24"/>
        </w:rPr>
        <w:t>Migration - t</w:t>
      </w:r>
      <w:r w:rsidRPr="0023578C">
        <w:rPr>
          <w:rFonts w:ascii="Arial" w:hAnsi="Arial" w:cs="Arial"/>
          <w:bCs/>
          <w:sz w:val="24"/>
          <w:szCs w:val="24"/>
        </w:rPr>
        <w:t>he uncertainty of the coronavirus pandemic situation and restrictions on international travel might have impacted internal and international migration patterns, including international students;</w:t>
      </w:r>
    </w:p>
    <w:p w14:paraId="01D89DB8" w14:textId="77777777" w:rsidR="00162D28" w:rsidRPr="0023578C" w:rsidRDefault="00162D28" w:rsidP="00162D28">
      <w:pPr>
        <w:pStyle w:val="ListParagraph"/>
        <w:numPr>
          <w:ilvl w:val="0"/>
          <w:numId w:val="32"/>
        </w:numPr>
        <w:spacing w:after="160" w:line="259" w:lineRule="auto"/>
        <w:rPr>
          <w:rFonts w:ascii="Arial" w:hAnsi="Arial" w:cs="Arial"/>
          <w:sz w:val="24"/>
          <w:szCs w:val="24"/>
        </w:rPr>
      </w:pPr>
      <w:r w:rsidRPr="0023578C">
        <w:rPr>
          <w:rFonts w:ascii="Arial" w:hAnsi="Arial" w:cs="Arial"/>
          <w:sz w:val="24"/>
          <w:szCs w:val="24"/>
        </w:rPr>
        <w:t xml:space="preserve">General health and disability – there is likely to be change in health patterns </w:t>
      </w:r>
      <w:r w:rsidRPr="0023578C">
        <w:rPr>
          <w:rFonts w:ascii="Arial" w:hAnsi="Arial" w:cs="Arial"/>
          <w:bCs/>
          <w:sz w:val="24"/>
          <w:szCs w:val="24"/>
        </w:rPr>
        <w:t xml:space="preserve">by having had coronavirus or resulting from the mental and physical health impacts of the virus itself, or of </w:t>
      </w:r>
      <w:r w:rsidRPr="0023578C">
        <w:rPr>
          <w:rFonts w:ascii="Arial" w:hAnsi="Arial" w:cs="Arial"/>
          <w:bCs/>
          <w:sz w:val="24"/>
          <w:szCs w:val="24"/>
        </w:rPr>
        <w:lastRenderedPageBreak/>
        <w:t>lockdown restrictions. In addition, long-term health problems and disabilities that might not have previously restricted a person’s activities, may now do so, if they are considered extremely clinically vulnerable and were told to shield; and</w:t>
      </w:r>
    </w:p>
    <w:p w14:paraId="6E274F18" w14:textId="77777777" w:rsidR="00162D28" w:rsidRPr="0023578C" w:rsidRDefault="00162D28" w:rsidP="00162D28">
      <w:pPr>
        <w:pStyle w:val="ListParagraph"/>
        <w:numPr>
          <w:ilvl w:val="0"/>
          <w:numId w:val="32"/>
        </w:numPr>
        <w:spacing w:after="160" w:line="259" w:lineRule="auto"/>
        <w:rPr>
          <w:rFonts w:ascii="Arial" w:hAnsi="Arial" w:cs="Arial"/>
          <w:sz w:val="24"/>
          <w:szCs w:val="24"/>
        </w:rPr>
      </w:pPr>
      <w:r w:rsidRPr="0023578C">
        <w:rPr>
          <w:rFonts w:ascii="Arial" w:hAnsi="Arial" w:cs="Arial"/>
          <w:sz w:val="24"/>
          <w:szCs w:val="24"/>
        </w:rPr>
        <w:t xml:space="preserve">Unpaid care – </w:t>
      </w:r>
      <w:r w:rsidRPr="0023578C">
        <w:rPr>
          <w:rFonts w:ascii="Arial" w:hAnsi="Arial" w:cs="Arial"/>
          <w:bCs/>
          <w:sz w:val="24"/>
          <w:szCs w:val="24"/>
        </w:rPr>
        <w:t>people who may not have needed unpaid care previously, may have needed care because they were shielding. Others,</w:t>
      </w:r>
      <w:r w:rsidRPr="0023578C">
        <w:rPr>
          <w:rFonts w:ascii="Arial" w:hAnsi="Arial" w:cs="Arial"/>
          <w:sz w:val="24"/>
          <w:szCs w:val="24"/>
        </w:rPr>
        <w:t xml:space="preserve"> who may have provided care previously, may have been unable to do so because of coronavirus restrictions.</w:t>
      </w:r>
    </w:p>
    <w:p w14:paraId="1701A03E" w14:textId="75122ED9" w:rsidR="00E035B2" w:rsidRPr="0023578C" w:rsidRDefault="00162D28" w:rsidP="00162D28">
      <w:pPr>
        <w:rPr>
          <w:rFonts w:ascii="Arial" w:hAnsi="Arial" w:cs="Arial"/>
          <w:b/>
          <w:bCs/>
          <w:sz w:val="24"/>
          <w:szCs w:val="24"/>
        </w:rPr>
      </w:pPr>
      <w:r w:rsidRPr="0023578C">
        <w:rPr>
          <w:rFonts w:ascii="Arial" w:hAnsi="Arial" w:cs="Arial"/>
          <w:sz w:val="24"/>
          <w:szCs w:val="24"/>
        </w:rPr>
        <w:t>This is not a comprehensive list of recent societal changes. It is included to illustrate the range of ways the coronavirus has impacted society.</w:t>
      </w:r>
      <w:r w:rsidR="00DB4EC6" w:rsidRPr="0023578C">
        <w:rPr>
          <w:rFonts w:ascii="Arial" w:hAnsi="Arial" w:cs="Arial"/>
          <w:sz w:val="24"/>
          <w:szCs w:val="24"/>
        </w:rPr>
        <w:t xml:space="preserve"> </w:t>
      </w:r>
    </w:p>
    <w:p w14:paraId="346D3AFF" w14:textId="360E14F4" w:rsidR="00E035B2" w:rsidRPr="0023578C" w:rsidRDefault="00DB4EC6" w:rsidP="00593CF3">
      <w:pPr>
        <w:rPr>
          <w:rFonts w:ascii="Arial" w:hAnsi="Arial" w:cs="Arial"/>
          <w:bCs/>
          <w:sz w:val="24"/>
          <w:szCs w:val="24"/>
        </w:rPr>
      </w:pPr>
      <w:r w:rsidRPr="0023578C">
        <w:rPr>
          <w:rFonts w:ascii="Arial" w:hAnsi="Arial" w:cs="Arial"/>
          <w:bCs/>
          <w:sz w:val="24"/>
          <w:szCs w:val="24"/>
        </w:rPr>
        <w:t>In responding to the</w:t>
      </w:r>
      <w:r w:rsidR="00C56176" w:rsidRPr="0023578C">
        <w:rPr>
          <w:rFonts w:ascii="Arial" w:hAnsi="Arial" w:cs="Arial"/>
          <w:bCs/>
          <w:sz w:val="24"/>
          <w:szCs w:val="24"/>
        </w:rPr>
        <w:t xml:space="preserve"> question</w:t>
      </w:r>
      <w:r w:rsidRPr="0023578C">
        <w:rPr>
          <w:rFonts w:ascii="Arial" w:hAnsi="Arial" w:cs="Arial"/>
          <w:bCs/>
          <w:sz w:val="24"/>
          <w:szCs w:val="24"/>
        </w:rPr>
        <w:t xml:space="preserve"> below, you do not need to repeat the discussion of impacts from previous sections, regarding place of residence, economic activity and employment, or travel to work/school and workplace zones.</w:t>
      </w:r>
    </w:p>
    <w:p w14:paraId="554697ED" w14:textId="77777777" w:rsidR="00101161" w:rsidRPr="0023578C" w:rsidRDefault="00101161" w:rsidP="00593CF3">
      <w:pPr>
        <w:rPr>
          <w:rFonts w:ascii="Arial" w:hAnsi="Arial" w:cs="Arial"/>
          <w:bCs/>
          <w:sz w:val="24"/>
          <w:szCs w:val="24"/>
        </w:rPr>
      </w:pPr>
    </w:p>
    <w:p w14:paraId="39E0AF16" w14:textId="1851BE3F" w:rsidR="00DB4EC6" w:rsidRPr="0023578C" w:rsidRDefault="00DF73B6" w:rsidP="00666E70">
      <w:pPr>
        <w:spacing w:after="0" w:line="276" w:lineRule="auto"/>
        <w:contextualSpacing/>
        <w:rPr>
          <w:rFonts w:ascii="Arial" w:hAnsi="Arial" w:cs="Arial"/>
          <w:b/>
          <w:bCs/>
          <w:noProof/>
          <w:sz w:val="24"/>
          <w:szCs w:val="24"/>
          <w:lang w:eastAsia="en-GB"/>
        </w:rPr>
      </w:pPr>
      <w:r>
        <w:rPr>
          <w:rFonts w:ascii="Arial" w:hAnsi="Arial" w:cs="Arial"/>
          <w:b/>
          <w:bCs/>
          <w:noProof/>
          <w:sz w:val="24"/>
          <w:szCs w:val="24"/>
          <w:lang w:eastAsia="en-GB"/>
        </w:rPr>
        <w:t>55.</w:t>
      </w:r>
      <w:r w:rsidR="00666E70" w:rsidRPr="0023578C">
        <w:rPr>
          <w:rFonts w:ascii="Arial" w:hAnsi="Arial" w:cs="Arial"/>
          <w:b/>
          <w:bCs/>
          <w:noProof/>
          <w:sz w:val="24"/>
          <w:szCs w:val="24"/>
          <w:lang w:eastAsia="en-GB"/>
        </w:rPr>
        <w:tab/>
      </w:r>
      <w:r w:rsidR="00DB4EC6" w:rsidRPr="0023578C">
        <w:rPr>
          <w:rFonts w:ascii="Arial" w:hAnsi="Arial" w:cs="Arial"/>
          <w:b/>
          <w:bCs/>
          <w:noProof/>
          <w:sz w:val="24"/>
          <w:szCs w:val="24"/>
          <w:lang w:eastAsia="en-GB"/>
        </w:rPr>
        <w:t xml:space="preserve">Do you anticipate needing any additional data to supplement </w:t>
      </w:r>
      <w:r w:rsidR="008611EC" w:rsidRPr="0023578C">
        <w:rPr>
          <w:rFonts w:ascii="Arial" w:hAnsi="Arial" w:cs="Arial"/>
          <w:b/>
          <w:bCs/>
          <w:noProof/>
          <w:sz w:val="24"/>
          <w:szCs w:val="24"/>
          <w:lang w:eastAsia="en-GB"/>
        </w:rPr>
        <w:t>2021 Census</w:t>
      </w:r>
      <w:r w:rsidR="00DB4EC6" w:rsidRPr="0023578C">
        <w:rPr>
          <w:rFonts w:ascii="Arial" w:hAnsi="Arial" w:cs="Arial"/>
          <w:b/>
          <w:bCs/>
          <w:noProof/>
          <w:sz w:val="24"/>
          <w:szCs w:val="24"/>
          <w:lang w:eastAsia="en-GB"/>
        </w:rPr>
        <w:t xml:space="preserve"> data?</w:t>
      </w:r>
    </w:p>
    <w:p w14:paraId="369DED68" w14:textId="77777777" w:rsidR="00AB2DDE" w:rsidRPr="0023578C" w:rsidRDefault="00AB2DDE" w:rsidP="00DB4EC6">
      <w:pPr>
        <w:spacing w:after="0" w:line="276" w:lineRule="auto"/>
        <w:ind w:left="709"/>
        <w:contextualSpacing/>
        <w:rPr>
          <w:rFonts w:ascii="Arial" w:hAnsi="Arial" w:cs="Arial"/>
          <w:b/>
          <w:sz w:val="12"/>
          <w:szCs w:val="12"/>
        </w:rPr>
      </w:pPr>
    </w:p>
    <w:p w14:paraId="35534106" w14:textId="77777777" w:rsidR="00DB4EC6" w:rsidRPr="0023578C" w:rsidRDefault="00DB4EC6" w:rsidP="00DB4EC6">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60AF91FF" w14:textId="361019B8" w:rsidR="00DB4EC6" w:rsidRPr="0023578C" w:rsidRDefault="00DB4EC6" w:rsidP="003B050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3B0502" w:rsidRPr="0023578C">
        <w:rPr>
          <w:rFonts w:ascii="Arial" w:hAnsi="Arial" w:cs="Arial"/>
          <w:sz w:val="24"/>
          <w:szCs w:val="24"/>
        </w:rPr>
        <w:t>No</w:t>
      </w:r>
    </w:p>
    <w:p w14:paraId="4B1E7A90" w14:textId="1D74B37D" w:rsidR="00DB4EC6" w:rsidRPr="0023578C" w:rsidRDefault="00DB4EC6" w:rsidP="00DB4EC6">
      <w:pPr>
        <w:spacing w:after="0"/>
        <w:ind w:left="709"/>
        <w:rPr>
          <w:rFonts w:ascii="Arial" w:hAnsi="Arial" w:cs="Arial"/>
          <w:sz w:val="24"/>
          <w:szCs w:val="24"/>
        </w:rPr>
      </w:pPr>
      <w:r w:rsidRPr="0023578C">
        <w:rPr>
          <w:rFonts w:ascii="Arial" w:hAnsi="Arial" w:cs="Arial"/>
          <w:color w:val="000000"/>
          <w:sz w:val="24"/>
          <w:szCs w:val="24"/>
        </w:rPr>
        <w:t>If you selected ‘Yes’, please detail your requirements and how the data would be used.</w:t>
      </w:r>
      <w:r w:rsidR="003B0502" w:rsidRPr="0023578C">
        <w:rPr>
          <w:rFonts w:ascii="Arial" w:hAnsi="Arial" w:cs="Arial"/>
          <w:color w:val="FF0000"/>
        </w:rPr>
        <w:t xml:space="preserve"> </w:t>
      </w:r>
    </w:p>
    <w:p w14:paraId="6B50B1EA" w14:textId="598020F9" w:rsidR="00AB2DDE" w:rsidRPr="0023578C" w:rsidRDefault="005E6A37" w:rsidP="00DB4EC6">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5B08655A" wp14:editId="1C671BC1">
                <wp:extent cx="6098650" cy="564543"/>
                <wp:effectExtent l="0" t="0" r="16510" b="26035"/>
                <wp:docPr id="42"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2AED1675" w14:textId="77777777" w:rsidR="00FE0A25" w:rsidRDefault="00FE0A25" w:rsidP="005E6A37">
                            <w:pPr>
                              <w:rPr>
                                <w:rFonts w:ascii="Arial" w:hAnsi="Arial" w:cs="Arial"/>
                                <w:sz w:val="24"/>
                              </w:rPr>
                            </w:pPr>
                          </w:p>
                          <w:p w14:paraId="6483546D"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5B08655A" id="_x0000_s1075"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MzqCYEUCAABaBAAA&#10;DgAAAAAAAAAAAAAAAAAuAgAAZHJzL2Uyb0RvYy54bWxQSwECLQAUAAYACAAAACEAwvcHwtoAAAAE&#10;AQAADwAAAAAAAAAAAAAAAACfBAAAZHJzL2Rvd25yZXYueG1sUEsFBgAAAAAEAAQA8wAAAKYFAAAA&#10;AA==&#10;" filled="f">
                <v:textbox>
                  <w:txbxContent>
                    <w:p w14:paraId="2AED1675" w14:textId="77777777" w:rsidR="00FE0A25" w:rsidRDefault="00FE0A25" w:rsidP="005E6A37">
                      <w:pPr>
                        <w:rPr>
                          <w:rFonts w:ascii="Arial" w:hAnsi="Arial" w:cs="Arial"/>
                          <w:sz w:val="24"/>
                        </w:rPr>
                      </w:pPr>
                    </w:p>
                    <w:p w14:paraId="6483546D" w14:textId="77777777" w:rsidR="00FE0A25" w:rsidRPr="007F4DA9" w:rsidRDefault="00FE0A25" w:rsidP="005E6A37">
                      <w:pPr>
                        <w:rPr>
                          <w:rFonts w:ascii="Arial" w:hAnsi="Arial" w:cs="Arial"/>
                          <w:sz w:val="24"/>
                        </w:rPr>
                      </w:pPr>
                    </w:p>
                  </w:txbxContent>
                </v:textbox>
                <w10:anchorlock/>
              </v:shape>
            </w:pict>
          </mc:Fallback>
        </mc:AlternateContent>
      </w:r>
    </w:p>
    <w:p w14:paraId="237DCCFF" w14:textId="4461BCD0" w:rsidR="00AB2DDE" w:rsidRPr="0023578C" w:rsidRDefault="00AB2DDE">
      <w:pPr>
        <w:rPr>
          <w:rFonts w:ascii="Arial" w:hAnsi="Arial" w:cs="Arial"/>
          <w:sz w:val="24"/>
          <w:szCs w:val="24"/>
        </w:rPr>
      </w:pPr>
    </w:p>
    <w:p w14:paraId="6251ECB0" w14:textId="19BA043E" w:rsidR="00FE5982" w:rsidRPr="0023578C" w:rsidRDefault="00FE5982" w:rsidP="00FE5982">
      <w:pPr>
        <w:pStyle w:val="Heading1"/>
      </w:pPr>
      <w:r w:rsidRPr="0023578C">
        <w:t>Section 2.7: Paradata</w:t>
      </w:r>
    </w:p>
    <w:p w14:paraId="6DD9DE00" w14:textId="77777777" w:rsidR="00162D28" w:rsidRPr="0023578C" w:rsidRDefault="00162D28" w:rsidP="00162D28">
      <w:pPr>
        <w:rPr>
          <w:rFonts w:ascii="Arial" w:hAnsi="Arial" w:cs="Arial"/>
        </w:rPr>
      </w:pPr>
      <w:r w:rsidRPr="0023578C">
        <w:rPr>
          <w:rFonts w:ascii="Arial" w:hAnsi="Arial" w:cs="Arial"/>
          <w:sz w:val="24"/>
          <w:szCs w:val="24"/>
        </w:rPr>
        <w:t xml:space="preserve">Paradata refer to information about how we collected the census. They are separate from the statistical data that we produce from the census. In line with 2011 and previous censuses, we will publish a </w:t>
      </w:r>
      <w:hyperlink r:id="rId39" w:history="1">
        <w:r w:rsidRPr="0023578C">
          <w:rPr>
            <w:rStyle w:val="Hyperlink"/>
            <w:rFonts w:ascii="Arial" w:hAnsi="Arial" w:cs="Arial"/>
            <w:sz w:val="24"/>
            <w:szCs w:val="24"/>
          </w:rPr>
          <w:t>General Report</w:t>
        </w:r>
      </w:hyperlink>
      <w:r w:rsidRPr="0023578C">
        <w:rPr>
          <w:rFonts w:ascii="Arial" w:hAnsi="Arial" w:cs="Arial"/>
          <w:sz w:val="24"/>
          <w:szCs w:val="24"/>
        </w:rPr>
        <w:t xml:space="preserve"> that will provide an overview of the complete census operation. Ahead of that, we propose to publish some high-level </w:t>
      </w:r>
      <w:proofErr w:type="spellStart"/>
      <w:r w:rsidRPr="0023578C">
        <w:rPr>
          <w:rFonts w:ascii="Arial" w:hAnsi="Arial" w:cs="Arial"/>
          <w:sz w:val="24"/>
          <w:szCs w:val="24"/>
        </w:rPr>
        <w:t>paradata</w:t>
      </w:r>
      <w:proofErr w:type="spellEnd"/>
      <w:r w:rsidRPr="0023578C">
        <w:rPr>
          <w:rFonts w:ascii="Arial" w:hAnsi="Arial" w:cs="Arial"/>
          <w:sz w:val="24"/>
          <w:szCs w:val="24"/>
        </w:rPr>
        <w:t xml:space="preserve"> about how people completed their census returns. We aim to make this available in a few months’ time, in winter 2021.</w:t>
      </w:r>
    </w:p>
    <w:p w14:paraId="5A26A813" w14:textId="77777777" w:rsidR="00162D28" w:rsidRPr="0023578C" w:rsidRDefault="00162D28" w:rsidP="00162D28">
      <w:pPr>
        <w:rPr>
          <w:rFonts w:ascii="Arial" w:hAnsi="Arial" w:cs="Arial"/>
          <w:sz w:val="24"/>
          <w:szCs w:val="24"/>
        </w:rPr>
      </w:pPr>
      <w:r w:rsidRPr="0023578C">
        <w:rPr>
          <w:rFonts w:ascii="Arial" w:hAnsi="Arial" w:cs="Arial"/>
          <w:sz w:val="24"/>
          <w:szCs w:val="24"/>
        </w:rPr>
        <w:t xml:space="preserve">Proposals for </w:t>
      </w:r>
      <w:proofErr w:type="spellStart"/>
      <w:r w:rsidRPr="0023578C">
        <w:rPr>
          <w:rFonts w:ascii="Arial" w:hAnsi="Arial" w:cs="Arial"/>
          <w:sz w:val="24"/>
          <w:szCs w:val="24"/>
        </w:rPr>
        <w:t>paradata</w:t>
      </w:r>
      <w:proofErr w:type="spellEnd"/>
      <w:r w:rsidRPr="0023578C">
        <w:rPr>
          <w:rFonts w:ascii="Arial" w:hAnsi="Arial" w:cs="Arial"/>
          <w:sz w:val="24"/>
          <w:szCs w:val="24"/>
        </w:rPr>
        <w:t xml:space="preserve"> include:</w:t>
      </w:r>
    </w:p>
    <w:p w14:paraId="180AC755" w14:textId="77777777" w:rsidR="00162D28" w:rsidRPr="0023578C" w:rsidRDefault="00162D28" w:rsidP="00162D28">
      <w:pPr>
        <w:pStyle w:val="ListParagraph"/>
        <w:numPr>
          <w:ilvl w:val="0"/>
          <w:numId w:val="33"/>
        </w:numPr>
        <w:spacing w:after="160" w:line="259" w:lineRule="auto"/>
        <w:ind w:left="0" w:firstLine="426"/>
        <w:rPr>
          <w:rFonts w:ascii="Arial" w:hAnsi="Arial" w:cs="Arial"/>
          <w:sz w:val="24"/>
          <w:szCs w:val="24"/>
        </w:rPr>
      </w:pPr>
      <w:r w:rsidRPr="0023578C">
        <w:rPr>
          <w:rFonts w:ascii="Arial" w:hAnsi="Arial" w:cs="Arial"/>
          <w:sz w:val="24"/>
          <w:szCs w:val="24"/>
        </w:rPr>
        <w:t>Household return rate;</w:t>
      </w:r>
    </w:p>
    <w:p w14:paraId="708DC6F7" w14:textId="77777777" w:rsidR="00162D28" w:rsidRPr="0023578C" w:rsidRDefault="00162D28" w:rsidP="00162D28">
      <w:pPr>
        <w:pStyle w:val="ListParagraph"/>
        <w:numPr>
          <w:ilvl w:val="0"/>
          <w:numId w:val="33"/>
        </w:numPr>
        <w:spacing w:after="160" w:line="259" w:lineRule="auto"/>
        <w:ind w:left="0" w:firstLine="426"/>
        <w:rPr>
          <w:rFonts w:ascii="Arial" w:hAnsi="Arial" w:cs="Arial"/>
          <w:sz w:val="24"/>
          <w:szCs w:val="24"/>
        </w:rPr>
      </w:pPr>
      <w:r w:rsidRPr="0023578C">
        <w:rPr>
          <w:rFonts w:ascii="Arial" w:hAnsi="Arial" w:cs="Arial"/>
          <w:sz w:val="24"/>
          <w:szCs w:val="24"/>
        </w:rPr>
        <w:t>Individual response rate;</w:t>
      </w:r>
    </w:p>
    <w:p w14:paraId="0A16EFB0" w14:textId="77777777" w:rsidR="00162D28" w:rsidRPr="0023578C" w:rsidRDefault="00162D28" w:rsidP="00162D28">
      <w:pPr>
        <w:pStyle w:val="ListParagraph"/>
        <w:numPr>
          <w:ilvl w:val="0"/>
          <w:numId w:val="33"/>
        </w:numPr>
        <w:spacing w:after="160" w:line="259" w:lineRule="auto"/>
        <w:ind w:left="0" w:firstLine="426"/>
        <w:rPr>
          <w:rFonts w:ascii="Arial" w:hAnsi="Arial" w:cs="Arial"/>
          <w:sz w:val="24"/>
          <w:szCs w:val="24"/>
        </w:rPr>
      </w:pPr>
      <w:r w:rsidRPr="0023578C">
        <w:rPr>
          <w:rFonts w:ascii="Arial" w:hAnsi="Arial" w:cs="Arial"/>
          <w:sz w:val="24"/>
          <w:szCs w:val="24"/>
        </w:rPr>
        <w:t xml:space="preserve">Proportion of returns made by mode - online, paper, telephone; and </w:t>
      </w:r>
    </w:p>
    <w:p w14:paraId="2CF5F374" w14:textId="77777777" w:rsidR="00162D28" w:rsidRPr="0023578C" w:rsidRDefault="00162D28" w:rsidP="00162D28">
      <w:pPr>
        <w:pStyle w:val="ListParagraph"/>
        <w:numPr>
          <w:ilvl w:val="0"/>
          <w:numId w:val="33"/>
        </w:numPr>
        <w:spacing w:after="160" w:line="259" w:lineRule="auto"/>
        <w:ind w:left="0" w:firstLine="426"/>
        <w:rPr>
          <w:rFonts w:ascii="Arial" w:hAnsi="Arial" w:cs="Arial"/>
          <w:sz w:val="24"/>
          <w:szCs w:val="24"/>
        </w:rPr>
      </w:pPr>
      <w:r w:rsidRPr="0023578C">
        <w:rPr>
          <w:rFonts w:ascii="Arial" w:hAnsi="Arial" w:cs="Arial"/>
          <w:sz w:val="24"/>
          <w:szCs w:val="24"/>
        </w:rPr>
        <w:t>Language of completion.</w:t>
      </w:r>
    </w:p>
    <w:p w14:paraId="72896BAD" w14:textId="77777777" w:rsidR="00162D28" w:rsidRPr="0023578C" w:rsidRDefault="00162D28" w:rsidP="00162D28">
      <w:pPr>
        <w:rPr>
          <w:rFonts w:ascii="Arial" w:hAnsi="Arial" w:cs="Arial"/>
          <w:sz w:val="24"/>
          <w:szCs w:val="24"/>
        </w:rPr>
      </w:pPr>
      <w:r w:rsidRPr="0023578C">
        <w:rPr>
          <w:rFonts w:ascii="Arial" w:hAnsi="Arial" w:cs="Arial"/>
          <w:sz w:val="24"/>
          <w:szCs w:val="24"/>
        </w:rPr>
        <w:t>Return rates can be defined as the number of household questionnaires returned as a proportion of the total valid household addresses that were not identified as vacant. Return rates were used during the census field operation to target field staff and other resources to the lowest responding areas.</w:t>
      </w:r>
    </w:p>
    <w:p w14:paraId="561F3F59" w14:textId="5E26DA83" w:rsidR="00100B94" w:rsidRDefault="00162D28" w:rsidP="00162D28">
      <w:pPr>
        <w:rPr>
          <w:rFonts w:ascii="Arial" w:hAnsi="Arial" w:cs="Arial"/>
          <w:sz w:val="24"/>
          <w:szCs w:val="24"/>
        </w:rPr>
      </w:pPr>
      <w:r w:rsidRPr="0023578C">
        <w:rPr>
          <w:rFonts w:ascii="Arial" w:hAnsi="Arial" w:cs="Arial"/>
          <w:sz w:val="24"/>
          <w:szCs w:val="24"/>
        </w:rPr>
        <w:t>The individual response rate can be defined as the total number of usual residents whose details were completed on a returned questionnaire, divided by the estimate of the total number of usual residents.</w:t>
      </w:r>
    </w:p>
    <w:p w14:paraId="1399CC74" w14:textId="77777777" w:rsidR="00B57B61" w:rsidRPr="0023578C" w:rsidRDefault="00B57B61" w:rsidP="00162D28">
      <w:pPr>
        <w:rPr>
          <w:rFonts w:ascii="Arial" w:hAnsi="Arial" w:cs="Arial"/>
          <w:sz w:val="24"/>
          <w:szCs w:val="24"/>
        </w:rPr>
      </w:pPr>
    </w:p>
    <w:p w14:paraId="729E55A1" w14:textId="77777777" w:rsidR="00DF73B6" w:rsidRDefault="00DF73B6">
      <w:pPr>
        <w:rPr>
          <w:rFonts w:ascii="Arial" w:hAnsi="Arial" w:cs="Arial"/>
          <w:b/>
          <w:bCs/>
          <w:noProof/>
          <w:sz w:val="24"/>
          <w:szCs w:val="24"/>
          <w:lang w:eastAsia="en-GB"/>
        </w:rPr>
      </w:pPr>
      <w:r>
        <w:rPr>
          <w:rFonts w:ascii="Arial" w:hAnsi="Arial" w:cs="Arial"/>
          <w:b/>
          <w:bCs/>
          <w:noProof/>
          <w:sz w:val="24"/>
          <w:szCs w:val="24"/>
          <w:lang w:eastAsia="en-GB"/>
        </w:rPr>
        <w:br w:type="page"/>
      </w:r>
    </w:p>
    <w:p w14:paraId="6E51BABB" w14:textId="2D60B8CD" w:rsidR="00FE5982"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bCs/>
          <w:noProof/>
          <w:sz w:val="24"/>
          <w:szCs w:val="24"/>
          <w:lang w:eastAsia="en-GB"/>
        </w:rPr>
        <w:lastRenderedPageBreak/>
        <w:t>56.</w:t>
      </w:r>
      <w:r w:rsidR="00666E70" w:rsidRPr="0023578C">
        <w:rPr>
          <w:rFonts w:ascii="Arial" w:hAnsi="Arial" w:cs="Arial"/>
          <w:b/>
          <w:bCs/>
          <w:noProof/>
          <w:sz w:val="24"/>
          <w:szCs w:val="24"/>
          <w:lang w:eastAsia="en-GB"/>
        </w:rPr>
        <w:tab/>
      </w:r>
      <w:r w:rsidR="00100B94" w:rsidRPr="0023578C">
        <w:rPr>
          <w:rFonts w:ascii="Arial" w:hAnsi="Arial" w:cs="Arial"/>
          <w:b/>
          <w:bCs/>
          <w:noProof/>
          <w:sz w:val="24"/>
          <w:szCs w:val="24"/>
          <w:lang w:eastAsia="en-GB"/>
        </w:rPr>
        <w:t xml:space="preserve">If available, which of the proposed paradata </w:t>
      </w:r>
      <w:r w:rsidR="007A1DED" w:rsidRPr="0023578C">
        <w:rPr>
          <w:rFonts w:ascii="Arial" w:hAnsi="Arial" w:cs="Arial"/>
          <w:b/>
          <w:bCs/>
          <w:noProof/>
          <w:sz w:val="24"/>
          <w:szCs w:val="24"/>
          <w:lang w:eastAsia="en-GB"/>
        </w:rPr>
        <w:t xml:space="preserve">for the 2021 Census </w:t>
      </w:r>
      <w:r w:rsidR="00100B94" w:rsidRPr="0023578C">
        <w:rPr>
          <w:rFonts w:ascii="Arial" w:hAnsi="Arial" w:cs="Arial"/>
          <w:b/>
          <w:bCs/>
          <w:noProof/>
          <w:sz w:val="24"/>
          <w:szCs w:val="24"/>
          <w:lang w:eastAsia="en-GB"/>
        </w:rPr>
        <w:t>would you use</w:t>
      </w:r>
      <w:r w:rsidR="00FE5982" w:rsidRPr="0023578C">
        <w:rPr>
          <w:rFonts w:ascii="Arial" w:hAnsi="Arial" w:cs="Arial"/>
          <w:b/>
          <w:bCs/>
          <w:noProof/>
          <w:sz w:val="24"/>
          <w:szCs w:val="24"/>
          <w:lang w:eastAsia="en-GB"/>
        </w:rPr>
        <w:t>?</w:t>
      </w:r>
      <w:r w:rsidR="00100B94" w:rsidRPr="0023578C">
        <w:rPr>
          <w:rFonts w:ascii="Arial" w:hAnsi="Arial" w:cs="Arial"/>
          <w:b/>
          <w:bCs/>
          <w:noProof/>
          <w:sz w:val="24"/>
          <w:szCs w:val="24"/>
          <w:lang w:eastAsia="en-GB"/>
        </w:rPr>
        <w:t xml:space="preserve"> </w:t>
      </w:r>
      <w:r w:rsidR="00894DA6" w:rsidRPr="0023578C">
        <w:rPr>
          <w:rFonts w:ascii="Arial" w:hAnsi="Arial" w:cs="Arial"/>
          <w:bCs/>
          <w:color w:val="000000"/>
          <w:sz w:val="24"/>
        </w:rPr>
        <w:t>Please select all that apply</w:t>
      </w:r>
    </w:p>
    <w:p w14:paraId="50759C42" w14:textId="776B9DEE" w:rsidR="00FE5982" w:rsidRPr="0023578C" w:rsidRDefault="00FE5982" w:rsidP="00FE5982">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100B94" w:rsidRPr="0023578C">
        <w:rPr>
          <w:rFonts w:ascii="Arial" w:hAnsi="Arial" w:cs="Arial"/>
          <w:sz w:val="24"/>
          <w:szCs w:val="24"/>
        </w:rPr>
        <w:t>Household return rate</w:t>
      </w:r>
      <w:r w:rsidRPr="0023578C">
        <w:rPr>
          <w:rFonts w:ascii="Arial" w:hAnsi="Arial" w:cs="Arial"/>
          <w:sz w:val="24"/>
          <w:szCs w:val="24"/>
        </w:rPr>
        <w:t xml:space="preserve"> </w:t>
      </w:r>
    </w:p>
    <w:p w14:paraId="71F593B1" w14:textId="46E8C6CA" w:rsidR="00100B94" w:rsidRPr="0023578C" w:rsidRDefault="00100B94" w:rsidP="00100B94">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Individual response rate </w:t>
      </w:r>
    </w:p>
    <w:p w14:paraId="752FDEE4" w14:textId="0F3652DA" w:rsidR="00100B94" w:rsidRPr="0023578C" w:rsidRDefault="00100B94" w:rsidP="00100B94">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Mode of completion (online, paper, telephone)</w:t>
      </w:r>
    </w:p>
    <w:p w14:paraId="321533B0" w14:textId="52F374C4" w:rsidR="00100B94" w:rsidRPr="0023578C" w:rsidRDefault="00100B94" w:rsidP="00100B94">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Language of completion (English, Irish, Ulster-Scots) </w:t>
      </w:r>
    </w:p>
    <w:p w14:paraId="0D6EDE68" w14:textId="01CE7458" w:rsidR="00100B94" w:rsidRPr="0023578C" w:rsidRDefault="00100B94" w:rsidP="007A1DED">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N/A – no user need for </w:t>
      </w:r>
      <w:proofErr w:type="spellStart"/>
      <w:r w:rsidRPr="0023578C">
        <w:rPr>
          <w:rFonts w:ascii="Arial" w:hAnsi="Arial" w:cs="Arial"/>
          <w:sz w:val="24"/>
          <w:szCs w:val="24"/>
        </w:rPr>
        <w:t>paradata</w:t>
      </w:r>
      <w:proofErr w:type="spellEnd"/>
    </w:p>
    <w:p w14:paraId="15C77BBA" w14:textId="77777777" w:rsidR="007A1DED" w:rsidRPr="0023578C" w:rsidRDefault="007A1DED" w:rsidP="006A2272">
      <w:pPr>
        <w:spacing w:after="0"/>
        <w:ind w:left="709"/>
        <w:rPr>
          <w:rFonts w:ascii="Arial" w:hAnsi="Arial" w:cs="Arial"/>
          <w:color w:val="000000"/>
          <w:sz w:val="24"/>
          <w:szCs w:val="24"/>
        </w:rPr>
      </w:pPr>
    </w:p>
    <w:p w14:paraId="388FE1FE" w14:textId="14C3A55E" w:rsidR="006A2272" w:rsidRPr="0023578C" w:rsidRDefault="000146A1" w:rsidP="006A2272">
      <w:pPr>
        <w:spacing w:after="0"/>
        <w:ind w:left="709"/>
        <w:rPr>
          <w:rFonts w:ascii="Arial" w:hAnsi="Arial" w:cs="Arial"/>
          <w:sz w:val="24"/>
          <w:szCs w:val="24"/>
        </w:rPr>
      </w:pPr>
      <w:r w:rsidRPr="0023578C">
        <w:rPr>
          <w:rFonts w:ascii="Arial" w:hAnsi="Arial" w:cs="Arial"/>
          <w:color w:val="000000"/>
          <w:sz w:val="24"/>
          <w:szCs w:val="24"/>
        </w:rPr>
        <w:t xml:space="preserve">If you indicated that you would use one or more of the </w:t>
      </w:r>
      <w:proofErr w:type="spellStart"/>
      <w:r w:rsidRPr="0023578C">
        <w:rPr>
          <w:rFonts w:ascii="Arial" w:hAnsi="Arial" w:cs="Arial"/>
          <w:color w:val="000000"/>
          <w:sz w:val="24"/>
          <w:szCs w:val="24"/>
        </w:rPr>
        <w:t>paradata</w:t>
      </w:r>
      <w:proofErr w:type="spellEnd"/>
      <w:r w:rsidRPr="0023578C">
        <w:rPr>
          <w:rFonts w:ascii="Arial" w:hAnsi="Arial" w:cs="Arial"/>
          <w:color w:val="000000"/>
          <w:sz w:val="24"/>
          <w:szCs w:val="24"/>
        </w:rPr>
        <w:t>, please describe the additional analysis that you plan to do using the variable(s) and the value of undertaking this research</w:t>
      </w:r>
      <w:r w:rsidR="00894DA6" w:rsidRPr="0023578C">
        <w:rPr>
          <w:rFonts w:ascii="Arial" w:hAnsi="Arial" w:cs="Arial"/>
          <w:color w:val="000000"/>
          <w:sz w:val="24"/>
          <w:szCs w:val="24"/>
        </w:rPr>
        <w:t>.</w:t>
      </w:r>
    </w:p>
    <w:p w14:paraId="02DD98A8" w14:textId="1F69879B" w:rsidR="006A2272" w:rsidRPr="0023578C" w:rsidRDefault="005E6A37" w:rsidP="006A2272">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2E841B7A" wp14:editId="3AA0879E">
                <wp:extent cx="6098650" cy="564543"/>
                <wp:effectExtent l="0" t="0" r="16510" b="26035"/>
                <wp:docPr id="43"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0BC57959" w14:textId="77777777" w:rsidR="00FE0A25" w:rsidRDefault="00FE0A25" w:rsidP="005E6A37">
                            <w:pPr>
                              <w:rPr>
                                <w:rFonts w:ascii="Arial" w:hAnsi="Arial" w:cs="Arial"/>
                                <w:sz w:val="24"/>
                              </w:rPr>
                            </w:pPr>
                          </w:p>
                          <w:p w14:paraId="31CCF897"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2E841B7A" id="_x0000_s1076"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" filled="f">
                <v:textbox>
                  <w:txbxContent>
                    <w:p w14:paraId="0BC57959" w14:textId="77777777" w:rsidR="00FE0A25" w:rsidRDefault="00FE0A25" w:rsidP="005E6A37">
                      <w:pPr>
                        <w:rPr>
                          <w:rFonts w:ascii="Arial" w:hAnsi="Arial" w:cs="Arial"/>
                          <w:sz w:val="24"/>
                        </w:rPr>
                      </w:pPr>
                    </w:p>
                    <w:p w14:paraId="31CCF897" w14:textId="77777777" w:rsidR="00FE0A25" w:rsidRPr="007F4DA9" w:rsidRDefault="00FE0A25" w:rsidP="005E6A37">
                      <w:pPr>
                        <w:rPr>
                          <w:rFonts w:ascii="Arial" w:hAnsi="Arial" w:cs="Arial"/>
                          <w:sz w:val="24"/>
                        </w:rPr>
                      </w:pPr>
                    </w:p>
                  </w:txbxContent>
                </v:textbox>
                <w10:anchorlock/>
              </v:shape>
            </w:pict>
          </mc:Fallback>
        </mc:AlternateContent>
      </w:r>
    </w:p>
    <w:p w14:paraId="4D8E879B" w14:textId="57826F0A" w:rsidR="00914378" w:rsidRPr="0023578C" w:rsidRDefault="00914378" w:rsidP="006A2272">
      <w:pPr>
        <w:spacing w:after="0" w:line="276" w:lineRule="auto"/>
        <w:ind w:left="720"/>
        <w:contextualSpacing/>
        <w:rPr>
          <w:rFonts w:ascii="Arial" w:hAnsi="Arial" w:cs="Arial"/>
          <w:sz w:val="24"/>
          <w:szCs w:val="24"/>
        </w:rPr>
      </w:pPr>
    </w:p>
    <w:p w14:paraId="41EAA9C6" w14:textId="77777777" w:rsidR="00894DA6" w:rsidRPr="0023578C" w:rsidRDefault="00894DA6" w:rsidP="006A2272">
      <w:pPr>
        <w:spacing w:after="0" w:line="276" w:lineRule="auto"/>
        <w:ind w:left="720"/>
        <w:contextualSpacing/>
        <w:rPr>
          <w:rFonts w:ascii="Arial" w:hAnsi="Arial" w:cs="Arial"/>
          <w:sz w:val="24"/>
          <w:szCs w:val="24"/>
        </w:rPr>
      </w:pPr>
    </w:p>
    <w:p w14:paraId="2D13B851" w14:textId="61AEF99A" w:rsidR="00FC3B02" w:rsidRPr="0023578C" w:rsidRDefault="00FC3B02" w:rsidP="00FC3B02">
      <w:pPr>
        <w:pStyle w:val="Heading1"/>
      </w:pPr>
      <w:bookmarkStart w:id="13" w:name="_Hlk71797765"/>
      <w:r w:rsidRPr="0023578C">
        <w:t xml:space="preserve">Section 2.8: </w:t>
      </w:r>
      <w:r w:rsidR="003E7AA2" w:rsidRPr="0023578C">
        <w:t xml:space="preserve">Statistical Output </w:t>
      </w:r>
      <w:r w:rsidRPr="0023578C">
        <w:t>Geography</w:t>
      </w:r>
    </w:p>
    <w:bookmarkEnd w:id="13"/>
    <w:p w14:paraId="30FF9081" w14:textId="77777777" w:rsidR="003E7AA2" w:rsidRPr="0023578C" w:rsidRDefault="003E7AA2" w:rsidP="003E7AA2">
      <w:pPr>
        <w:rPr>
          <w:rFonts w:ascii="Arial" w:hAnsi="Arial" w:cs="Arial"/>
          <w:sz w:val="24"/>
          <w:szCs w:val="24"/>
        </w:rPr>
      </w:pPr>
      <w:r w:rsidRPr="0023578C">
        <w:rPr>
          <w:rFonts w:ascii="Arial" w:hAnsi="Arial" w:cs="Arial"/>
          <w:sz w:val="24"/>
          <w:szCs w:val="24"/>
        </w:rPr>
        <w:t>In 2015, following the revision of local government boundaries, a new set of Local Government Districts, District Electoral Areas and Electoral Wards were introduced. By law, Census Office is bound to use an output geography based upon the current Local Government Districts. Consequently for 2021, to efficiently and safely meet this requirement, Census Office has concluded that the output geography must be revised. This is in line with the view expressed by respondents in the previous 2018 user consultation.</w:t>
      </w:r>
    </w:p>
    <w:p w14:paraId="6EB42ABF" w14:textId="5757854B" w:rsidR="00FE49A7" w:rsidRPr="0023578C" w:rsidRDefault="003E7AA2" w:rsidP="003E7AA2">
      <w:pPr>
        <w:rPr>
          <w:rFonts w:ascii="Arial" w:hAnsi="Arial" w:cs="Arial"/>
          <w:sz w:val="24"/>
          <w:szCs w:val="24"/>
        </w:rPr>
      </w:pPr>
      <w:r w:rsidRPr="0023578C">
        <w:rPr>
          <w:rFonts w:ascii="Arial" w:hAnsi="Arial" w:cs="Arial"/>
          <w:sz w:val="24"/>
          <w:szCs w:val="24"/>
        </w:rPr>
        <w:t>2021 Census data will therefore not be made directly available for the old 1992 twenty six local government districts.</w:t>
      </w:r>
    </w:p>
    <w:p w14:paraId="1B95792A" w14:textId="77B16911" w:rsidR="00C5541D" w:rsidRPr="0023578C" w:rsidRDefault="003E7AA2" w:rsidP="00FE49A7">
      <w:pPr>
        <w:rPr>
          <w:rFonts w:ascii="Arial" w:hAnsi="Arial" w:cs="Arial"/>
          <w:sz w:val="24"/>
          <w:szCs w:val="24"/>
        </w:rPr>
      </w:pPr>
      <w:r w:rsidRPr="0023578C">
        <w:rPr>
          <w:rFonts w:ascii="Arial" w:hAnsi="Arial" w:cs="Arial"/>
          <w:sz w:val="24"/>
          <w:szCs w:val="24"/>
        </w:rPr>
        <w:t xml:space="preserve">For 2021 Census outputs a new small area statistical geography will be produced, consistent with the revised local government boundaries. This new geography, like the current, will consist of two similar geographic levels similar to the current </w:t>
      </w:r>
      <w:proofErr w:type="spellStart"/>
      <w:r w:rsidRPr="0023578C">
        <w:rPr>
          <w:rFonts w:ascii="Arial" w:hAnsi="Arial" w:cs="Arial"/>
          <w:sz w:val="24"/>
          <w:szCs w:val="24"/>
        </w:rPr>
        <w:t>SOA</w:t>
      </w:r>
      <w:proofErr w:type="spellEnd"/>
      <w:r w:rsidRPr="0023578C">
        <w:rPr>
          <w:rFonts w:ascii="Arial" w:hAnsi="Arial" w:cs="Arial"/>
          <w:sz w:val="24"/>
          <w:szCs w:val="24"/>
        </w:rPr>
        <w:t xml:space="preserve"> and SA average population levels. This revised geography offers the ability to: improve and update the homogeneity of the areas with respect to housing tenure and accommodation type; improve the alignment of areas by removing intersections with building/property footprints, especially those built since 2001; and allow better alignment with landscape features such as roads, railways and rivers, due to new GIS techniques.</w:t>
      </w:r>
      <w:r w:rsidR="002123E7" w:rsidRPr="0023578C">
        <w:rPr>
          <w:rFonts w:ascii="Arial" w:hAnsi="Arial" w:cs="Arial"/>
          <w:sz w:val="24"/>
          <w:szCs w:val="24"/>
        </w:rPr>
        <w:t xml:space="preserve"> </w:t>
      </w:r>
    </w:p>
    <w:p w14:paraId="1DE3301F" w14:textId="77777777" w:rsidR="002123E7" w:rsidRPr="0023578C" w:rsidRDefault="002123E7" w:rsidP="002123E7">
      <w:pPr>
        <w:rPr>
          <w:rFonts w:ascii="Arial" w:hAnsi="Arial" w:cs="Arial"/>
          <w:sz w:val="24"/>
          <w:szCs w:val="24"/>
        </w:rPr>
      </w:pPr>
      <w:r w:rsidRPr="0023578C">
        <w:rPr>
          <w:rFonts w:ascii="Arial" w:hAnsi="Arial" w:cs="Arial"/>
          <w:sz w:val="24"/>
          <w:szCs w:val="24"/>
        </w:rPr>
        <w:t xml:space="preserve">Census Office will continue to produce a 2021 Census Grid Square product. This will allow users to compare data for every census since 1971. Also, due to the high demand for statistics about towns and villages, Census Office will use Settlement Development Limits (SDLs) provided by the Department for Infrastructure to produce 2021 Census Statistics at settlement level. This will be based on an approximation from grid square statistics. </w:t>
      </w:r>
    </w:p>
    <w:p w14:paraId="088F6EC4" w14:textId="1993EBF4" w:rsidR="00B57B61" w:rsidRPr="00DF73B6" w:rsidRDefault="002123E7" w:rsidP="00FE49A7">
      <w:pPr>
        <w:rPr>
          <w:rFonts w:ascii="Arial" w:hAnsi="Arial" w:cs="Arial"/>
          <w:sz w:val="24"/>
          <w:szCs w:val="24"/>
        </w:rPr>
      </w:pPr>
      <w:r w:rsidRPr="0023578C">
        <w:rPr>
          <w:rFonts w:ascii="Arial" w:hAnsi="Arial" w:cs="Arial"/>
          <w:sz w:val="24"/>
          <w:szCs w:val="24"/>
        </w:rPr>
        <w:t>Census Office is looking into additional methods to produce estimates of outputs for alternative geographies. It is planned that this would allow an element of flexibility with outputs if any further changes to administrative geographies occur b</w:t>
      </w:r>
      <w:r w:rsidR="00DF73B6">
        <w:rPr>
          <w:rFonts w:ascii="Arial" w:hAnsi="Arial" w:cs="Arial"/>
          <w:sz w:val="24"/>
          <w:szCs w:val="24"/>
        </w:rPr>
        <w:t>efore a future census is taken.</w:t>
      </w:r>
    </w:p>
    <w:p w14:paraId="6A1EEE2A" w14:textId="77777777" w:rsidR="00DF73B6" w:rsidRDefault="00DF73B6">
      <w:pPr>
        <w:rPr>
          <w:rFonts w:ascii="Arial" w:hAnsi="Arial" w:cs="Arial"/>
          <w:b/>
          <w:noProof/>
          <w:sz w:val="24"/>
          <w:szCs w:val="24"/>
          <w:lang w:eastAsia="en-GB"/>
        </w:rPr>
      </w:pPr>
      <w:r>
        <w:rPr>
          <w:rFonts w:ascii="Arial" w:hAnsi="Arial" w:cs="Arial"/>
          <w:b/>
          <w:noProof/>
          <w:sz w:val="24"/>
          <w:szCs w:val="24"/>
          <w:lang w:eastAsia="en-GB"/>
        </w:rPr>
        <w:br w:type="page"/>
      </w:r>
    </w:p>
    <w:p w14:paraId="31108E94" w14:textId="5ACF9F4B" w:rsidR="00FE49A7" w:rsidRPr="0023578C" w:rsidRDefault="00DF73B6" w:rsidP="00666E70">
      <w:pPr>
        <w:spacing w:after="0" w:line="276" w:lineRule="auto"/>
        <w:ind w:left="709" w:hanging="709"/>
        <w:contextualSpacing/>
        <w:rPr>
          <w:rFonts w:ascii="Arial" w:hAnsi="Arial" w:cs="Arial"/>
          <w:b/>
          <w:sz w:val="24"/>
          <w:szCs w:val="24"/>
        </w:rPr>
      </w:pPr>
      <w:r>
        <w:rPr>
          <w:rFonts w:ascii="Arial" w:hAnsi="Arial" w:cs="Arial"/>
          <w:b/>
          <w:noProof/>
          <w:sz w:val="24"/>
          <w:szCs w:val="24"/>
          <w:lang w:eastAsia="en-GB"/>
        </w:rPr>
        <w:lastRenderedPageBreak/>
        <w:t>57.</w:t>
      </w:r>
      <w:r w:rsidR="00666E70" w:rsidRPr="0023578C">
        <w:rPr>
          <w:rFonts w:ascii="Arial" w:hAnsi="Arial" w:cs="Arial"/>
          <w:b/>
          <w:noProof/>
          <w:sz w:val="24"/>
          <w:szCs w:val="24"/>
          <w:lang w:eastAsia="en-GB"/>
        </w:rPr>
        <w:tab/>
      </w:r>
      <w:r w:rsidR="00914378" w:rsidRPr="0023578C">
        <w:rPr>
          <w:rFonts w:ascii="Arial" w:hAnsi="Arial" w:cs="Arial"/>
          <w:b/>
          <w:noProof/>
          <w:sz w:val="24"/>
          <w:szCs w:val="24"/>
          <w:lang w:eastAsia="en-GB"/>
        </w:rPr>
        <w:t xml:space="preserve">Other than </w:t>
      </w:r>
      <w:r w:rsidR="005810B1" w:rsidRPr="0023578C">
        <w:rPr>
          <w:rFonts w:ascii="Arial" w:hAnsi="Arial" w:cs="Arial"/>
          <w:b/>
          <w:noProof/>
          <w:sz w:val="24"/>
          <w:szCs w:val="24"/>
          <w:lang w:eastAsia="en-GB"/>
        </w:rPr>
        <w:t xml:space="preserve">the current </w:t>
      </w:r>
      <w:r w:rsidR="005810B1" w:rsidRPr="0023578C">
        <w:rPr>
          <w:rFonts w:ascii="Arial" w:hAnsi="Arial" w:cs="Arial"/>
          <w:b/>
          <w:sz w:val="24"/>
          <w:szCs w:val="24"/>
        </w:rPr>
        <w:t>local government districts</w:t>
      </w:r>
      <w:r w:rsidR="00914378" w:rsidRPr="0023578C">
        <w:rPr>
          <w:rFonts w:ascii="Arial" w:hAnsi="Arial" w:cs="Arial"/>
          <w:b/>
          <w:noProof/>
          <w:sz w:val="24"/>
          <w:szCs w:val="24"/>
          <w:lang w:eastAsia="en-GB"/>
        </w:rPr>
        <w:t xml:space="preserve">, do you have </w:t>
      </w:r>
      <w:r w:rsidR="005810B1" w:rsidRPr="0023578C">
        <w:rPr>
          <w:rFonts w:ascii="Arial" w:hAnsi="Arial" w:cs="Arial"/>
          <w:b/>
          <w:noProof/>
          <w:sz w:val="24"/>
          <w:szCs w:val="24"/>
          <w:lang w:eastAsia="en-GB"/>
        </w:rPr>
        <w:t xml:space="preserve">any </w:t>
      </w:r>
      <w:r w:rsidR="00914378" w:rsidRPr="0023578C">
        <w:rPr>
          <w:rFonts w:ascii="Arial" w:hAnsi="Arial" w:cs="Arial"/>
          <w:b/>
          <w:noProof/>
          <w:sz w:val="24"/>
          <w:szCs w:val="24"/>
          <w:lang w:eastAsia="en-GB"/>
        </w:rPr>
        <w:t>requirement</w:t>
      </w:r>
      <w:r w:rsidR="005810B1" w:rsidRPr="0023578C">
        <w:rPr>
          <w:rFonts w:ascii="Arial" w:hAnsi="Arial" w:cs="Arial"/>
          <w:b/>
          <w:noProof/>
          <w:sz w:val="24"/>
          <w:szCs w:val="24"/>
          <w:lang w:eastAsia="en-GB"/>
        </w:rPr>
        <w:t>s</w:t>
      </w:r>
      <w:r w:rsidR="00914378" w:rsidRPr="0023578C">
        <w:rPr>
          <w:rFonts w:ascii="Arial" w:hAnsi="Arial" w:cs="Arial"/>
          <w:b/>
          <w:noProof/>
          <w:sz w:val="24"/>
          <w:szCs w:val="24"/>
          <w:lang w:eastAsia="en-GB"/>
        </w:rPr>
        <w:t xml:space="preserve"> </w:t>
      </w:r>
      <w:r w:rsidR="005810B1" w:rsidRPr="0023578C">
        <w:rPr>
          <w:rFonts w:ascii="Arial" w:hAnsi="Arial" w:cs="Arial"/>
          <w:b/>
          <w:noProof/>
          <w:sz w:val="24"/>
          <w:szCs w:val="24"/>
          <w:lang w:eastAsia="en-GB"/>
        </w:rPr>
        <w:t>for census statistical outputs</w:t>
      </w:r>
      <w:r w:rsidR="00914378" w:rsidRPr="0023578C">
        <w:rPr>
          <w:rFonts w:ascii="Arial" w:hAnsi="Arial" w:cs="Arial"/>
          <w:b/>
          <w:noProof/>
          <w:sz w:val="24"/>
          <w:szCs w:val="24"/>
          <w:lang w:eastAsia="en-GB"/>
        </w:rPr>
        <w:t xml:space="preserve"> align</w:t>
      </w:r>
      <w:r w:rsidR="005810B1" w:rsidRPr="0023578C">
        <w:rPr>
          <w:rFonts w:ascii="Arial" w:hAnsi="Arial" w:cs="Arial"/>
          <w:b/>
          <w:noProof/>
          <w:sz w:val="24"/>
          <w:szCs w:val="24"/>
          <w:lang w:eastAsia="en-GB"/>
        </w:rPr>
        <w:t>ed</w:t>
      </w:r>
      <w:r w:rsidR="00914378" w:rsidRPr="0023578C">
        <w:rPr>
          <w:rFonts w:ascii="Arial" w:hAnsi="Arial" w:cs="Arial"/>
          <w:b/>
          <w:noProof/>
          <w:sz w:val="24"/>
          <w:szCs w:val="24"/>
          <w:lang w:eastAsia="en-GB"/>
        </w:rPr>
        <w:t xml:space="preserve"> with any other geographies</w:t>
      </w:r>
      <w:r w:rsidR="00FE49A7" w:rsidRPr="0023578C">
        <w:rPr>
          <w:rFonts w:ascii="Arial" w:hAnsi="Arial" w:cs="Arial"/>
          <w:b/>
          <w:sz w:val="24"/>
          <w:szCs w:val="24"/>
        </w:rPr>
        <w:t xml:space="preserve">? </w:t>
      </w:r>
    </w:p>
    <w:p w14:paraId="633A9476" w14:textId="77777777" w:rsidR="00FE49A7" w:rsidRPr="0023578C" w:rsidRDefault="00FE49A7" w:rsidP="00FE49A7">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 xml:space="preserve">Yes </w:t>
      </w:r>
    </w:p>
    <w:p w14:paraId="595E64C2" w14:textId="77777777" w:rsidR="00FE49A7" w:rsidRPr="0023578C" w:rsidRDefault="00FE49A7" w:rsidP="00FE49A7">
      <w:pPr>
        <w:spacing w:after="0" w:line="276" w:lineRule="auto"/>
        <w:ind w:left="709"/>
        <w:contextualSpacing/>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Pr="0023578C">
        <w:rPr>
          <w:rFonts w:ascii="Arial" w:hAnsi="Arial" w:cs="Arial"/>
          <w:sz w:val="24"/>
          <w:szCs w:val="24"/>
        </w:rPr>
        <w:t>No</w:t>
      </w:r>
    </w:p>
    <w:p w14:paraId="29D62EE4" w14:textId="6F651AFA" w:rsidR="00FE49A7" w:rsidRPr="0023578C" w:rsidRDefault="00FE49A7" w:rsidP="00FE49A7">
      <w:pPr>
        <w:spacing w:after="0" w:line="276" w:lineRule="auto"/>
        <w:ind w:left="720"/>
        <w:contextualSpacing/>
        <w:rPr>
          <w:rFonts w:ascii="Arial" w:hAnsi="Arial" w:cs="Arial"/>
          <w:sz w:val="24"/>
          <w:szCs w:val="24"/>
        </w:rPr>
      </w:pPr>
      <w:r w:rsidRPr="0023578C">
        <w:rPr>
          <w:rFonts w:ascii="Arial" w:hAnsi="Arial" w:cs="Arial"/>
          <w:color w:val="000000"/>
          <w:sz w:val="24"/>
          <w:szCs w:val="24"/>
        </w:rPr>
        <w:t>If you selected ‘</w:t>
      </w:r>
      <w:r w:rsidR="00914378" w:rsidRPr="0023578C">
        <w:rPr>
          <w:rFonts w:ascii="Arial" w:hAnsi="Arial" w:cs="Arial"/>
          <w:color w:val="000000"/>
          <w:sz w:val="24"/>
          <w:szCs w:val="24"/>
        </w:rPr>
        <w:t>Yes</w:t>
      </w:r>
      <w:r w:rsidRPr="0023578C">
        <w:rPr>
          <w:rFonts w:ascii="Arial" w:hAnsi="Arial" w:cs="Arial"/>
          <w:color w:val="000000"/>
          <w:sz w:val="24"/>
          <w:szCs w:val="24"/>
        </w:rPr>
        <w:t xml:space="preserve">’, please </w:t>
      </w:r>
      <w:r w:rsidR="00914378" w:rsidRPr="0023578C">
        <w:rPr>
          <w:rFonts w:ascii="Arial" w:hAnsi="Arial" w:cs="Arial"/>
          <w:sz w:val="24"/>
          <w:szCs w:val="24"/>
        </w:rPr>
        <w:t xml:space="preserve">tell us which </w:t>
      </w:r>
      <w:r w:rsidR="00F56E0B" w:rsidRPr="0023578C">
        <w:rPr>
          <w:rFonts w:ascii="Arial" w:hAnsi="Arial" w:cs="Arial"/>
          <w:sz w:val="24"/>
          <w:szCs w:val="24"/>
        </w:rPr>
        <w:t xml:space="preserve">additional </w:t>
      </w:r>
      <w:r w:rsidR="00914378" w:rsidRPr="0023578C">
        <w:rPr>
          <w:rFonts w:ascii="Arial" w:hAnsi="Arial" w:cs="Arial"/>
          <w:sz w:val="24"/>
          <w:szCs w:val="24"/>
        </w:rPr>
        <w:t xml:space="preserve">geographies you need </w:t>
      </w:r>
      <w:r w:rsidR="005810B1" w:rsidRPr="0023578C">
        <w:rPr>
          <w:rFonts w:ascii="Arial" w:hAnsi="Arial" w:cs="Arial"/>
          <w:sz w:val="24"/>
          <w:szCs w:val="24"/>
        </w:rPr>
        <w:t>census statistical outputs</w:t>
      </w:r>
      <w:r w:rsidR="00914378" w:rsidRPr="0023578C">
        <w:rPr>
          <w:rFonts w:ascii="Arial" w:hAnsi="Arial" w:cs="Arial"/>
          <w:sz w:val="24"/>
          <w:szCs w:val="24"/>
        </w:rPr>
        <w:t xml:space="preserve"> to align with</w:t>
      </w:r>
      <w:r w:rsidRPr="0023578C">
        <w:rPr>
          <w:rFonts w:ascii="Arial" w:hAnsi="Arial" w:cs="Arial"/>
          <w:sz w:val="24"/>
          <w:szCs w:val="24"/>
        </w:rPr>
        <w:t>.</w:t>
      </w:r>
      <w:r w:rsidR="00914378" w:rsidRPr="0023578C">
        <w:rPr>
          <w:rFonts w:ascii="Arial" w:hAnsi="Arial" w:cs="Arial"/>
          <w:sz w:val="24"/>
          <w:szCs w:val="24"/>
        </w:rPr>
        <w:t xml:space="preserve"> Please also explain why you need this, including the </w:t>
      </w:r>
      <w:r w:rsidR="00914378" w:rsidRPr="0023578C">
        <w:rPr>
          <w:rFonts w:ascii="Arial" w:hAnsi="Arial" w:cs="Arial"/>
          <w:color w:val="000000"/>
          <w:sz w:val="24"/>
          <w:szCs w:val="24"/>
        </w:rPr>
        <w:t>analysis that you plan to do and the value of undertaking this research</w:t>
      </w:r>
      <w:r w:rsidR="00894DA6" w:rsidRPr="0023578C">
        <w:rPr>
          <w:rFonts w:ascii="Arial" w:hAnsi="Arial" w:cs="Arial"/>
          <w:color w:val="000000"/>
          <w:sz w:val="24"/>
          <w:szCs w:val="24"/>
        </w:rPr>
        <w:t>.</w:t>
      </w:r>
    </w:p>
    <w:p w14:paraId="18D1B43A" w14:textId="7BA9CF8A" w:rsidR="00FE49A7" w:rsidRPr="0023578C" w:rsidRDefault="005E6A37" w:rsidP="00FE49A7">
      <w:pPr>
        <w:spacing w:after="0" w:line="276" w:lineRule="auto"/>
        <w:ind w:left="720"/>
        <w:contextualSpacing/>
        <w:rPr>
          <w:rFonts w:ascii="Arial" w:hAnsi="Arial" w:cs="Arial"/>
          <w:sz w:val="24"/>
          <w:szCs w:val="24"/>
        </w:rPr>
      </w:pPr>
      <w:r w:rsidRPr="0023578C">
        <w:rPr>
          <w:rFonts w:ascii="Arial" w:hAnsi="Arial" w:cs="Arial"/>
          <w:noProof/>
          <w:sz w:val="24"/>
          <w:szCs w:val="24"/>
          <w:lang w:eastAsia="en-GB"/>
        </w:rPr>
        <mc:AlternateContent>
          <mc:Choice Requires="wps">
            <w:drawing>
              <wp:inline distT="0" distB="0" distL="0" distR="0" wp14:anchorId="3C8BD738" wp14:editId="3B7F7D55">
                <wp:extent cx="6098650" cy="564543"/>
                <wp:effectExtent l="0" t="0" r="16510" b="26035"/>
                <wp:docPr id="44"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723D4320" w14:textId="77777777" w:rsidR="00FE0A25" w:rsidRDefault="00FE0A25" w:rsidP="005E6A37">
                            <w:pPr>
                              <w:rPr>
                                <w:rFonts w:ascii="Arial" w:hAnsi="Arial" w:cs="Arial"/>
                                <w:sz w:val="24"/>
                              </w:rPr>
                            </w:pPr>
                          </w:p>
                          <w:p w14:paraId="334510FF"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3C8BD738" id="_x0000_s1077"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" filled="f">
                <v:textbox>
                  <w:txbxContent>
                    <w:p w14:paraId="723D4320" w14:textId="77777777" w:rsidR="00FE0A25" w:rsidRDefault="00FE0A25" w:rsidP="005E6A37">
                      <w:pPr>
                        <w:rPr>
                          <w:rFonts w:ascii="Arial" w:hAnsi="Arial" w:cs="Arial"/>
                          <w:sz w:val="24"/>
                        </w:rPr>
                      </w:pPr>
                    </w:p>
                    <w:p w14:paraId="334510FF" w14:textId="77777777" w:rsidR="00FE0A25" w:rsidRPr="007F4DA9" w:rsidRDefault="00FE0A25" w:rsidP="005E6A37">
                      <w:pPr>
                        <w:rPr>
                          <w:rFonts w:ascii="Arial" w:hAnsi="Arial" w:cs="Arial"/>
                          <w:sz w:val="24"/>
                        </w:rPr>
                      </w:pPr>
                    </w:p>
                  </w:txbxContent>
                </v:textbox>
                <w10:anchorlock/>
              </v:shape>
            </w:pict>
          </mc:Fallback>
        </mc:AlternateContent>
      </w:r>
    </w:p>
    <w:p w14:paraId="6FF51747" w14:textId="77777777" w:rsidR="00914378" w:rsidRPr="0023578C" w:rsidRDefault="00914378" w:rsidP="00FE49A7">
      <w:pPr>
        <w:spacing w:after="0" w:line="276" w:lineRule="auto"/>
        <w:ind w:left="720"/>
        <w:contextualSpacing/>
        <w:rPr>
          <w:rFonts w:ascii="Arial" w:hAnsi="Arial" w:cs="Arial"/>
          <w:sz w:val="24"/>
          <w:szCs w:val="24"/>
        </w:rPr>
      </w:pPr>
    </w:p>
    <w:p w14:paraId="50561141" w14:textId="48777691" w:rsidR="00C5541D" w:rsidRPr="0023578C" w:rsidRDefault="00C5541D" w:rsidP="00C5541D">
      <w:pPr>
        <w:pStyle w:val="Heading1"/>
      </w:pPr>
      <w:r w:rsidRPr="0023578C">
        <w:t>Section 3: Any other comments</w:t>
      </w:r>
    </w:p>
    <w:p w14:paraId="78123C04" w14:textId="099459D6" w:rsidR="00593CF3" w:rsidRPr="0023578C" w:rsidRDefault="00593CF3" w:rsidP="00593CF3">
      <w:pPr>
        <w:rPr>
          <w:rFonts w:ascii="Arial" w:hAnsi="Arial" w:cs="Arial"/>
          <w:sz w:val="24"/>
          <w:szCs w:val="24"/>
        </w:rPr>
      </w:pPr>
      <w:r w:rsidRPr="0023578C">
        <w:rPr>
          <w:rFonts w:ascii="Arial" w:hAnsi="Arial" w:cs="Arial"/>
          <w:sz w:val="24"/>
          <w:szCs w:val="24"/>
        </w:rPr>
        <w:t>Whil</w:t>
      </w:r>
      <w:r w:rsidR="00C5541D" w:rsidRPr="0023578C">
        <w:rPr>
          <w:rFonts w:ascii="Arial" w:hAnsi="Arial" w:cs="Arial"/>
          <w:sz w:val="24"/>
          <w:szCs w:val="24"/>
        </w:rPr>
        <w:t>e</w:t>
      </w:r>
      <w:r w:rsidRPr="0023578C">
        <w:rPr>
          <w:rFonts w:ascii="Arial" w:hAnsi="Arial" w:cs="Arial"/>
          <w:sz w:val="24"/>
          <w:szCs w:val="24"/>
        </w:rPr>
        <w:t xml:space="preserve"> we have aimed to make this consultation as comprehensive as possible, there are a wide range of </w:t>
      </w:r>
      <w:r w:rsidR="00C5541D" w:rsidRPr="0023578C">
        <w:rPr>
          <w:rFonts w:ascii="Arial" w:hAnsi="Arial" w:cs="Arial"/>
          <w:sz w:val="24"/>
          <w:szCs w:val="24"/>
        </w:rPr>
        <w:t xml:space="preserve">2021 </w:t>
      </w:r>
      <w:r w:rsidRPr="0023578C">
        <w:rPr>
          <w:rFonts w:ascii="Arial" w:hAnsi="Arial" w:cs="Arial"/>
          <w:sz w:val="24"/>
          <w:szCs w:val="24"/>
        </w:rPr>
        <w:t xml:space="preserve">Census topics and data users.  As such, we have focussed on areas of development, where what will be produced will be significantly different to 2011.  This section provides a space to highlight any data needs not discussed in other sections.  </w:t>
      </w:r>
    </w:p>
    <w:p w14:paraId="724A684B" w14:textId="7D044B63" w:rsidR="00AB2DDE" w:rsidRPr="0023578C" w:rsidRDefault="00593CF3" w:rsidP="00D500A7">
      <w:pPr>
        <w:spacing w:line="256" w:lineRule="auto"/>
        <w:rPr>
          <w:rFonts w:ascii="Arial" w:hAnsi="Arial" w:cs="Arial"/>
          <w:sz w:val="24"/>
          <w:szCs w:val="24"/>
        </w:rPr>
      </w:pPr>
      <w:r w:rsidRPr="0023578C">
        <w:rPr>
          <w:rFonts w:ascii="Arial" w:hAnsi="Arial" w:cs="Arial"/>
          <w:color w:val="000000"/>
          <w:sz w:val="24"/>
          <w:szCs w:val="24"/>
        </w:rPr>
        <w:t xml:space="preserve">The information provided will be used when finalising plans for </w:t>
      </w:r>
      <w:r w:rsidR="00F73760" w:rsidRPr="0023578C">
        <w:rPr>
          <w:rFonts w:ascii="Arial" w:hAnsi="Arial" w:cs="Arial"/>
          <w:color w:val="000000"/>
          <w:sz w:val="24"/>
          <w:szCs w:val="24"/>
        </w:rPr>
        <w:t xml:space="preserve">the 2021 </w:t>
      </w:r>
      <w:r w:rsidRPr="0023578C">
        <w:rPr>
          <w:rFonts w:ascii="Arial" w:hAnsi="Arial" w:cs="Arial"/>
          <w:color w:val="000000"/>
          <w:sz w:val="24"/>
          <w:szCs w:val="24"/>
        </w:rPr>
        <w:t>Census outputs and analysis.  Please provide as much detail as possible to justify your data needs. For example, what policy or planning decisions would the data analysis effect?</w:t>
      </w:r>
      <w:r w:rsidR="00D500A7" w:rsidRPr="0023578C">
        <w:rPr>
          <w:rFonts w:ascii="Arial" w:hAnsi="Arial" w:cs="Arial"/>
          <w:sz w:val="24"/>
          <w:szCs w:val="24"/>
        </w:rPr>
        <w:t xml:space="preserve"> </w:t>
      </w:r>
    </w:p>
    <w:p w14:paraId="28CD1791" w14:textId="77777777" w:rsidR="00666E70" w:rsidRPr="0023578C" w:rsidRDefault="00666E70" w:rsidP="00D500A7">
      <w:pPr>
        <w:spacing w:line="256" w:lineRule="auto"/>
        <w:rPr>
          <w:rFonts w:ascii="Arial" w:hAnsi="Arial" w:cs="Arial"/>
          <w:sz w:val="24"/>
          <w:szCs w:val="24"/>
        </w:rPr>
      </w:pPr>
    </w:p>
    <w:p w14:paraId="2B8FF843" w14:textId="0530E0D9" w:rsidR="00593CF3" w:rsidRPr="0023578C" w:rsidRDefault="00DF73B6" w:rsidP="00666E70">
      <w:pPr>
        <w:ind w:left="720" w:hanging="720"/>
        <w:rPr>
          <w:rFonts w:ascii="Arial" w:hAnsi="Arial" w:cs="Arial"/>
          <w:b/>
          <w:bCs/>
          <w:sz w:val="24"/>
          <w:szCs w:val="24"/>
        </w:rPr>
      </w:pPr>
      <w:r>
        <w:rPr>
          <w:rFonts w:ascii="Arial" w:hAnsi="Arial" w:cs="Arial"/>
          <w:b/>
          <w:bCs/>
          <w:sz w:val="24"/>
          <w:szCs w:val="24"/>
        </w:rPr>
        <w:t>58.</w:t>
      </w:r>
      <w:r w:rsidR="00666E70" w:rsidRPr="0023578C">
        <w:rPr>
          <w:rFonts w:ascii="Arial" w:hAnsi="Arial" w:cs="Arial"/>
          <w:b/>
          <w:bCs/>
          <w:sz w:val="24"/>
          <w:szCs w:val="24"/>
        </w:rPr>
        <w:tab/>
      </w:r>
      <w:r w:rsidR="00593CF3" w:rsidRPr="0023578C">
        <w:rPr>
          <w:rFonts w:ascii="Arial" w:hAnsi="Arial" w:cs="Arial"/>
          <w:b/>
          <w:bCs/>
          <w:sz w:val="24"/>
          <w:szCs w:val="24"/>
        </w:rPr>
        <w:t>Do you have any data or analysis needs related to any of the areas listed below that will not be met</w:t>
      </w:r>
      <w:r w:rsidR="0069103A" w:rsidRPr="0023578C">
        <w:rPr>
          <w:rFonts w:ascii="Arial" w:hAnsi="Arial" w:cs="Arial"/>
          <w:b/>
          <w:bCs/>
          <w:sz w:val="24"/>
          <w:szCs w:val="24"/>
        </w:rPr>
        <w:t>,</w:t>
      </w:r>
      <w:r w:rsidR="00593CF3" w:rsidRPr="0023578C">
        <w:rPr>
          <w:rFonts w:ascii="Arial" w:hAnsi="Arial" w:cs="Arial"/>
          <w:b/>
          <w:bCs/>
          <w:sz w:val="24"/>
          <w:szCs w:val="24"/>
        </w:rPr>
        <w:t xml:space="preserve"> and</w:t>
      </w:r>
      <w:r w:rsidR="0069103A" w:rsidRPr="0023578C">
        <w:rPr>
          <w:rFonts w:ascii="Arial" w:hAnsi="Arial" w:cs="Arial"/>
          <w:b/>
          <w:bCs/>
          <w:sz w:val="24"/>
          <w:szCs w:val="24"/>
        </w:rPr>
        <w:t xml:space="preserve"> that</w:t>
      </w:r>
      <w:r w:rsidR="00593CF3" w:rsidRPr="0023578C">
        <w:rPr>
          <w:rFonts w:ascii="Arial" w:hAnsi="Arial" w:cs="Arial"/>
          <w:b/>
          <w:bCs/>
          <w:sz w:val="24"/>
          <w:szCs w:val="24"/>
        </w:rPr>
        <w:t xml:space="preserve"> you have not been able to note elsewhere in this consultation?</w:t>
      </w:r>
      <w:r w:rsidR="00894DA6" w:rsidRPr="0023578C">
        <w:rPr>
          <w:rFonts w:ascii="Arial" w:hAnsi="Arial" w:cs="Arial"/>
          <w:color w:val="FF0000"/>
        </w:rPr>
        <w:t xml:space="preserve"> </w:t>
      </w:r>
      <w:r w:rsidR="00894DA6" w:rsidRPr="0023578C">
        <w:rPr>
          <w:rFonts w:ascii="Arial" w:hAnsi="Arial" w:cs="Arial"/>
          <w:bCs/>
          <w:color w:val="000000"/>
          <w:sz w:val="24"/>
        </w:rPr>
        <w:t>Please select all that apply</w:t>
      </w:r>
    </w:p>
    <w:p w14:paraId="5D55CE47" w14:textId="692F2A06" w:rsidR="00593CF3" w:rsidRPr="0023578C" w:rsidRDefault="00A115E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00593CF3" w:rsidRPr="0023578C">
        <w:rPr>
          <w:rFonts w:ascii="Arial" w:hAnsi="Arial" w:cs="Arial"/>
          <w:sz w:val="24"/>
          <w:szCs w:val="24"/>
        </w:rPr>
        <w:t xml:space="preserve"> </w:t>
      </w:r>
      <w:r w:rsidR="00F73760" w:rsidRPr="0023578C">
        <w:rPr>
          <w:rFonts w:ascii="Arial" w:hAnsi="Arial" w:cs="Arial"/>
          <w:sz w:val="24"/>
          <w:szCs w:val="24"/>
        </w:rPr>
        <w:t>Methods of dissemination</w:t>
      </w:r>
    </w:p>
    <w:p w14:paraId="7353995B" w14:textId="0950AA7F" w:rsidR="00F73760" w:rsidRPr="0023578C" w:rsidRDefault="00F7376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sz w:val="24"/>
          <w:szCs w:val="24"/>
        </w:rPr>
        <w:t xml:space="preserve"> Release schedule</w:t>
      </w:r>
    </w:p>
    <w:p w14:paraId="1B75DEE8" w14:textId="41E75A95" w:rsidR="00F73760" w:rsidRPr="0023578C" w:rsidRDefault="00F7376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sz w:val="24"/>
          <w:szCs w:val="24"/>
        </w:rPr>
        <w:t xml:space="preserve"> Standard variables</w:t>
      </w:r>
    </w:p>
    <w:p w14:paraId="3FD7750D" w14:textId="6C4A74C0" w:rsidR="00593CF3" w:rsidRPr="0023578C" w:rsidRDefault="00A115E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00593CF3" w:rsidRPr="0023578C">
        <w:rPr>
          <w:rFonts w:ascii="Arial" w:hAnsi="Arial" w:cs="Arial"/>
          <w:sz w:val="24"/>
          <w:szCs w:val="24"/>
        </w:rPr>
        <w:t xml:space="preserve"> </w:t>
      </w:r>
      <w:r w:rsidR="00F73760" w:rsidRPr="0023578C">
        <w:rPr>
          <w:rFonts w:ascii="Arial" w:hAnsi="Arial" w:cs="Arial"/>
          <w:sz w:val="24"/>
          <w:szCs w:val="24"/>
        </w:rPr>
        <w:t>Proposals for new derived variables</w:t>
      </w:r>
    </w:p>
    <w:p w14:paraId="47B245D8" w14:textId="296EFB6B" w:rsidR="00593CF3" w:rsidRPr="0023578C" w:rsidRDefault="00A115E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00593CF3" w:rsidRPr="0023578C">
        <w:rPr>
          <w:rFonts w:ascii="Arial" w:hAnsi="Arial" w:cs="Arial"/>
          <w:sz w:val="24"/>
          <w:szCs w:val="24"/>
        </w:rPr>
        <w:t xml:space="preserve"> </w:t>
      </w:r>
      <w:r w:rsidR="00F73760" w:rsidRPr="0023578C">
        <w:rPr>
          <w:rFonts w:ascii="Arial" w:hAnsi="Arial" w:cs="Arial"/>
          <w:sz w:val="24"/>
          <w:szCs w:val="24"/>
        </w:rPr>
        <w:t>Population base specifications</w:t>
      </w:r>
    </w:p>
    <w:p w14:paraId="1D2E4C4F" w14:textId="7AF4C12A" w:rsidR="00593CF3" w:rsidRPr="0023578C" w:rsidRDefault="00A115E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00593CF3" w:rsidRPr="0023578C">
        <w:rPr>
          <w:rFonts w:ascii="Arial" w:hAnsi="Arial" w:cs="Arial"/>
          <w:sz w:val="24"/>
          <w:szCs w:val="24"/>
        </w:rPr>
        <w:t xml:space="preserve"> </w:t>
      </w:r>
      <w:r w:rsidR="00F73760" w:rsidRPr="0023578C">
        <w:rPr>
          <w:rFonts w:ascii="Arial" w:hAnsi="Arial" w:cs="Arial"/>
          <w:sz w:val="24"/>
          <w:szCs w:val="24"/>
        </w:rPr>
        <w:t>Taking a census during a period of change</w:t>
      </w:r>
    </w:p>
    <w:p w14:paraId="14322833" w14:textId="7EABFB60" w:rsidR="00593CF3" w:rsidRPr="0023578C" w:rsidRDefault="00A115E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00593CF3" w:rsidRPr="0023578C">
        <w:rPr>
          <w:rFonts w:ascii="Arial" w:hAnsi="Arial" w:cs="Arial"/>
          <w:sz w:val="24"/>
          <w:szCs w:val="24"/>
        </w:rPr>
        <w:t xml:space="preserve"> </w:t>
      </w:r>
      <w:r w:rsidR="00F73760" w:rsidRPr="0023578C">
        <w:rPr>
          <w:rFonts w:ascii="Arial" w:hAnsi="Arial" w:cs="Arial"/>
          <w:sz w:val="24"/>
          <w:szCs w:val="24"/>
        </w:rPr>
        <w:t>Paradata</w:t>
      </w:r>
    </w:p>
    <w:p w14:paraId="104E96D0" w14:textId="60065A3E" w:rsidR="00593CF3" w:rsidRPr="0023578C" w:rsidRDefault="00A115E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8611EC" w:rsidRPr="0023578C">
        <w:rPr>
          <w:rFonts w:ascii="Arial" w:hAnsi="Arial" w:cs="Arial"/>
          <w:color w:val="000000" w:themeColor="text1"/>
          <w:sz w:val="24"/>
          <w:szCs w:val="24"/>
        </w:rPr>
        <w:t xml:space="preserve">Statistical Output </w:t>
      </w:r>
      <w:r w:rsidR="00F73760" w:rsidRPr="0023578C">
        <w:rPr>
          <w:rFonts w:ascii="Arial" w:hAnsi="Arial" w:cs="Arial"/>
          <w:sz w:val="24"/>
          <w:szCs w:val="24"/>
        </w:rPr>
        <w:t>Geography</w:t>
      </w:r>
    </w:p>
    <w:p w14:paraId="31FC6F06" w14:textId="0AFC47A7" w:rsidR="00593CF3" w:rsidRPr="0023578C" w:rsidRDefault="00A115E0" w:rsidP="00047D36">
      <w:pPr>
        <w:spacing w:after="0" w:line="276" w:lineRule="auto"/>
        <w:ind w:left="720"/>
        <w:rPr>
          <w:rFonts w:ascii="Arial" w:hAnsi="Arial" w:cs="Arial"/>
          <w:sz w:val="24"/>
          <w:szCs w:val="24"/>
        </w:rPr>
      </w:pPr>
      <w:r w:rsidRPr="0023578C">
        <w:rPr>
          <w:rFonts w:ascii="Arial" w:hAnsi="Arial" w:cs="Arial"/>
          <w:color w:val="000000" w:themeColor="text1"/>
          <w:sz w:val="24"/>
          <w:szCs w:val="24"/>
        </w:rPr>
        <w:fldChar w:fldCharType="begin">
          <w:ffData>
            <w:name w:val="Check1"/>
            <w:enabled/>
            <w:calcOnExit w:val="0"/>
            <w:checkBox>
              <w:size w:val="24"/>
              <w:default w:val="0"/>
            </w:checkBox>
          </w:ffData>
        </w:fldChar>
      </w:r>
      <w:r w:rsidRPr="0023578C">
        <w:rPr>
          <w:rFonts w:ascii="Arial" w:hAnsi="Arial" w:cs="Arial"/>
          <w:color w:val="000000" w:themeColor="text1"/>
          <w:sz w:val="24"/>
          <w:szCs w:val="24"/>
        </w:rPr>
        <w:instrText xml:space="preserve"> FORMCHECKBOX </w:instrText>
      </w:r>
      <w:r w:rsidR="007B3EE2">
        <w:rPr>
          <w:rFonts w:ascii="Arial" w:hAnsi="Arial" w:cs="Arial"/>
          <w:color w:val="000000" w:themeColor="text1"/>
          <w:sz w:val="24"/>
          <w:szCs w:val="24"/>
        </w:rPr>
      </w:r>
      <w:r w:rsidR="007B3EE2">
        <w:rPr>
          <w:rFonts w:ascii="Arial" w:hAnsi="Arial" w:cs="Arial"/>
          <w:color w:val="000000" w:themeColor="text1"/>
          <w:sz w:val="24"/>
          <w:szCs w:val="24"/>
        </w:rPr>
        <w:fldChar w:fldCharType="separate"/>
      </w:r>
      <w:r w:rsidRPr="0023578C">
        <w:rPr>
          <w:rFonts w:ascii="Arial" w:hAnsi="Arial" w:cs="Arial"/>
          <w:color w:val="000000" w:themeColor="text1"/>
          <w:sz w:val="24"/>
          <w:szCs w:val="24"/>
        </w:rPr>
        <w:fldChar w:fldCharType="end"/>
      </w:r>
      <w:r w:rsidRPr="0023578C">
        <w:rPr>
          <w:rFonts w:ascii="Arial" w:hAnsi="Arial" w:cs="Arial"/>
          <w:color w:val="000000" w:themeColor="text1"/>
          <w:sz w:val="24"/>
          <w:szCs w:val="24"/>
        </w:rPr>
        <w:t xml:space="preserve"> </w:t>
      </w:r>
      <w:r w:rsidR="00593CF3" w:rsidRPr="0023578C">
        <w:rPr>
          <w:rFonts w:ascii="Arial" w:hAnsi="Arial" w:cs="Arial"/>
          <w:sz w:val="24"/>
          <w:szCs w:val="24"/>
        </w:rPr>
        <w:t>Other</w:t>
      </w:r>
    </w:p>
    <w:p w14:paraId="3C3BFB44" w14:textId="13A3C662" w:rsidR="00593CF3" w:rsidRPr="0023578C" w:rsidRDefault="00593CF3" w:rsidP="008E143B">
      <w:pPr>
        <w:ind w:left="720"/>
        <w:rPr>
          <w:rFonts w:ascii="Arial" w:hAnsi="Arial" w:cs="Arial"/>
          <w:sz w:val="24"/>
          <w:szCs w:val="24"/>
        </w:rPr>
      </w:pPr>
      <w:r w:rsidRPr="0023578C">
        <w:rPr>
          <w:rFonts w:ascii="Arial" w:hAnsi="Arial" w:cs="Arial"/>
          <w:sz w:val="24"/>
          <w:szCs w:val="24"/>
        </w:rPr>
        <w:t>If you selected “Other”</w:t>
      </w:r>
      <w:r w:rsidR="00955CE6" w:rsidRPr="0023578C">
        <w:rPr>
          <w:rFonts w:ascii="Arial" w:hAnsi="Arial" w:cs="Arial"/>
          <w:sz w:val="24"/>
          <w:szCs w:val="24"/>
        </w:rPr>
        <w:t>,</w:t>
      </w:r>
      <w:r w:rsidRPr="0023578C">
        <w:rPr>
          <w:rFonts w:ascii="Arial" w:hAnsi="Arial" w:cs="Arial"/>
          <w:sz w:val="24"/>
          <w:szCs w:val="24"/>
        </w:rPr>
        <w:t xml:space="preserve"> please </w:t>
      </w:r>
      <w:r w:rsidR="00F73760" w:rsidRPr="0023578C">
        <w:rPr>
          <w:rFonts w:ascii="Arial" w:hAnsi="Arial" w:cs="Arial"/>
          <w:sz w:val="24"/>
          <w:szCs w:val="24"/>
        </w:rPr>
        <w:t>provide more information</w:t>
      </w:r>
      <w:r w:rsidR="003721BA" w:rsidRPr="0023578C">
        <w:rPr>
          <w:rFonts w:ascii="Arial" w:hAnsi="Arial" w:cs="Arial"/>
          <w:sz w:val="24"/>
          <w:szCs w:val="24"/>
        </w:rPr>
        <w:t xml:space="preserve"> about the topic area for which you have unmet</w:t>
      </w:r>
      <w:r w:rsidR="00955CE6" w:rsidRPr="0023578C">
        <w:rPr>
          <w:rFonts w:ascii="Arial" w:hAnsi="Arial" w:cs="Arial"/>
          <w:sz w:val="24"/>
          <w:szCs w:val="24"/>
        </w:rPr>
        <w:t xml:space="preserve"> data needs.</w:t>
      </w:r>
      <w:r w:rsidR="003721BA" w:rsidRPr="0023578C">
        <w:rPr>
          <w:rFonts w:ascii="Arial" w:hAnsi="Arial" w:cs="Arial"/>
          <w:sz w:val="24"/>
          <w:szCs w:val="24"/>
        </w:rPr>
        <w:t xml:space="preserve"> </w:t>
      </w:r>
      <w:r w:rsidR="00F549E8" w:rsidRPr="0023578C">
        <w:rPr>
          <w:rFonts w:ascii="Arial" w:hAnsi="Arial" w:cs="Arial"/>
          <w:sz w:val="24"/>
          <w:szCs w:val="24"/>
        </w:rPr>
        <w:t xml:space="preserve"> </w:t>
      </w:r>
    </w:p>
    <w:p w14:paraId="4889D914" w14:textId="7C0BE000" w:rsidR="00921693" w:rsidRDefault="005E6A37" w:rsidP="00921693">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5469DBB8" wp14:editId="24F803EA">
                <wp:extent cx="6098650" cy="564543"/>
                <wp:effectExtent l="0" t="0" r="16510" b="26035"/>
                <wp:docPr id="48"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564543"/>
                        </a:xfrm>
                        <a:prstGeom prst="rect">
                          <a:avLst/>
                        </a:prstGeom>
                        <a:noFill/>
                        <a:ln w="9525">
                          <a:solidFill>
                            <a:srgbClr val="000000"/>
                          </a:solidFill>
                          <a:miter lim="800000"/>
                          <a:headEnd/>
                          <a:tailEnd/>
                        </a:ln>
                      </wps:spPr>
                      <wps:txbx>
                        <w:txbxContent>
                          <w:p w14:paraId="5530C92E" w14:textId="77777777" w:rsidR="00FE0A25" w:rsidRDefault="00FE0A25" w:rsidP="005E6A37">
                            <w:pPr>
                              <w:rPr>
                                <w:rFonts w:ascii="Arial" w:hAnsi="Arial" w:cs="Arial"/>
                                <w:sz w:val="24"/>
                              </w:rPr>
                            </w:pPr>
                          </w:p>
                          <w:p w14:paraId="4BA2DC20" w14:textId="77777777" w:rsidR="00FE0A25" w:rsidRPr="007F4DA9" w:rsidRDefault="00FE0A25" w:rsidP="005E6A37">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5469DBB8" id="_x0000_s1078" type="#_x0000_t202" alt="Title: Any other comments - Description: Blank response box" style="width:480.2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" filled="f">
                <v:textbox>
                  <w:txbxContent>
                    <w:p w14:paraId="5530C92E" w14:textId="77777777" w:rsidR="00FE0A25" w:rsidRDefault="00FE0A25" w:rsidP="005E6A37">
                      <w:pPr>
                        <w:rPr>
                          <w:rFonts w:ascii="Arial" w:hAnsi="Arial" w:cs="Arial"/>
                          <w:sz w:val="24"/>
                        </w:rPr>
                      </w:pPr>
                    </w:p>
                    <w:p w14:paraId="4BA2DC20" w14:textId="77777777" w:rsidR="00FE0A25" w:rsidRPr="007F4DA9" w:rsidRDefault="00FE0A25" w:rsidP="005E6A37">
                      <w:pPr>
                        <w:rPr>
                          <w:rFonts w:ascii="Arial" w:hAnsi="Arial" w:cs="Arial"/>
                          <w:sz w:val="24"/>
                        </w:rPr>
                      </w:pPr>
                    </w:p>
                  </w:txbxContent>
                </v:textbox>
                <w10:anchorlock/>
              </v:shape>
            </w:pict>
          </mc:Fallback>
        </mc:AlternateContent>
      </w:r>
    </w:p>
    <w:p w14:paraId="6E9D5AF4" w14:textId="77777777" w:rsidR="00921693" w:rsidRDefault="00921693">
      <w:pPr>
        <w:rPr>
          <w:rFonts w:ascii="Arial" w:hAnsi="Arial" w:cs="Arial"/>
          <w:color w:val="000000"/>
          <w:sz w:val="24"/>
          <w:szCs w:val="24"/>
        </w:rPr>
      </w:pPr>
      <w:r>
        <w:rPr>
          <w:rFonts w:ascii="Arial" w:hAnsi="Arial" w:cs="Arial"/>
          <w:color w:val="000000"/>
          <w:sz w:val="24"/>
          <w:szCs w:val="24"/>
        </w:rPr>
        <w:br w:type="page"/>
      </w:r>
    </w:p>
    <w:p w14:paraId="60B0DC9A" w14:textId="77777777" w:rsidR="00B57B61" w:rsidRPr="0023578C" w:rsidRDefault="00B57B61" w:rsidP="00921693">
      <w:pPr>
        <w:ind w:left="720"/>
        <w:rPr>
          <w:rFonts w:ascii="Arial" w:hAnsi="Arial" w:cs="Arial"/>
          <w:color w:val="000000"/>
          <w:sz w:val="24"/>
          <w:szCs w:val="24"/>
        </w:rPr>
      </w:pPr>
    </w:p>
    <w:p w14:paraId="6C09D94B" w14:textId="7B64AB8C" w:rsidR="00593CF3" w:rsidRPr="0023578C" w:rsidRDefault="00DF73B6" w:rsidP="00593CF3">
      <w:pPr>
        <w:rPr>
          <w:rFonts w:ascii="Arial" w:hAnsi="Arial" w:cs="Arial"/>
          <w:b/>
          <w:bCs/>
          <w:sz w:val="24"/>
          <w:szCs w:val="24"/>
        </w:rPr>
      </w:pPr>
      <w:r>
        <w:rPr>
          <w:rFonts w:ascii="Arial" w:hAnsi="Arial" w:cs="Arial"/>
          <w:b/>
          <w:bCs/>
          <w:sz w:val="24"/>
          <w:szCs w:val="24"/>
        </w:rPr>
        <w:t>59.</w:t>
      </w:r>
      <w:r w:rsidR="00666E70" w:rsidRPr="0023578C">
        <w:rPr>
          <w:rFonts w:ascii="Arial" w:hAnsi="Arial" w:cs="Arial"/>
          <w:b/>
          <w:bCs/>
          <w:sz w:val="24"/>
          <w:szCs w:val="24"/>
        </w:rPr>
        <w:tab/>
      </w:r>
      <w:r w:rsidR="00593CF3" w:rsidRPr="0023578C">
        <w:rPr>
          <w:rFonts w:ascii="Arial" w:hAnsi="Arial" w:cs="Arial"/>
          <w:b/>
          <w:bCs/>
          <w:sz w:val="24"/>
          <w:szCs w:val="24"/>
        </w:rPr>
        <w:t>Describe your unmet data needs</w:t>
      </w:r>
    </w:p>
    <w:p w14:paraId="50E1F00E" w14:textId="6CA69EE2" w:rsidR="00593CF3" w:rsidRPr="0023578C" w:rsidRDefault="00593CF3" w:rsidP="008E143B">
      <w:pPr>
        <w:ind w:left="720"/>
        <w:rPr>
          <w:rFonts w:ascii="Arial" w:hAnsi="Arial" w:cs="Arial"/>
          <w:b/>
          <w:bCs/>
          <w:sz w:val="24"/>
          <w:szCs w:val="24"/>
        </w:rPr>
      </w:pPr>
      <w:r w:rsidRPr="0023578C">
        <w:rPr>
          <w:rFonts w:ascii="Arial" w:hAnsi="Arial" w:cs="Arial"/>
          <w:color w:val="000000"/>
          <w:sz w:val="24"/>
          <w:szCs w:val="24"/>
        </w:rPr>
        <w:t>Please provide your requirements and explain why you require this. For example, what policy or planning decisions would the results effect?  Please make it clear what variables and geographies you would need in relation to each of your additional unmet needs.</w:t>
      </w:r>
      <w:r w:rsidR="00F549E8" w:rsidRPr="0023578C">
        <w:rPr>
          <w:rFonts w:ascii="Arial" w:hAnsi="Arial" w:cs="Arial"/>
          <w:color w:val="FF0000"/>
        </w:rPr>
        <w:t xml:space="preserve"> </w:t>
      </w:r>
      <w:r w:rsidR="00F549E8" w:rsidRPr="0023578C">
        <w:rPr>
          <w:rFonts w:ascii="Arial" w:hAnsi="Arial" w:cs="Arial"/>
          <w:color w:val="FF0000"/>
        </w:rPr>
        <w:br/>
      </w:r>
    </w:p>
    <w:p w14:paraId="3CCC5591" w14:textId="62FC6E36" w:rsidR="00A115E0" w:rsidRPr="0023578C" w:rsidRDefault="00E877B0" w:rsidP="008E143B">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0BFC53D5" wp14:editId="59BB0046">
                <wp:extent cx="6098650" cy="2918129"/>
                <wp:effectExtent l="0" t="0" r="16510" b="15875"/>
                <wp:docPr id="299"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2918129"/>
                        </a:xfrm>
                        <a:prstGeom prst="rect">
                          <a:avLst/>
                        </a:prstGeom>
                        <a:noFill/>
                        <a:ln w="9525">
                          <a:solidFill>
                            <a:srgbClr val="000000"/>
                          </a:solidFill>
                          <a:miter lim="800000"/>
                          <a:headEnd/>
                          <a:tailEnd/>
                        </a:ln>
                      </wps:spPr>
                      <wps:txbx>
                        <w:txbxContent>
                          <w:p w14:paraId="7439C01A" w14:textId="77777777" w:rsidR="00FE0A25" w:rsidRDefault="00FE0A25" w:rsidP="00E877B0">
                            <w:pPr>
                              <w:rPr>
                                <w:rFonts w:ascii="Arial" w:hAnsi="Arial" w:cs="Arial"/>
                                <w:sz w:val="24"/>
                              </w:rPr>
                            </w:pPr>
                          </w:p>
                          <w:p w14:paraId="668B9CCE" w14:textId="77777777" w:rsidR="00FE0A25" w:rsidRDefault="00FE0A25" w:rsidP="00E877B0">
                            <w:pPr>
                              <w:rPr>
                                <w:rFonts w:ascii="Arial" w:hAnsi="Arial" w:cs="Arial"/>
                                <w:sz w:val="24"/>
                              </w:rPr>
                            </w:pPr>
                          </w:p>
                          <w:p w14:paraId="150B7251" w14:textId="77777777" w:rsidR="00FE0A25" w:rsidRDefault="00FE0A25" w:rsidP="00E877B0">
                            <w:pPr>
                              <w:rPr>
                                <w:rFonts w:ascii="Arial" w:hAnsi="Arial" w:cs="Arial"/>
                                <w:sz w:val="24"/>
                              </w:rPr>
                            </w:pPr>
                          </w:p>
                          <w:p w14:paraId="732D3AFB" w14:textId="77777777" w:rsidR="00FE0A25" w:rsidRDefault="00FE0A25" w:rsidP="00E877B0">
                            <w:pPr>
                              <w:rPr>
                                <w:rFonts w:ascii="Arial" w:hAnsi="Arial" w:cs="Arial"/>
                                <w:sz w:val="24"/>
                              </w:rPr>
                            </w:pPr>
                          </w:p>
                          <w:p w14:paraId="293C99CF" w14:textId="77777777" w:rsidR="00FE0A25" w:rsidRDefault="00FE0A25" w:rsidP="00E877B0">
                            <w:pPr>
                              <w:rPr>
                                <w:rFonts w:ascii="Arial" w:hAnsi="Arial" w:cs="Arial"/>
                                <w:sz w:val="24"/>
                              </w:rPr>
                            </w:pPr>
                          </w:p>
                          <w:p w14:paraId="14E55FF6" w14:textId="77777777" w:rsidR="00FE0A25" w:rsidRDefault="00FE0A25" w:rsidP="00E877B0">
                            <w:pPr>
                              <w:rPr>
                                <w:rFonts w:ascii="Arial" w:hAnsi="Arial" w:cs="Arial"/>
                                <w:sz w:val="24"/>
                              </w:rPr>
                            </w:pPr>
                          </w:p>
                          <w:p w14:paraId="3E9F17F7" w14:textId="77777777" w:rsidR="00FE0A25" w:rsidRDefault="00FE0A25" w:rsidP="00E877B0">
                            <w:pPr>
                              <w:rPr>
                                <w:rFonts w:ascii="Arial" w:hAnsi="Arial" w:cs="Arial"/>
                                <w:sz w:val="24"/>
                              </w:rPr>
                            </w:pPr>
                          </w:p>
                          <w:p w14:paraId="78673006" w14:textId="77777777" w:rsidR="00FE0A25" w:rsidRDefault="00FE0A25" w:rsidP="00E877B0">
                            <w:pPr>
                              <w:rPr>
                                <w:rFonts w:ascii="Arial" w:hAnsi="Arial" w:cs="Arial"/>
                                <w:sz w:val="24"/>
                              </w:rPr>
                            </w:pPr>
                          </w:p>
                          <w:p w14:paraId="29AA5975" w14:textId="77777777" w:rsidR="00FE0A25" w:rsidRDefault="00FE0A25" w:rsidP="00E877B0">
                            <w:pPr>
                              <w:rPr>
                                <w:rFonts w:ascii="Arial" w:hAnsi="Arial" w:cs="Arial"/>
                                <w:sz w:val="24"/>
                              </w:rPr>
                            </w:pPr>
                          </w:p>
                          <w:p w14:paraId="073699FA" w14:textId="77777777" w:rsidR="00FE0A25" w:rsidRPr="007F4DA9" w:rsidRDefault="00FE0A25" w:rsidP="00E877B0">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0BFC53D5" id="_x0000_s1079" type="#_x0000_t202" alt="Title: Any other comments - Description: Blank response box" style="width:480.2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" filled="f">
                <v:textbox>
                  <w:txbxContent>
                    <w:p w14:paraId="7439C01A" w14:textId="77777777" w:rsidR="00FE0A25" w:rsidRDefault="00FE0A25" w:rsidP="00E877B0">
                      <w:pPr>
                        <w:rPr>
                          <w:rFonts w:ascii="Arial" w:hAnsi="Arial" w:cs="Arial"/>
                          <w:sz w:val="24"/>
                        </w:rPr>
                      </w:pPr>
                    </w:p>
                    <w:p w14:paraId="668B9CCE" w14:textId="77777777" w:rsidR="00FE0A25" w:rsidRDefault="00FE0A25" w:rsidP="00E877B0">
                      <w:pPr>
                        <w:rPr>
                          <w:rFonts w:ascii="Arial" w:hAnsi="Arial" w:cs="Arial"/>
                          <w:sz w:val="24"/>
                        </w:rPr>
                      </w:pPr>
                    </w:p>
                    <w:p w14:paraId="150B7251" w14:textId="77777777" w:rsidR="00FE0A25" w:rsidRDefault="00FE0A25" w:rsidP="00E877B0">
                      <w:pPr>
                        <w:rPr>
                          <w:rFonts w:ascii="Arial" w:hAnsi="Arial" w:cs="Arial"/>
                          <w:sz w:val="24"/>
                        </w:rPr>
                      </w:pPr>
                    </w:p>
                    <w:p w14:paraId="732D3AFB" w14:textId="77777777" w:rsidR="00FE0A25" w:rsidRDefault="00FE0A25" w:rsidP="00E877B0">
                      <w:pPr>
                        <w:rPr>
                          <w:rFonts w:ascii="Arial" w:hAnsi="Arial" w:cs="Arial"/>
                          <w:sz w:val="24"/>
                        </w:rPr>
                      </w:pPr>
                    </w:p>
                    <w:p w14:paraId="293C99CF" w14:textId="77777777" w:rsidR="00FE0A25" w:rsidRDefault="00FE0A25" w:rsidP="00E877B0">
                      <w:pPr>
                        <w:rPr>
                          <w:rFonts w:ascii="Arial" w:hAnsi="Arial" w:cs="Arial"/>
                          <w:sz w:val="24"/>
                        </w:rPr>
                      </w:pPr>
                    </w:p>
                    <w:p w14:paraId="14E55FF6" w14:textId="77777777" w:rsidR="00FE0A25" w:rsidRDefault="00FE0A25" w:rsidP="00E877B0">
                      <w:pPr>
                        <w:rPr>
                          <w:rFonts w:ascii="Arial" w:hAnsi="Arial" w:cs="Arial"/>
                          <w:sz w:val="24"/>
                        </w:rPr>
                      </w:pPr>
                    </w:p>
                    <w:p w14:paraId="3E9F17F7" w14:textId="77777777" w:rsidR="00FE0A25" w:rsidRDefault="00FE0A25" w:rsidP="00E877B0">
                      <w:pPr>
                        <w:rPr>
                          <w:rFonts w:ascii="Arial" w:hAnsi="Arial" w:cs="Arial"/>
                          <w:sz w:val="24"/>
                        </w:rPr>
                      </w:pPr>
                    </w:p>
                    <w:p w14:paraId="78673006" w14:textId="77777777" w:rsidR="00FE0A25" w:rsidRDefault="00FE0A25" w:rsidP="00E877B0">
                      <w:pPr>
                        <w:rPr>
                          <w:rFonts w:ascii="Arial" w:hAnsi="Arial" w:cs="Arial"/>
                          <w:sz w:val="24"/>
                        </w:rPr>
                      </w:pPr>
                    </w:p>
                    <w:p w14:paraId="29AA5975" w14:textId="77777777" w:rsidR="00FE0A25" w:rsidRDefault="00FE0A25" w:rsidP="00E877B0">
                      <w:pPr>
                        <w:rPr>
                          <w:rFonts w:ascii="Arial" w:hAnsi="Arial" w:cs="Arial"/>
                          <w:sz w:val="24"/>
                        </w:rPr>
                      </w:pPr>
                    </w:p>
                    <w:p w14:paraId="073699FA" w14:textId="77777777" w:rsidR="00FE0A25" w:rsidRPr="007F4DA9" w:rsidRDefault="00FE0A25" w:rsidP="00E877B0">
                      <w:pPr>
                        <w:rPr>
                          <w:rFonts w:ascii="Arial" w:hAnsi="Arial" w:cs="Arial"/>
                          <w:sz w:val="24"/>
                        </w:rPr>
                      </w:pPr>
                    </w:p>
                  </w:txbxContent>
                </v:textbox>
                <w10:anchorlock/>
              </v:shape>
            </w:pict>
          </mc:Fallback>
        </mc:AlternateContent>
      </w:r>
    </w:p>
    <w:p w14:paraId="091D0A60" w14:textId="1E5D67FD" w:rsidR="00755F75" w:rsidRPr="0023578C" w:rsidRDefault="00755F75">
      <w:pPr>
        <w:rPr>
          <w:rFonts w:ascii="Arial" w:hAnsi="Arial" w:cs="Arial"/>
          <w:color w:val="000000"/>
          <w:sz w:val="24"/>
          <w:szCs w:val="24"/>
        </w:rPr>
      </w:pPr>
    </w:p>
    <w:p w14:paraId="7AFEBB18" w14:textId="492F5DF0" w:rsidR="00F73760" w:rsidRPr="0023578C" w:rsidRDefault="00DF73B6" w:rsidP="00666E70">
      <w:pPr>
        <w:ind w:left="720" w:hanging="720"/>
        <w:rPr>
          <w:rFonts w:ascii="Arial" w:hAnsi="Arial" w:cs="Arial"/>
          <w:b/>
          <w:noProof/>
          <w:sz w:val="24"/>
          <w:szCs w:val="24"/>
          <w:lang w:eastAsia="en-GB"/>
        </w:rPr>
      </w:pPr>
      <w:r>
        <w:rPr>
          <w:rFonts w:ascii="Arial" w:hAnsi="Arial" w:cs="Arial"/>
          <w:b/>
          <w:noProof/>
          <w:sz w:val="24"/>
          <w:szCs w:val="24"/>
          <w:lang w:eastAsia="en-GB"/>
        </w:rPr>
        <w:t>60.</w:t>
      </w:r>
      <w:r w:rsidR="00666E70" w:rsidRPr="0023578C">
        <w:rPr>
          <w:rFonts w:ascii="Arial" w:hAnsi="Arial" w:cs="Arial"/>
          <w:b/>
          <w:noProof/>
          <w:sz w:val="24"/>
          <w:szCs w:val="24"/>
          <w:lang w:eastAsia="en-GB"/>
        </w:rPr>
        <w:tab/>
      </w:r>
      <w:r w:rsidR="00F73760" w:rsidRPr="0023578C">
        <w:rPr>
          <w:rFonts w:ascii="Arial" w:hAnsi="Arial" w:cs="Arial"/>
          <w:b/>
          <w:noProof/>
          <w:sz w:val="24"/>
          <w:szCs w:val="24"/>
          <w:lang w:eastAsia="en-GB"/>
        </w:rPr>
        <w:t>If you have any further comments on the content of this consultation, please provide these below.</w:t>
      </w:r>
      <w:r w:rsidR="00955CE6" w:rsidRPr="0023578C">
        <w:rPr>
          <w:rFonts w:ascii="Arial" w:hAnsi="Arial" w:cs="Arial"/>
          <w:b/>
          <w:noProof/>
          <w:sz w:val="24"/>
          <w:szCs w:val="24"/>
          <w:lang w:eastAsia="en-GB"/>
        </w:rPr>
        <w:t xml:space="preserve"> </w:t>
      </w:r>
    </w:p>
    <w:p w14:paraId="026A44D3" w14:textId="0788FDAA" w:rsidR="00921693" w:rsidRDefault="00E877B0" w:rsidP="00F73760">
      <w:pPr>
        <w:ind w:left="720"/>
        <w:rPr>
          <w:rFonts w:ascii="Arial" w:hAnsi="Arial" w:cs="Arial"/>
          <w:color w:val="000000"/>
          <w:sz w:val="24"/>
          <w:szCs w:val="24"/>
        </w:rPr>
      </w:pPr>
      <w:r w:rsidRPr="0023578C">
        <w:rPr>
          <w:rFonts w:ascii="Arial" w:hAnsi="Arial" w:cs="Arial"/>
          <w:noProof/>
          <w:sz w:val="24"/>
          <w:szCs w:val="24"/>
          <w:lang w:eastAsia="en-GB"/>
        </w:rPr>
        <mc:AlternateContent>
          <mc:Choice Requires="wps">
            <w:drawing>
              <wp:inline distT="0" distB="0" distL="0" distR="0" wp14:anchorId="0EC86341" wp14:editId="76065637">
                <wp:extent cx="6098650" cy="2918129"/>
                <wp:effectExtent l="0" t="0" r="16510" b="15875"/>
                <wp:docPr id="300" name="Text Box 2" descr="Blank response box" title="Any othe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2918129"/>
                        </a:xfrm>
                        <a:prstGeom prst="rect">
                          <a:avLst/>
                        </a:prstGeom>
                        <a:noFill/>
                        <a:ln w="9525">
                          <a:solidFill>
                            <a:srgbClr val="000000"/>
                          </a:solidFill>
                          <a:miter lim="800000"/>
                          <a:headEnd/>
                          <a:tailEnd/>
                        </a:ln>
                      </wps:spPr>
                      <wps:txbx>
                        <w:txbxContent>
                          <w:p w14:paraId="68409C95" w14:textId="77777777" w:rsidR="00FE0A25" w:rsidRDefault="00FE0A25" w:rsidP="00E877B0">
                            <w:pPr>
                              <w:rPr>
                                <w:rFonts w:ascii="Arial" w:hAnsi="Arial" w:cs="Arial"/>
                                <w:sz w:val="24"/>
                              </w:rPr>
                            </w:pPr>
                          </w:p>
                          <w:p w14:paraId="11C3E270" w14:textId="77777777" w:rsidR="00FE0A25" w:rsidRDefault="00FE0A25" w:rsidP="00E877B0">
                            <w:pPr>
                              <w:rPr>
                                <w:rFonts w:ascii="Arial" w:hAnsi="Arial" w:cs="Arial"/>
                                <w:sz w:val="24"/>
                              </w:rPr>
                            </w:pPr>
                          </w:p>
                          <w:p w14:paraId="22D2A227" w14:textId="77777777" w:rsidR="00FE0A25" w:rsidRDefault="00FE0A25" w:rsidP="00E877B0">
                            <w:pPr>
                              <w:rPr>
                                <w:rFonts w:ascii="Arial" w:hAnsi="Arial" w:cs="Arial"/>
                                <w:sz w:val="24"/>
                              </w:rPr>
                            </w:pPr>
                          </w:p>
                          <w:p w14:paraId="05A3863E" w14:textId="77777777" w:rsidR="00FE0A25" w:rsidRDefault="00FE0A25" w:rsidP="00E877B0">
                            <w:pPr>
                              <w:rPr>
                                <w:rFonts w:ascii="Arial" w:hAnsi="Arial" w:cs="Arial"/>
                                <w:sz w:val="24"/>
                              </w:rPr>
                            </w:pPr>
                          </w:p>
                          <w:p w14:paraId="6D61A45B" w14:textId="77777777" w:rsidR="00FE0A25" w:rsidRDefault="00FE0A25" w:rsidP="00E877B0">
                            <w:pPr>
                              <w:rPr>
                                <w:rFonts w:ascii="Arial" w:hAnsi="Arial" w:cs="Arial"/>
                                <w:sz w:val="24"/>
                              </w:rPr>
                            </w:pPr>
                          </w:p>
                          <w:p w14:paraId="55EB1ADD" w14:textId="77777777" w:rsidR="00FE0A25" w:rsidRDefault="00FE0A25" w:rsidP="00E877B0">
                            <w:pPr>
                              <w:rPr>
                                <w:rFonts w:ascii="Arial" w:hAnsi="Arial" w:cs="Arial"/>
                                <w:sz w:val="24"/>
                              </w:rPr>
                            </w:pPr>
                          </w:p>
                          <w:p w14:paraId="37726807" w14:textId="77777777" w:rsidR="00FE0A25" w:rsidRDefault="00FE0A25" w:rsidP="00E877B0">
                            <w:pPr>
                              <w:rPr>
                                <w:rFonts w:ascii="Arial" w:hAnsi="Arial" w:cs="Arial"/>
                                <w:sz w:val="24"/>
                              </w:rPr>
                            </w:pPr>
                          </w:p>
                          <w:p w14:paraId="3B0DA2EB" w14:textId="77777777" w:rsidR="00FE0A25" w:rsidRDefault="00FE0A25" w:rsidP="00E877B0">
                            <w:pPr>
                              <w:rPr>
                                <w:rFonts w:ascii="Arial" w:hAnsi="Arial" w:cs="Arial"/>
                                <w:sz w:val="24"/>
                              </w:rPr>
                            </w:pPr>
                          </w:p>
                          <w:p w14:paraId="152FEB10" w14:textId="77777777" w:rsidR="00FE0A25" w:rsidRDefault="00FE0A25" w:rsidP="00E877B0">
                            <w:pPr>
                              <w:rPr>
                                <w:rFonts w:ascii="Arial" w:hAnsi="Arial" w:cs="Arial"/>
                                <w:sz w:val="24"/>
                              </w:rPr>
                            </w:pPr>
                          </w:p>
                          <w:p w14:paraId="6A59888C" w14:textId="77777777" w:rsidR="00FE0A25" w:rsidRPr="007F4DA9" w:rsidRDefault="00FE0A25" w:rsidP="00E877B0">
                            <w:pPr>
                              <w:rPr>
                                <w:rFonts w:ascii="Arial" w:hAnsi="Arial" w:cs="Arial"/>
                                <w:sz w:val="24"/>
                              </w:rPr>
                            </w:pPr>
                          </w:p>
                        </w:txbxContent>
                      </wps:txbx>
                      <wps:bodyPr rot="0" vert="horz" wrap="square" lIns="91440" tIns="45720" rIns="91440" bIns="45720" anchor="t" anchorCtr="0">
                        <a:noAutofit/>
                      </wps:bodyPr>
                    </wps:wsp>
                  </a:graphicData>
                </a:graphic>
              </wp:inline>
            </w:drawing>
          </mc:Choice>
          <mc:Fallback>
            <w:pict>
              <v:shape w14:anchorId="0EC86341" id="_x0000_s1080" type="#_x0000_t202" alt="Title: Any other comments - Description: Blank response box" style="width:480.2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" filled="f">
                <v:textbox>
                  <w:txbxContent>
                    <w:p w14:paraId="68409C95" w14:textId="77777777" w:rsidR="00FE0A25" w:rsidRDefault="00FE0A25" w:rsidP="00E877B0">
                      <w:pPr>
                        <w:rPr>
                          <w:rFonts w:ascii="Arial" w:hAnsi="Arial" w:cs="Arial"/>
                          <w:sz w:val="24"/>
                        </w:rPr>
                      </w:pPr>
                    </w:p>
                    <w:p w14:paraId="11C3E270" w14:textId="77777777" w:rsidR="00FE0A25" w:rsidRDefault="00FE0A25" w:rsidP="00E877B0">
                      <w:pPr>
                        <w:rPr>
                          <w:rFonts w:ascii="Arial" w:hAnsi="Arial" w:cs="Arial"/>
                          <w:sz w:val="24"/>
                        </w:rPr>
                      </w:pPr>
                    </w:p>
                    <w:p w14:paraId="22D2A227" w14:textId="77777777" w:rsidR="00FE0A25" w:rsidRDefault="00FE0A25" w:rsidP="00E877B0">
                      <w:pPr>
                        <w:rPr>
                          <w:rFonts w:ascii="Arial" w:hAnsi="Arial" w:cs="Arial"/>
                          <w:sz w:val="24"/>
                        </w:rPr>
                      </w:pPr>
                    </w:p>
                    <w:p w14:paraId="05A3863E" w14:textId="77777777" w:rsidR="00FE0A25" w:rsidRDefault="00FE0A25" w:rsidP="00E877B0">
                      <w:pPr>
                        <w:rPr>
                          <w:rFonts w:ascii="Arial" w:hAnsi="Arial" w:cs="Arial"/>
                          <w:sz w:val="24"/>
                        </w:rPr>
                      </w:pPr>
                    </w:p>
                    <w:p w14:paraId="6D61A45B" w14:textId="77777777" w:rsidR="00FE0A25" w:rsidRDefault="00FE0A25" w:rsidP="00E877B0">
                      <w:pPr>
                        <w:rPr>
                          <w:rFonts w:ascii="Arial" w:hAnsi="Arial" w:cs="Arial"/>
                          <w:sz w:val="24"/>
                        </w:rPr>
                      </w:pPr>
                    </w:p>
                    <w:p w14:paraId="55EB1ADD" w14:textId="77777777" w:rsidR="00FE0A25" w:rsidRDefault="00FE0A25" w:rsidP="00E877B0">
                      <w:pPr>
                        <w:rPr>
                          <w:rFonts w:ascii="Arial" w:hAnsi="Arial" w:cs="Arial"/>
                          <w:sz w:val="24"/>
                        </w:rPr>
                      </w:pPr>
                    </w:p>
                    <w:p w14:paraId="37726807" w14:textId="77777777" w:rsidR="00FE0A25" w:rsidRDefault="00FE0A25" w:rsidP="00E877B0">
                      <w:pPr>
                        <w:rPr>
                          <w:rFonts w:ascii="Arial" w:hAnsi="Arial" w:cs="Arial"/>
                          <w:sz w:val="24"/>
                        </w:rPr>
                      </w:pPr>
                    </w:p>
                    <w:p w14:paraId="3B0DA2EB" w14:textId="77777777" w:rsidR="00FE0A25" w:rsidRDefault="00FE0A25" w:rsidP="00E877B0">
                      <w:pPr>
                        <w:rPr>
                          <w:rFonts w:ascii="Arial" w:hAnsi="Arial" w:cs="Arial"/>
                          <w:sz w:val="24"/>
                        </w:rPr>
                      </w:pPr>
                    </w:p>
                    <w:p w14:paraId="152FEB10" w14:textId="77777777" w:rsidR="00FE0A25" w:rsidRDefault="00FE0A25" w:rsidP="00E877B0">
                      <w:pPr>
                        <w:rPr>
                          <w:rFonts w:ascii="Arial" w:hAnsi="Arial" w:cs="Arial"/>
                          <w:sz w:val="24"/>
                        </w:rPr>
                      </w:pPr>
                    </w:p>
                    <w:p w14:paraId="6A59888C" w14:textId="77777777" w:rsidR="00FE0A25" w:rsidRPr="007F4DA9" w:rsidRDefault="00FE0A25" w:rsidP="00E877B0">
                      <w:pPr>
                        <w:rPr>
                          <w:rFonts w:ascii="Arial" w:hAnsi="Arial" w:cs="Arial"/>
                          <w:sz w:val="24"/>
                        </w:rPr>
                      </w:pPr>
                    </w:p>
                  </w:txbxContent>
                </v:textbox>
                <w10:anchorlock/>
              </v:shape>
            </w:pict>
          </mc:Fallback>
        </mc:AlternateContent>
      </w:r>
    </w:p>
    <w:p w14:paraId="2D781E2D" w14:textId="77777777" w:rsidR="00921693" w:rsidRDefault="00921693">
      <w:pPr>
        <w:rPr>
          <w:rFonts w:ascii="Arial" w:hAnsi="Arial" w:cs="Arial"/>
          <w:color w:val="000000"/>
          <w:sz w:val="24"/>
          <w:szCs w:val="24"/>
        </w:rPr>
      </w:pPr>
      <w:r>
        <w:rPr>
          <w:rFonts w:ascii="Arial" w:hAnsi="Arial" w:cs="Arial"/>
          <w:color w:val="000000"/>
          <w:sz w:val="24"/>
          <w:szCs w:val="24"/>
        </w:rPr>
        <w:br w:type="page"/>
      </w:r>
    </w:p>
    <w:p w14:paraId="1785EAAF" w14:textId="77777777" w:rsidR="00B57B61" w:rsidRPr="0023578C" w:rsidRDefault="00B57B61" w:rsidP="00F73760">
      <w:pPr>
        <w:ind w:left="720"/>
        <w:rPr>
          <w:rFonts w:ascii="Arial" w:hAnsi="Arial" w:cs="Arial"/>
          <w:color w:val="000000"/>
          <w:sz w:val="24"/>
          <w:szCs w:val="24"/>
        </w:rPr>
      </w:pPr>
    </w:p>
    <w:p w14:paraId="7291543A" w14:textId="09343CE6" w:rsidR="00F8731C" w:rsidRPr="0023578C" w:rsidRDefault="00F8731C" w:rsidP="00F8731C">
      <w:pPr>
        <w:pStyle w:val="Heading1"/>
      </w:pPr>
      <w:r w:rsidRPr="0023578C">
        <w:t>Section 4: Thank you</w:t>
      </w:r>
    </w:p>
    <w:p w14:paraId="78055215" w14:textId="77777777" w:rsidR="00F8731C" w:rsidRPr="0023578C" w:rsidRDefault="00F8731C" w:rsidP="00F8731C">
      <w:pPr>
        <w:rPr>
          <w:rFonts w:ascii="Arial" w:hAnsi="Arial" w:cs="Arial"/>
          <w:sz w:val="24"/>
          <w:szCs w:val="24"/>
        </w:rPr>
      </w:pPr>
      <w:r w:rsidRPr="0023578C">
        <w:rPr>
          <w:rFonts w:ascii="Arial" w:hAnsi="Arial" w:cs="Arial"/>
          <w:sz w:val="24"/>
          <w:szCs w:val="24"/>
        </w:rPr>
        <w:t xml:space="preserve">Thank you very much for your response to this consultation, your contribution is deeply appreciated. </w:t>
      </w:r>
    </w:p>
    <w:p w14:paraId="2BCFA0AE" w14:textId="30FDC5AF" w:rsidR="00F8731C" w:rsidRPr="0023578C" w:rsidRDefault="00F8731C" w:rsidP="00F8731C">
      <w:pPr>
        <w:rPr>
          <w:rFonts w:ascii="Arial" w:hAnsi="Arial" w:cs="Arial"/>
          <w:bCs/>
          <w:sz w:val="24"/>
          <w:szCs w:val="24"/>
        </w:rPr>
      </w:pPr>
      <w:r w:rsidRPr="0023578C">
        <w:rPr>
          <w:rFonts w:ascii="Arial" w:hAnsi="Arial" w:cs="Arial"/>
          <w:bCs/>
          <w:sz w:val="24"/>
          <w:szCs w:val="24"/>
        </w:rPr>
        <w:t xml:space="preserve">Your response will be considered </w:t>
      </w:r>
      <w:r w:rsidRPr="0023578C">
        <w:rPr>
          <w:rFonts w:ascii="Arial" w:hAnsi="Arial" w:cs="Arial"/>
          <w:sz w:val="24"/>
          <w:szCs w:val="24"/>
        </w:rPr>
        <w:t>to inform decisions on the final design of the 2021 Census outputs for Northern Ireland</w:t>
      </w:r>
      <w:r w:rsidRPr="0023578C">
        <w:rPr>
          <w:rFonts w:ascii="Arial" w:hAnsi="Arial" w:cs="Arial"/>
          <w:bCs/>
          <w:sz w:val="24"/>
          <w:szCs w:val="24"/>
        </w:rPr>
        <w:t>. When making these decisions, factors such as data quality, the risk of disclosure of personal information, and how the publication of the data will serve the public good, will be considered.</w:t>
      </w:r>
    </w:p>
    <w:p w14:paraId="4EAFF091" w14:textId="4E128291" w:rsidR="00F8731C" w:rsidRPr="0023578C" w:rsidRDefault="00F8731C" w:rsidP="00F8731C">
      <w:pPr>
        <w:rPr>
          <w:rFonts w:ascii="Arial" w:hAnsi="Arial" w:cs="Arial"/>
        </w:rPr>
      </w:pPr>
      <w:r w:rsidRPr="0023578C">
        <w:rPr>
          <w:rFonts w:ascii="Arial" w:hAnsi="Arial" w:cs="Arial"/>
          <w:bCs/>
          <w:sz w:val="24"/>
          <w:szCs w:val="24"/>
        </w:rPr>
        <w:t>We aim to publish a response to the consultation as soon as possible after the consultation closes. A 2021 Census Outputs Prospectus, including the final design of the 2021 Census outputs, and more detail on the planned release schedule, will be published by end January 2022.</w:t>
      </w:r>
      <w:r w:rsidRPr="0023578C">
        <w:rPr>
          <w:rFonts w:ascii="Arial" w:hAnsi="Arial" w:cs="Arial"/>
        </w:rPr>
        <w:t xml:space="preserve"> </w:t>
      </w:r>
    </w:p>
    <w:p w14:paraId="47712B19" w14:textId="77777777" w:rsidR="00F8731C" w:rsidRDefault="00F8731C" w:rsidP="008E143B">
      <w:pPr>
        <w:ind w:left="720"/>
        <w:rPr>
          <w:rFonts w:ascii="Arial" w:hAnsi="Arial" w:cs="Arial"/>
          <w:color w:val="000000"/>
          <w:sz w:val="24"/>
          <w:szCs w:val="24"/>
        </w:rPr>
      </w:pPr>
    </w:p>
    <w:sectPr w:rsidR="00F8731C" w:rsidSect="002854AD">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586C" w14:textId="77777777" w:rsidR="003E7F6A" w:rsidRDefault="003E7F6A" w:rsidP="002854AD">
      <w:pPr>
        <w:spacing w:after="0" w:line="240" w:lineRule="auto"/>
      </w:pPr>
      <w:r>
        <w:separator/>
      </w:r>
    </w:p>
  </w:endnote>
  <w:endnote w:type="continuationSeparator" w:id="0">
    <w:p w14:paraId="0BD4D296" w14:textId="77777777" w:rsidR="003E7F6A" w:rsidRDefault="003E7F6A" w:rsidP="0028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17761"/>
      <w:docPartObj>
        <w:docPartGallery w:val="Page Numbers (Bottom of Page)"/>
        <w:docPartUnique/>
      </w:docPartObj>
    </w:sdtPr>
    <w:sdtEndPr>
      <w:rPr>
        <w:rFonts w:ascii="Arial" w:hAnsi="Arial" w:cs="Arial"/>
        <w:noProof/>
        <w:sz w:val="24"/>
      </w:rPr>
    </w:sdtEndPr>
    <w:sdtContent>
      <w:p w14:paraId="0D9ACDE2" w14:textId="77777777" w:rsidR="00FE0A25" w:rsidRPr="00A75512" w:rsidRDefault="00FE0A25" w:rsidP="002854AD">
        <w:pPr>
          <w:pStyle w:val="Footer"/>
          <w:jc w:val="right"/>
          <w:rPr>
            <w:rFonts w:ascii="Arial" w:hAnsi="Arial" w:cs="Arial"/>
            <w:sz w:val="24"/>
          </w:rPr>
        </w:pPr>
      </w:p>
      <w:p w14:paraId="06D9118D" w14:textId="3DDD1FF8" w:rsidR="00FE0A25" w:rsidRPr="00A75512" w:rsidRDefault="00FE0A25" w:rsidP="002854AD">
        <w:pPr>
          <w:pStyle w:val="Footer"/>
          <w:pBdr>
            <w:top w:val="single" w:sz="4" w:space="1" w:color="6E2585"/>
          </w:pBdr>
          <w:jc w:val="right"/>
          <w:rPr>
            <w:rFonts w:ascii="Arial" w:hAnsi="Arial" w:cs="Arial"/>
            <w:sz w:val="24"/>
          </w:rPr>
        </w:pPr>
        <w:r w:rsidRPr="00A75512">
          <w:rPr>
            <w:rFonts w:ascii="Arial" w:hAnsi="Arial" w:cs="Arial"/>
            <w:sz w:val="24"/>
          </w:rPr>
          <w:fldChar w:fldCharType="begin"/>
        </w:r>
        <w:r w:rsidRPr="00A75512">
          <w:rPr>
            <w:rFonts w:ascii="Arial" w:hAnsi="Arial" w:cs="Arial"/>
            <w:sz w:val="24"/>
          </w:rPr>
          <w:instrText xml:space="preserve"> PAGE   \* MERGEFORMAT </w:instrText>
        </w:r>
        <w:r w:rsidRPr="00A75512">
          <w:rPr>
            <w:rFonts w:ascii="Arial" w:hAnsi="Arial" w:cs="Arial"/>
            <w:sz w:val="24"/>
          </w:rPr>
          <w:fldChar w:fldCharType="separate"/>
        </w:r>
        <w:r w:rsidR="007B3EE2">
          <w:rPr>
            <w:rFonts w:ascii="Arial" w:hAnsi="Arial" w:cs="Arial"/>
            <w:noProof/>
            <w:sz w:val="24"/>
          </w:rPr>
          <w:t>24</w:t>
        </w:r>
        <w:r w:rsidRPr="00A75512">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55645" w14:textId="77777777" w:rsidR="003E7F6A" w:rsidRDefault="003E7F6A" w:rsidP="002854AD">
      <w:pPr>
        <w:spacing w:after="0" w:line="240" w:lineRule="auto"/>
      </w:pPr>
      <w:r>
        <w:separator/>
      </w:r>
    </w:p>
  </w:footnote>
  <w:footnote w:type="continuationSeparator" w:id="0">
    <w:p w14:paraId="27236BE2" w14:textId="77777777" w:rsidR="003E7F6A" w:rsidRDefault="003E7F6A" w:rsidP="00285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E14"/>
    <w:multiLevelType w:val="multilevel"/>
    <w:tmpl w:val="D02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2346F"/>
    <w:multiLevelType w:val="hybridMultilevel"/>
    <w:tmpl w:val="9DAE98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ED340C"/>
    <w:multiLevelType w:val="hybridMultilevel"/>
    <w:tmpl w:val="BC4C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038A"/>
    <w:multiLevelType w:val="hybridMultilevel"/>
    <w:tmpl w:val="0434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C4C86"/>
    <w:multiLevelType w:val="hybridMultilevel"/>
    <w:tmpl w:val="0354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C14A3"/>
    <w:multiLevelType w:val="hybridMultilevel"/>
    <w:tmpl w:val="B684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34BCF"/>
    <w:multiLevelType w:val="hybridMultilevel"/>
    <w:tmpl w:val="2348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963A9"/>
    <w:multiLevelType w:val="hybridMultilevel"/>
    <w:tmpl w:val="2F6E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70495"/>
    <w:multiLevelType w:val="hybridMultilevel"/>
    <w:tmpl w:val="0D26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102BB"/>
    <w:multiLevelType w:val="hybridMultilevel"/>
    <w:tmpl w:val="DF0416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F226269"/>
    <w:multiLevelType w:val="multilevel"/>
    <w:tmpl w:val="D3DE9E36"/>
    <w:lvl w:ilvl="0">
      <w:start w:val="1"/>
      <w:numFmt w:val="decimal"/>
      <w:pStyle w:val="REHeading1"/>
      <w:lvlText w:val="%1"/>
      <w:lvlJc w:val="left"/>
      <w:pPr>
        <w:tabs>
          <w:tab w:val="num" w:pos="432"/>
        </w:tabs>
        <w:ind w:left="432" w:hanging="432"/>
      </w:pPr>
    </w:lvl>
    <w:lvl w:ilvl="1">
      <w:start w:val="1"/>
      <w:numFmt w:val="decimal"/>
      <w:pStyle w:val="REHeading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FDC562B"/>
    <w:multiLevelType w:val="hybridMultilevel"/>
    <w:tmpl w:val="CD3E5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B774BD"/>
    <w:multiLevelType w:val="hybridMultilevel"/>
    <w:tmpl w:val="7C7A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143DA"/>
    <w:multiLevelType w:val="hybridMultilevel"/>
    <w:tmpl w:val="7AD601EE"/>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4" w15:restartNumberingAfterBreak="0">
    <w:nsid w:val="338D55A8"/>
    <w:multiLevelType w:val="hybridMultilevel"/>
    <w:tmpl w:val="AC6C1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D0760F"/>
    <w:multiLevelType w:val="hybridMultilevel"/>
    <w:tmpl w:val="F37A4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2C06BD"/>
    <w:multiLevelType w:val="hybridMultilevel"/>
    <w:tmpl w:val="857A3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9E6C44"/>
    <w:multiLevelType w:val="hybridMultilevel"/>
    <w:tmpl w:val="8DFEC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A5523D"/>
    <w:multiLevelType w:val="hybridMultilevel"/>
    <w:tmpl w:val="88221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BC6153"/>
    <w:multiLevelType w:val="hybridMultilevel"/>
    <w:tmpl w:val="12F4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50774"/>
    <w:multiLevelType w:val="multilevel"/>
    <w:tmpl w:val="0D34F07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A433CD"/>
    <w:multiLevelType w:val="hybridMultilevel"/>
    <w:tmpl w:val="E15C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A5733"/>
    <w:multiLevelType w:val="hybridMultilevel"/>
    <w:tmpl w:val="32FE8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4D72D95"/>
    <w:multiLevelType w:val="hybridMultilevel"/>
    <w:tmpl w:val="EE1659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8DB4765"/>
    <w:multiLevelType w:val="hybridMultilevel"/>
    <w:tmpl w:val="5CFEE2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49615EA1"/>
    <w:multiLevelType w:val="hybridMultilevel"/>
    <w:tmpl w:val="0D96878C"/>
    <w:lvl w:ilvl="0" w:tplc="573ADFC6">
      <w:start w:val="2023"/>
      <w:numFmt w:val="bullet"/>
      <w:lvlText w:val="-"/>
      <w:lvlJc w:val="left"/>
      <w:pPr>
        <w:ind w:left="4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051F63"/>
    <w:multiLevelType w:val="hybridMultilevel"/>
    <w:tmpl w:val="BF2EF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1D62C7"/>
    <w:multiLevelType w:val="hybridMultilevel"/>
    <w:tmpl w:val="6A32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12FCA"/>
    <w:multiLevelType w:val="hybridMultilevel"/>
    <w:tmpl w:val="8CC00472"/>
    <w:lvl w:ilvl="0" w:tplc="08090001">
      <w:start w:val="1"/>
      <w:numFmt w:val="bullet"/>
      <w:lvlText w:val=""/>
      <w:lvlJc w:val="left"/>
      <w:pPr>
        <w:ind w:left="1494"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0697319"/>
    <w:multiLevelType w:val="hybridMultilevel"/>
    <w:tmpl w:val="B0762AF2"/>
    <w:lvl w:ilvl="0" w:tplc="E0C2F908">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C47467"/>
    <w:multiLevelType w:val="hybridMultilevel"/>
    <w:tmpl w:val="C860B4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6051E7E"/>
    <w:multiLevelType w:val="hybridMultilevel"/>
    <w:tmpl w:val="0D3E46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B93316B"/>
    <w:multiLevelType w:val="hybridMultilevel"/>
    <w:tmpl w:val="3AB23AA4"/>
    <w:lvl w:ilvl="0" w:tplc="573ADFC6">
      <w:start w:val="2023"/>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33" w15:restartNumberingAfterBreak="0">
    <w:nsid w:val="6ECD0258"/>
    <w:multiLevelType w:val="hybridMultilevel"/>
    <w:tmpl w:val="538442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08B4BBA"/>
    <w:multiLevelType w:val="hybridMultilevel"/>
    <w:tmpl w:val="EAA2C5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34860B2"/>
    <w:multiLevelType w:val="hybridMultilevel"/>
    <w:tmpl w:val="B3D8F42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6" w15:restartNumberingAfterBreak="0">
    <w:nsid w:val="75865930"/>
    <w:multiLevelType w:val="hybridMultilevel"/>
    <w:tmpl w:val="800027C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7" w15:restartNumberingAfterBreak="0">
    <w:nsid w:val="77635184"/>
    <w:multiLevelType w:val="hybridMultilevel"/>
    <w:tmpl w:val="F0662BC4"/>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8" w15:restartNumberingAfterBreak="0">
    <w:nsid w:val="7C72621E"/>
    <w:multiLevelType w:val="hybridMultilevel"/>
    <w:tmpl w:val="E5D8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5"/>
  </w:num>
  <w:num w:numId="4">
    <w:abstractNumId w:val="29"/>
  </w:num>
  <w:num w:numId="5">
    <w:abstractNumId w:val="18"/>
  </w:num>
  <w:num w:numId="6">
    <w:abstractNumId w:val="23"/>
  </w:num>
  <w:num w:numId="7">
    <w:abstractNumId w:val="17"/>
  </w:num>
  <w:num w:numId="8">
    <w:abstractNumId w:val="14"/>
  </w:num>
  <w:num w:numId="9">
    <w:abstractNumId w:val="38"/>
  </w:num>
  <w:num w:numId="10">
    <w:abstractNumId w:val="8"/>
  </w:num>
  <w:num w:numId="11">
    <w:abstractNumId w:val="11"/>
  </w:num>
  <w:num w:numId="12">
    <w:abstractNumId w:val="24"/>
  </w:num>
  <w:num w:numId="13">
    <w:abstractNumId w:val="37"/>
  </w:num>
  <w:num w:numId="14">
    <w:abstractNumId w:val="6"/>
  </w:num>
  <w:num w:numId="15">
    <w:abstractNumId w:val="4"/>
  </w:num>
  <w:num w:numId="16">
    <w:abstractNumId w:val="13"/>
  </w:num>
  <w:num w:numId="17">
    <w:abstractNumId w:val="36"/>
  </w:num>
  <w:num w:numId="18">
    <w:abstractNumId w:val="2"/>
  </w:num>
  <w:num w:numId="19">
    <w:abstractNumId w:val="3"/>
  </w:num>
  <w:num w:numId="20">
    <w:abstractNumId w:val="16"/>
  </w:num>
  <w:num w:numId="21">
    <w:abstractNumId w:val="30"/>
  </w:num>
  <w:num w:numId="22">
    <w:abstractNumId w:val="12"/>
  </w:num>
  <w:num w:numId="23">
    <w:abstractNumId w:val="33"/>
  </w:num>
  <w:num w:numId="24">
    <w:abstractNumId w:val="0"/>
  </w:num>
  <w:num w:numId="25">
    <w:abstractNumId w:val="9"/>
  </w:num>
  <w:num w:numId="26">
    <w:abstractNumId w:val="34"/>
  </w:num>
  <w:num w:numId="27">
    <w:abstractNumId w:val="31"/>
  </w:num>
  <w:num w:numId="28">
    <w:abstractNumId w:val="7"/>
  </w:num>
  <w:num w:numId="29">
    <w:abstractNumId w:val="26"/>
  </w:num>
  <w:num w:numId="30">
    <w:abstractNumId w:val="35"/>
  </w:num>
  <w:num w:numId="31">
    <w:abstractNumId w:val="15"/>
  </w:num>
  <w:num w:numId="32">
    <w:abstractNumId w:val="19"/>
  </w:num>
  <w:num w:numId="33">
    <w:abstractNumId w:val="22"/>
  </w:num>
  <w:num w:numId="34">
    <w:abstractNumId w:val="28"/>
  </w:num>
  <w:num w:numId="35">
    <w:abstractNumId w:val="27"/>
  </w:num>
  <w:num w:numId="36">
    <w:abstractNumId w:val="21"/>
  </w:num>
  <w:num w:numId="37">
    <w:abstractNumId w:val="20"/>
  </w:num>
  <w:num w:numId="38">
    <w:abstractNumId w:val="1"/>
  </w:num>
  <w:num w:numId="3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AD"/>
    <w:rsid w:val="000146A1"/>
    <w:rsid w:val="00017F03"/>
    <w:rsid w:val="00020C31"/>
    <w:rsid w:val="00021D06"/>
    <w:rsid w:val="00022CEB"/>
    <w:rsid w:val="00022DC2"/>
    <w:rsid w:val="00036593"/>
    <w:rsid w:val="00037F1C"/>
    <w:rsid w:val="00040596"/>
    <w:rsid w:val="00047D36"/>
    <w:rsid w:val="000508FF"/>
    <w:rsid w:val="00054D21"/>
    <w:rsid w:val="00071BBB"/>
    <w:rsid w:val="00077DEB"/>
    <w:rsid w:val="000836EC"/>
    <w:rsid w:val="0008418B"/>
    <w:rsid w:val="0008549A"/>
    <w:rsid w:val="00090D7D"/>
    <w:rsid w:val="00092699"/>
    <w:rsid w:val="00096759"/>
    <w:rsid w:val="000A4A55"/>
    <w:rsid w:val="000A6A9E"/>
    <w:rsid w:val="000C28DD"/>
    <w:rsid w:val="000D11AD"/>
    <w:rsid w:val="000D6946"/>
    <w:rsid w:val="000E1818"/>
    <w:rsid w:val="000E2F7B"/>
    <w:rsid w:val="000E51CB"/>
    <w:rsid w:val="000E70E1"/>
    <w:rsid w:val="000F0BDA"/>
    <w:rsid w:val="000F2D7C"/>
    <w:rsid w:val="00100B94"/>
    <w:rsid w:val="00101161"/>
    <w:rsid w:val="00107B51"/>
    <w:rsid w:val="001129DA"/>
    <w:rsid w:val="00113954"/>
    <w:rsid w:val="00117926"/>
    <w:rsid w:val="00121628"/>
    <w:rsid w:val="00131264"/>
    <w:rsid w:val="001331A2"/>
    <w:rsid w:val="00137174"/>
    <w:rsid w:val="00162D28"/>
    <w:rsid w:val="001673BE"/>
    <w:rsid w:val="00182402"/>
    <w:rsid w:val="00182A1F"/>
    <w:rsid w:val="00184941"/>
    <w:rsid w:val="001911C0"/>
    <w:rsid w:val="001914F1"/>
    <w:rsid w:val="001A116E"/>
    <w:rsid w:val="001A21A7"/>
    <w:rsid w:val="001B6559"/>
    <w:rsid w:val="001C44AA"/>
    <w:rsid w:val="001F102E"/>
    <w:rsid w:val="001F588E"/>
    <w:rsid w:val="002074D4"/>
    <w:rsid w:val="00210341"/>
    <w:rsid w:val="002117C7"/>
    <w:rsid w:val="002123E7"/>
    <w:rsid w:val="00223277"/>
    <w:rsid w:val="002349C7"/>
    <w:rsid w:val="0023578C"/>
    <w:rsid w:val="002407F8"/>
    <w:rsid w:val="00245711"/>
    <w:rsid w:val="00245FCE"/>
    <w:rsid w:val="00263000"/>
    <w:rsid w:val="0026492F"/>
    <w:rsid w:val="00266706"/>
    <w:rsid w:val="00272C43"/>
    <w:rsid w:val="00273290"/>
    <w:rsid w:val="00274B9E"/>
    <w:rsid w:val="00281E43"/>
    <w:rsid w:val="002854AD"/>
    <w:rsid w:val="00285FE1"/>
    <w:rsid w:val="00287F9C"/>
    <w:rsid w:val="0029583A"/>
    <w:rsid w:val="002A06A5"/>
    <w:rsid w:val="002A0E79"/>
    <w:rsid w:val="002A2B2A"/>
    <w:rsid w:val="002B42E6"/>
    <w:rsid w:val="002B673A"/>
    <w:rsid w:val="002C013E"/>
    <w:rsid w:val="002C0C0F"/>
    <w:rsid w:val="002C1085"/>
    <w:rsid w:val="002C6F4F"/>
    <w:rsid w:val="002D580A"/>
    <w:rsid w:val="002D718B"/>
    <w:rsid w:val="002E37C9"/>
    <w:rsid w:val="003055B5"/>
    <w:rsid w:val="00307386"/>
    <w:rsid w:val="00320AB9"/>
    <w:rsid w:val="00335FAA"/>
    <w:rsid w:val="003464DD"/>
    <w:rsid w:val="003567B1"/>
    <w:rsid w:val="00357F01"/>
    <w:rsid w:val="00364920"/>
    <w:rsid w:val="003721BA"/>
    <w:rsid w:val="003755E3"/>
    <w:rsid w:val="00384D3F"/>
    <w:rsid w:val="003A2099"/>
    <w:rsid w:val="003A3F2A"/>
    <w:rsid w:val="003A53E8"/>
    <w:rsid w:val="003B0502"/>
    <w:rsid w:val="003B0903"/>
    <w:rsid w:val="003D0646"/>
    <w:rsid w:val="003E5B6B"/>
    <w:rsid w:val="003E7AA2"/>
    <w:rsid w:val="003E7F6A"/>
    <w:rsid w:val="003F06DE"/>
    <w:rsid w:val="003F734C"/>
    <w:rsid w:val="0040592B"/>
    <w:rsid w:val="0041039E"/>
    <w:rsid w:val="00416108"/>
    <w:rsid w:val="00416559"/>
    <w:rsid w:val="0042242B"/>
    <w:rsid w:val="004265A6"/>
    <w:rsid w:val="00430BA1"/>
    <w:rsid w:val="00433288"/>
    <w:rsid w:val="00437465"/>
    <w:rsid w:val="00443F4C"/>
    <w:rsid w:val="004504DD"/>
    <w:rsid w:val="0045677B"/>
    <w:rsid w:val="00465633"/>
    <w:rsid w:val="0047253A"/>
    <w:rsid w:val="00481D90"/>
    <w:rsid w:val="004A1584"/>
    <w:rsid w:val="004C0687"/>
    <w:rsid w:val="004C300A"/>
    <w:rsid w:val="00500DCF"/>
    <w:rsid w:val="005039AA"/>
    <w:rsid w:val="00513439"/>
    <w:rsid w:val="0051379C"/>
    <w:rsid w:val="00513FFB"/>
    <w:rsid w:val="00522A0F"/>
    <w:rsid w:val="00531557"/>
    <w:rsid w:val="00536BD0"/>
    <w:rsid w:val="0054553F"/>
    <w:rsid w:val="005541AE"/>
    <w:rsid w:val="005655E8"/>
    <w:rsid w:val="0056629A"/>
    <w:rsid w:val="0056694E"/>
    <w:rsid w:val="00572447"/>
    <w:rsid w:val="00572693"/>
    <w:rsid w:val="005810B1"/>
    <w:rsid w:val="00585CF6"/>
    <w:rsid w:val="00590EB0"/>
    <w:rsid w:val="00593CF3"/>
    <w:rsid w:val="00594653"/>
    <w:rsid w:val="00597A0C"/>
    <w:rsid w:val="005B706D"/>
    <w:rsid w:val="005B7DF8"/>
    <w:rsid w:val="005B7F73"/>
    <w:rsid w:val="005C0AA5"/>
    <w:rsid w:val="005D1760"/>
    <w:rsid w:val="005D361A"/>
    <w:rsid w:val="005D59C3"/>
    <w:rsid w:val="005E1C1D"/>
    <w:rsid w:val="005E44A6"/>
    <w:rsid w:val="005E6A37"/>
    <w:rsid w:val="005F147C"/>
    <w:rsid w:val="0060007C"/>
    <w:rsid w:val="00612E79"/>
    <w:rsid w:val="00617C6A"/>
    <w:rsid w:val="00622D5C"/>
    <w:rsid w:val="0064084B"/>
    <w:rsid w:val="006563C0"/>
    <w:rsid w:val="00656AF1"/>
    <w:rsid w:val="00661957"/>
    <w:rsid w:val="00666E70"/>
    <w:rsid w:val="006670BA"/>
    <w:rsid w:val="0067062E"/>
    <w:rsid w:val="00680021"/>
    <w:rsid w:val="0069103A"/>
    <w:rsid w:val="00695400"/>
    <w:rsid w:val="006A2272"/>
    <w:rsid w:val="006C20FA"/>
    <w:rsid w:val="006D75A1"/>
    <w:rsid w:val="006E703E"/>
    <w:rsid w:val="006E7B43"/>
    <w:rsid w:val="006F1FE7"/>
    <w:rsid w:val="006F442B"/>
    <w:rsid w:val="006F4C2B"/>
    <w:rsid w:val="00700C26"/>
    <w:rsid w:val="00703FD9"/>
    <w:rsid w:val="00704925"/>
    <w:rsid w:val="00705BAB"/>
    <w:rsid w:val="0071299C"/>
    <w:rsid w:val="0073059F"/>
    <w:rsid w:val="00733230"/>
    <w:rsid w:val="0073380B"/>
    <w:rsid w:val="007345D0"/>
    <w:rsid w:val="00736FAE"/>
    <w:rsid w:val="00737458"/>
    <w:rsid w:val="007514E2"/>
    <w:rsid w:val="00755F75"/>
    <w:rsid w:val="00767570"/>
    <w:rsid w:val="00772100"/>
    <w:rsid w:val="007747A1"/>
    <w:rsid w:val="007751F3"/>
    <w:rsid w:val="00776B33"/>
    <w:rsid w:val="007815F8"/>
    <w:rsid w:val="00781980"/>
    <w:rsid w:val="00786C6E"/>
    <w:rsid w:val="00795FCC"/>
    <w:rsid w:val="007967C1"/>
    <w:rsid w:val="007978FD"/>
    <w:rsid w:val="007A1DED"/>
    <w:rsid w:val="007A3AB7"/>
    <w:rsid w:val="007A5540"/>
    <w:rsid w:val="007A6847"/>
    <w:rsid w:val="007A6AC9"/>
    <w:rsid w:val="007B3EE2"/>
    <w:rsid w:val="007C0787"/>
    <w:rsid w:val="007C35BA"/>
    <w:rsid w:val="007D2DE0"/>
    <w:rsid w:val="007E00BC"/>
    <w:rsid w:val="007E256C"/>
    <w:rsid w:val="007E37CD"/>
    <w:rsid w:val="007F0DAF"/>
    <w:rsid w:val="007F1EB3"/>
    <w:rsid w:val="007F222F"/>
    <w:rsid w:val="00802F01"/>
    <w:rsid w:val="008056DA"/>
    <w:rsid w:val="00807438"/>
    <w:rsid w:val="00825151"/>
    <w:rsid w:val="00836F65"/>
    <w:rsid w:val="00840A16"/>
    <w:rsid w:val="00842FA2"/>
    <w:rsid w:val="0085119E"/>
    <w:rsid w:val="008567E4"/>
    <w:rsid w:val="008611EC"/>
    <w:rsid w:val="00863FA6"/>
    <w:rsid w:val="008674CA"/>
    <w:rsid w:val="00867672"/>
    <w:rsid w:val="00870EC0"/>
    <w:rsid w:val="00876B69"/>
    <w:rsid w:val="00882DE5"/>
    <w:rsid w:val="00885573"/>
    <w:rsid w:val="008907C7"/>
    <w:rsid w:val="00894296"/>
    <w:rsid w:val="00894DA6"/>
    <w:rsid w:val="008A1FA0"/>
    <w:rsid w:val="008A223F"/>
    <w:rsid w:val="008C4580"/>
    <w:rsid w:val="008C469B"/>
    <w:rsid w:val="008D082D"/>
    <w:rsid w:val="008D125D"/>
    <w:rsid w:val="008E143B"/>
    <w:rsid w:val="008E400D"/>
    <w:rsid w:val="008E6B43"/>
    <w:rsid w:val="008F0B08"/>
    <w:rsid w:val="008F295F"/>
    <w:rsid w:val="008F3B1B"/>
    <w:rsid w:val="0090095F"/>
    <w:rsid w:val="0090234F"/>
    <w:rsid w:val="00914378"/>
    <w:rsid w:val="00921693"/>
    <w:rsid w:val="00934D3C"/>
    <w:rsid w:val="00945FF4"/>
    <w:rsid w:val="009466EE"/>
    <w:rsid w:val="00954FC1"/>
    <w:rsid w:val="00955CE6"/>
    <w:rsid w:val="00962FAB"/>
    <w:rsid w:val="00970C27"/>
    <w:rsid w:val="009843C5"/>
    <w:rsid w:val="00984A9C"/>
    <w:rsid w:val="0098557D"/>
    <w:rsid w:val="00987A0D"/>
    <w:rsid w:val="00990678"/>
    <w:rsid w:val="00994A6F"/>
    <w:rsid w:val="00994BE3"/>
    <w:rsid w:val="009A1D5F"/>
    <w:rsid w:val="009A4D15"/>
    <w:rsid w:val="009A4FAF"/>
    <w:rsid w:val="009B061A"/>
    <w:rsid w:val="009B4E6F"/>
    <w:rsid w:val="009B4EB1"/>
    <w:rsid w:val="009C03A4"/>
    <w:rsid w:val="009D1155"/>
    <w:rsid w:val="009E1E63"/>
    <w:rsid w:val="009E57EC"/>
    <w:rsid w:val="009E7AA2"/>
    <w:rsid w:val="00A115E0"/>
    <w:rsid w:val="00A1204B"/>
    <w:rsid w:val="00A1411C"/>
    <w:rsid w:val="00A15B15"/>
    <w:rsid w:val="00A23815"/>
    <w:rsid w:val="00A24CF7"/>
    <w:rsid w:val="00A30A42"/>
    <w:rsid w:val="00A353F0"/>
    <w:rsid w:val="00A36436"/>
    <w:rsid w:val="00A63F66"/>
    <w:rsid w:val="00A666E8"/>
    <w:rsid w:val="00A677BF"/>
    <w:rsid w:val="00A70972"/>
    <w:rsid w:val="00A712BA"/>
    <w:rsid w:val="00A73467"/>
    <w:rsid w:val="00A76DD4"/>
    <w:rsid w:val="00A915DF"/>
    <w:rsid w:val="00A921FE"/>
    <w:rsid w:val="00A967A6"/>
    <w:rsid w:val="00A979F3"/>
    <w:rsid w:val="00AA1D1B"/>
    <w:rsid w:val="00AA5079"/>
    <w:rsid w:val="00AA5698"/>
    <w:rsid w:val="00AB01E6"/>
    <w:rsid w:val="00AB0EB6"/>
    <w:rsid w:val="00AB1EDD"/>
    <w:rsid w:val="00AB2DDE"/>
    <w:rsid w:val="00AB61CC"/>
    <w:rsid w:val="00AC018E"/>
    <w:rsid w:val="00AC192E"/>
    <w:rsid w:val="00AF5DEA"/>
    <w:rsid w:val="00B26B57"/>
    <w:rsid w:val="00B45CFC"/>
    <w:rsid w:val="00B47C5A"/>
    <w:rsid w:val="00B52E62"/>
    <w:rsid w:val="00B57B61"/>
    <w:rsid w:val="00B60C92"/>
    <w:rsid w:val="00B6108E"/>
    <w:rsid w:val="00B63DE4"/>
    <w:rsid w:val="00B75D9A"/>
    <w:rsid w:val="00BB4C71"/>
    <w:rsid w:val="00BB6240"/>
    <w:rsid w:val="00BB7233"/>
    <w:rsid w:val="00BD6B3F"/>
    <w:rsid w:val="00BE0923"/>
    <w:rsid w:val="00BE58EC"/>
    <w:rsid w:val="00BF20E2"/>
    <w:rsid w:val="00BF35AC"/>
    <w:rsid w:val="00BF637C"/>
    <w:rsid w:val="00C043CF"/>
    <w:rsid w:val="00C11161"/>
    <w:rsid w:val="00C13BD2"/>
    <w:rsid w:val="00C152C2"/>
    <w:rsid w:val="00C205C5"/>
    <w:rsid w:val="00C20F2C"/>
    <w:rsid w:val="00C23EE2"/>
    <w:rsid w:val="00C24658"/>
    <w:rsid w:val="00C34167"/>
    <w:rsid w:val="00C42B11"/>
    <w:rsid w:val="00C47E7C"/>
    <w:rsid w:val="00C5541D"/>
    <w:rsid w:val="00C55D0F"/>
    <w:rsid w:val="00C56176"/>
    <w:rsid w:val="00C6275D"/>
    <w:rsid w:val="00C64376"/>
    <w:rsid w:val="00C6760D"/>
    <w:rsid w:val="00C72392"/>
    <w:rsid w:val="00C82D18"/>
    <w:rsid w:val="00C90684"/>
    <w:rsid w:val="00C92E38"/>
    <w:rsid w:val="00CB2681"/>
    <w:rsid w:val="00CB29A4"/>
    <w:rsid w:val="00CC3165"/>
    <w:rsid w:val="00CD4829"/>
    <w:rsid w:val="00CD67CD"/>
    <w:rsid w:val="00CD6BD0"/>
    <w:rsid w:val="00CE06FC"/>
    <w:rsid w:val="00CE2757"/>
    <w:rsid w:val="00CF3BD4"/>
    <w:rsid w:val="00CF620C"/>
    <w:rsid w:val="00D06669"/>
    <w:rsid w:val="00D10625"/>
    <w:rsid w:val="00D27A41"/>
    <w:rsid w:val="00D500A7"/>
    <w:rsid w:val="00D55443"/>
    <w:rsid w:val="00D55EB5"/>
    <w:rsid w:val="00D7307B"/>
    <w:rsid w:val="00D73D23"/>
    <w:rsid w:val="00D7552A"/>
    <w:rsid w:val="00D766D5"/>
    <w:rsid w:val="00D850A8"/>
    <w:rsid w:val="00D91B2E"/>
    <w:rsid w:val="00D933AC"/>
    <w:rsid w:val="00DA11ED"/>
    <w:rsid w:val="00DA1262"/>
    <w:rsid w:val="00DA2D94"/>
    <w:rsid w:val="00DA3E69"/>
    <w:rsid w:val="00DB3345"/>
    <w:rsid w:val="00DB469D"/>
    <w:rsid w:val="00DB4EC6"/>
    <w:rsid w:val="00DB7777"/>
    <w:rsid w:val="00DC172B"/>
    <w:rsid w:val="00DC36AD"/>
    <w:rsid w:val="00DD31D6"/>
    <w:rsid w:val="00DF1D60"/>
    <w:rsid w:val="00DF5E68"/>
    <w:rsid w:val="00DF73B6"/>
    <w:rsid w:val="00E035B2"/>
    <w:rsid w:val="00E03C37"/>
    <w:rsid w:val="00E053F5"/>
    <w:rsid w:val="00E4226C"/>
    <w:rsid w:val="00E446FB"/>
    <w:rsid w:val="00E47063"/>
    <w:rsid w:val="00E47071"/>
    <w:rsid w:val="00E522B1"/>
    <w:rsid w:val="00E52FD0"/>
    <w:rsid w:val="00E5521E"/>
    <w:rsid w:val="00E5628A"/>
    <w:rsid w:val="00E60114"/>
    <w:rsid w:val="00E62B8E"/>
    <w:rsid w:val="00E70805"/>
    <w:rsid w:val="00E723D4"/>
    <w:rsid w:val="00E76A00"/>
    <w:rsid w:val="00E80D30"/>
    <w:rsid w:val="00E83A8E"/>
    <w:rsid w:val="00E877B0"/>
    <w:rsid w:val="00E90AFD"/>
    <w:rsid w:val="00EC17FE"/>
    <w:rsid w:val="00ED7A5A"/>
    <w:rsid w:val="00EE656B"/>
    <w:rsid w:val="00EE71C8"/>
    <w:rsid w:val="00EF32F4"/>
    <w:rsid w:val="00F00CF5"/>
    <w:rsid w:val="00F17408"/>
    <w:rsid w:val="00F21674"/>
    <w:rsid w:val="00F34569"/>
    <w:rsid w:val="00F3788D"/>
    <w:rsid w:val="00F45D5A"/>
    <w:rsid w:val="00F51EB6"/>
    <w:rsid w:val="00F549E8"/>
    <w:rsid w:val="00F56E0B"/>
    <w:rsid w:val="00F73760"/>
    <w:rsid w:val="00F75585"/>
    <w:rsid w:val="00F81559"/>
    <w:rsid w:val="00F8731C"/>
    <w:rsid w:val="00F9151E"/>
    <w:rsid w:val="00F948B2"/>
    <w:rsid w:val="00F95294"/>
    <w:rsid w:val="00F9782E"/>
    <w:rsid w:val="00FA2334"/>
    <w:rsid w:val="00FA42EF"/>
    <w:rsid w:val="00FA62C2"/>
    <w:rsid w:val="00FB0E18"/>
    <w:rsid w:val="00FC3B02"/>
    <w:rsid w:val="00FC4EA2"/>
    <w:rsid w:val="00FD5FE5"/>
    <w:rsid w:val="00FE0A25"/>
    <w:rsid w:val="00FE49A7"/>
    <w:rsid w:val="00FE5076"/>
    <w:rsid w:val="00FE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1653"/>
  <w15:chartTrackingRefBased/>
  <w15:docId w15:val="{F71D3F0B-B753-4FA7-A9F4-E40986AD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AD"/>
  </w:style>
  <w:style w:type="paragraph" w:styleId="Heading1">
    <w:name w:val="heading 1"/>
    <w:basedOn w:val="Normal"/>
    <w:next w:val="Normal"/>
    <w:link w:val="Heading1Char"/>
    <w:uiPriority w:val="9"/>
    <w:qFormat/>
    <w:rsid w:val="002854AD"/>
    <w:pPr>
      <w:spacing w:after="240" w:line="276" w:lineRule="auto"/>
      <w:outlineLvl w:val="0"/>
    </w:pPr>
    <w:rPr>
      <w:rFonts w:ascii="Arial" w:hAnsi="Arial" w:cs="Arial"/>
      <w:b/>
      <w:color w:val="7030A0"/>
      <w:sz w:val="24"/>
      <w:szCs w:val="24"/>
    </w:rPr>
  </w:style>
  <w:style w:type="paragraph" w:styleId="Heading2">
    <w:name w:val="heading 2"/>
    <w:basedOn w:val="Normal"/>
    <w:next w:val="Normal"/>
    <w:link w:val="Heading2Char"/>
    <w:uiPriority w:val="9"/>
    <w:semiHidden/>
    <w:unhideWhenUsed/>
    <w:qFormat/>
    <w:rsid w:val="008907C7"/>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93CF3"/>
    <w:pPr>
      <w:keepNext/>
      <w:keepLines/>
      <w:spacing w:before="40" w:after="0" w:line="254"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93CF3"/>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4AD"/>
    <w:rPr>
      <w:rFonts w:ascii="Arial" w:hAnsi="Arial" w:cs="Arial"/>
      <w:b/>
      <w:color w:val="7030A0"/>
      <w:sz w:val="24"/>
      <w:szCs w:val="24"/>
    </w:rPr>
  </w:style>
  <w:style w:type="paragraph" w:customStyle="1" w:styleId="Body">
    <w:name w:val="Body"/>
    <w:rsid w:val="002854A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2854AD"/>
    <w:rPr>
      <w:color w:val="0563C1" w:themeColor="hyperlink"/>
      <w:u w:val="single"/>
    </w:rPr>
  </w:style>
  <w:style w:type="paragraph" w:styleId="NormalWeb">
    <w:name w:val="Normal (Web)"/>
    <w:basedOn w:val="Normal"/>
    <w:uiPriority w:val="99"/>
    <w:unhideWhenUsed/>
    <w:rsid w:val="002854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2854AD"/>
    <w:rPr>
      <w:sz w:val="16"/>
      <w:szCs w:val="16"/>
    </w:rPr>
  </w:style>
  <w:style w:type="paragraph" w:styleId="CommentText">
    <w:name w:val="annotation text"/>
    <w:basedOn w:val="Normal"/>
    <w:link w:val="CommentTextChar"/>
    <w:unhideWhenUsed/>
    <w:rsid w:val="002854AD"/>
    <w:pPr>
      <w:spacing w:after="200" w:line="240" w:lineRule="auto"/>
    </w:pPr>
    <w:rPr>
      <w:sz w:val="20"/>
      <w:szCs w:val="20"/>
    </w:rPr>
  </w:style>
  <w:style w:type="character" w:customStyle="1" w:styleId="CommentTextChar">
    <w:name w:val="Comment Text Char"/>
    <w:basedOn w:val="DefaultParagraphFont"/>
    <w:link w:val="CommentText"/>
    <w:rsid w:val="002854AD"/>
    <w:rPr>
      <w:sz w:val="20"/>
      <w:szCs w:val="20"/>
    </w:rPr>
  </w:style>
  <w:style w:type="paragraph" w:styleId="CommentSubject">
    <w:name w:val="annotation subject"/>
    <w:basedOn w:val="CommentText"/>
    <w:next w:val="CommentText"/>
    <w:link w:val="CommentSubjectChar"/>
    <w:uiPriority w:val="99"/>
    <w:semiHidden/>
    <w:unhideWhenUsed/>
    <w:rsid w:val="002854AD"/>
    <w:rPr>
      <w:b/>
      <w:bCs/>
    </w:rPr>
  </w:style>
  <w:style w:type="character" w:customStyle="1" w:styleId="CommentSubjectChar">
    <w:name w:val="Comment Subject Char"/>
    <w:basedOn w:val="CommentTextChar"/>
    <w:link w:val="CommentSubject"/>
    <w:uiPriority w:val="99"/>
    <w:semiHidden/>
    <w:rsid w:val="002854AD"/>
    <w:rPr>
      <w:b/>
      <w:bCs/>
      <w:sz w:val="20"/>
      <w:szCs w:val="20"/>
    </w:rPr>
  </w:style>
  <w:style w:type="paragraph" w:styleId="BalloonText">
    <w:name w:val="Balloon Text"/>
    <w:basedOn w:val="Normal"/>
    <w:link w:val="BalloonTextChar"/>
    <w:uiPriority w:val="99"/>
    <w:semiHidden/>
    <w:unhideWhenUsed/>
    <w:rsid w:val="00285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AD"/>
    <w:rPr>
      <w:rFonts w:ascii="Segoe UI" w:hAnsi="Segoe UI" w:cs="Segoe UI"/>
      <w:sz w:val="18"/>
      <w:szCs w:val="18"/>
    </w:rPr>
  </w:style>
  <w:style w:type="paragraph" w:styleId="ListParagraph">
    <w:name w:val="List Paragraph"/>
    <w:basedOn w:val="Normal"/>
    <w:uiPriority w:val="34"/>
    <w:qFormat/>
    <w:rsid w:val="002854AD"/>
    <w:pPr>
      <w:spacing w:after="200" w:line="276" w:lineRule="auto"/>
      <w:ind w:left="720"/>
      <w:contextualSpacing/>
    </w:pPr>
  </w:style>
  <w:style w:type="paragraph" w:customStyle="1" w:styleId="NumberedParagraph">
    <w:name w:val="Numbered_Paragraph"/>
    <w:basedOn w:val="Normal"/>
    <w:rsid w:val="002854AD"/>
    <w:pPr>
      <w:tabs>
        <w:tab w:val="num" w:pos="0"/>
      </w:tabs>
      <w:spacing w:after="240" w:line="240" w:lineRule="auto"/>
      <w:ind w:hanging="539"/>
    </w:pPr>
    <w:rPr>
      <w:rFonts w:ascii="Arial" w:eastAsia="Times New Roman" w:hAnsi="Arial" w:cs="Times New Roman"/>
      <w:lang w:eastAsia="en-GB"/>
    </w:rPr>
  </w:style>
  <w:style w:type="paragraph" w:customStyle="1" w:styleId="REHeading1">
    <w:name w:val="RE_Heading 1"/>
    <w:basedOn w:val="Normal"/>
    <w:rsid w:val="002854AD"/>
    <w:pPr>
      <w:numPr>
        <w:ilvl w:val="1"/>
        <w:numId w:val="1"/>
      </w:numPr>
      <w:tabs>
        <w:tab w:val="clear" w:pos="576"/>
        <w:tab w:val="num" w:pos="0"/>
      </w:tabs>
      <w:spacing w:after="0" w:line="240" w:lineRule="auto"/>
      <w:ind w:left="0" w:hanging="540"/>
      <w:outlineLvl w:val="0"/>
    </w:pPr>
    <w:rPr>
      <w:rFonts w:ascii="Arial" w:eastAsia="Times New Roman" w:hAnsi="Arial" w:cs="Times New Roman"/>
      <w:b/>
      <w:sz w:val="24"/>
      <w:szCs w:val="24"/>
      <w:lang w:eastAsia="en-GB"/>
    </w:rPr>
  </w:style>
  <w:style w:type="paragraph" w:styleId="FootnoteText">
    <w:name w:val="footnote text"/>
    <w:basedOn w:val="Normal"/>
    <w:link w:val="FootnoteTextChar"/>
    <w:uiPriority w:val="99"/>
    <w:semiHidden/>
    <w:rsid w:val="002854AD"/>
    <w:pPr>
      <w:spacing w:after="0" w:line="240" w:lineRule="auto"/>
    </w:pPr>
    <w:rPr>
      <w:rFonts w:ascii="Verdana" w:eastAsia="Times New Roman" w:hAnsi="Verdana" w:cs="Times New Roman"/>
      <w:sz w:val="16"/>
      <w:szCs w:val="20"/>
      <w:lang w:eastAsia="en-GB"/>
    </w:rPr>
  </w:style>
  <w:style w:type="character" w:customStyle="1" w:styleId="FootnoteTextChar">
    <w:name w:val="Footnote Text Char"/>
    <w:basedOn w:val="DefaultParagraphFont"/>
    <w:link w:val="FootnoteText"/>
    <w:uiPriority w:val="99"/>
    <w:semiHidden/>
    <w:rsid w:val="002854AD"/>
    <w:rPr>
      <w:rFonts w:ascii="Verdana" w:eastAsia="Times New Roman" w:hAnsi="Verdana" w:cs="Times New Roman"/>
      <w:sz w:val="16"/>
      <w:szCs w:val="20"/>
      <w:lang w:eastAsia="en-GB"/>
    </w:rPr>
  </w:style>
  <w:style w:type="paragraph" w:styleId="TOCHeading">
    <w:name w:val="TOC Heading"/>
    <w:basedOn w:val="Heading1"/>
    <w:next w:val="Normal"/>
    <w:uiPriority w:val="39"/>
    <w:unhideWhenUsed/>
    <w:qFormat/>
    <w:rsid w:val="002854AD"/>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2854AD"/>
    <w:pPr>
      <w:spacing w:after="100" w:line="276" w:lineRule="auto"/>
    </w:pPr>
  </w:style>
  <w:style w:type="paragraph" w:styleId="Header">
    <w:name w:val="header"/>
    <w:basedOn w:val="Normal"/>
    <w:link w:val="HeaderChar"/>
    <w:uiPriority w:val="99"/>
    <w:unhideWhenUsed/>
    <w:rsid w:val="00285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AD"/>
  </w:style>
  <w:style w:type="paragraph" w:styleId="Footer">
    <w:name w:val="footer"/>
    <w:basedOn w:val="Normal"/>
    <w:link w:val="FooterChar"/>
    <w:uiPriority w:val="99"/>
    <w:unhideWhenUsed/>
    <w:rsid w:val="0028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4AD"/>
  </w:style>
  <w:style w:type="paragraph" w:customStyle="1" w:styleId="Default">
    <w:name w:val="Default"/>
    <w:rsid w:val="002854A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854AD"/>
    <w:rPr>
      <w:color w:val="954F72" w:themeColor="followedHyperlink"/>
      <w:u w:val="single"/>
    </w:rPr>
  </w:style>
  <w:style w:type="character" w:styleId="FootnoteReference">
    <w:name w:val="footnote reference"/>
    <w:basedOn w:val="DefaultParagraphFont"/>
    <w:uiPriority w:val="99"/>
    <w:semiHidden/>
    <w:unhideWhenUsed/>
    <w:rsid w:val="002854AD"/>
    <w:rPr>
      <w:vertAlign w:val="superscript"/>
    </w:rPr>
  </w:style>
  <w:style w:type="character" w:styleId="SubtleEmphasis">
    <w:name w:val="Subtle Emphasis"/>
    <w:basedOn w:val="DefaultParagraphFont"/>
    <w:uiPriority w:val="19"/>
    <w:qFormat/>
    <w:rsid w:val="002854AD"/>
    <w:rPr>
      <w:i/>
      <w:iCs/>
      <w:color w:val="404040" w:themeColor="text1" w:themeTint="BF"/>
    </w:rPr>
  </w:style>
  <w:style w:type="paragraph" w:styleId="Subtitle">
    <w:name w:val="Subtitle"/>
    <w:basedOn w:val="Normal"/>
    <w:next w:val="Normal"/>
    <w:link w:val="SubtitleChar"/>
    <w:uiPriority w:val="11"/>
    <w:qFormat/>
    <w:rsid w:val="00285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54AD"/>
    <w:rPr>
      <w:rFonts w:eastAsiaTheme="minorEastAsia"/>
      <w:color w:val="5A5A5A" w:themeColor="text1" w:themeTint="A5"/>
      <w:spacing w:val="15"/>
    </w:rPr>
  </w:style>
  <w:style w:type="paragraph" w:styleId="NoSpacing">
    <w:name w:val="No Spacing"/>
    <w:link w:val="NoSpacingChar"/>
    <w:uiPriority w:val="1"/>
    <w:qFormat/>
    <w:rsid w:val="002854AD"/>
    <w:pPr>
      <w:spacing w:after="0" w:line="240" w:lineRule="auto"/>
    </w:pPr>
  </w:style>
  <w:style w:type="character" w:styleId="Strong">
    <w:name w:val="Strong"/>
    <w:uiPriority w:val="22"/>
    <w:qFormat/>
    <w:rsid w:val="002854AD"/>
    <w:rPr>
      <w:b/>
      <w:bCs/>
    </w:rPr>
  </w:style>
  <w:style w:type="table" w:styleId="TableGrid">
    <w:name w:val="Table Grid"/>
    <w:basedOn w:val="TableNormal"/>
    <w:uiPriority w:val="59"/>
    <w:rsid w:val="0028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54AD"/>
  </w:style>
  <w:style w:type="table" w:customStyle="1" w:styleId="TableGrid1">
    <w:name w:val="Table Grid1"/>
    <w:basedOn w:val="TableNormal"/>
    <w:next w:val="TableGrid"/>
    <w:uiPriority w:val="59"/>
    <w:rsid w:val="0028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854AD"/>
  </w:style>
  <w:style w:type="paragraph" w:styleId="TOC2">
    <w:name w:val="toc 2"/>
    <w:basedOn w:val="Normal"/>
    <w:next w:val="Normal"/>
    <w:autoRedefine/>
    <w:uiPriority w:val="39"/>
    <w:unhideWhenUsed/>
    <w:rsid w:val="002854AD"/>
    <w:pPr>
      <w:spacing w:after="100"/>
      <w:ind w:left="216"/>
    </w:pPr>
    <w:rPr>
      <w:rFonts w:ascii="Arial" w:eastAsiaTheme="minorEastAsia" w:hAnsi="Arial" w:cs="Arial"/>
      <w:color w:val="000000" w:themeColor="text1"/>
      <w:sz w:val="20"/>
      <w:szCs w:val="20"/>
      <w:lang w:val="en-US"/>
    </w:rPr>
  </w:style>
  <w:style w:type="paragraph" w:styleId="TOC3">
    <w:name w:val="toc 3"/>
    <w:basedOn w:val="Normal"/>
    <w:next w:val="Normal"/>
    <w:autoRedefine/>
    <w:uiPriority w:val="39"/>
    <w:unhideWhenUsed/>
    <w:rsid w:val="002854AD"/>
    <w:pPr>
      <w:spacing w:after="100"/>
      <w:ind w:left="440"/>
    </w:pPr>
    <w:rPr>
      <w:rFonts w:eastAsiaTheme="minorEastAsia" w:cs="Times New Roman"/>
      <w:lang w:val="en-US"/>
    </w:rPr>
  </w:style>
  <w:style w:type="character" w:customStyle="1" w:styleId="NoSpacingChar">
    <w:name w:val="No Spacing Char"/>
    <w:basedOn w:val="DefaultParagraphFont"/>
    <w:link w:val="NoSpacing"/>
    <w:uiPriority w:val="1"/>
    <w:rsid w:val="002854AD"/>
  </w:style>
  <w:style w:type="character" w:customStyle="1" w:styleId="Heading2Char">
    <w:name w:val="Heading 2 Char"/>
    <w:basedOn w:val="DefaultParagraphFont"/>
    <w:link w:val="Heading2"/>
    <w:uiPriority w:val="9"/>
    <w:semiHidden/>
    <w:rsid w:val="008907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93CF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3CF3"/>
    <w:rPr>
      <w:rFonts w:asciiTheme="majorHAnsi" w:eastAsiaTheme="majorEastAsia" w:hAnsiTheme="majorHAnsi" w:cstheme="majorBidi"/>
      <w:i/>
      <w:iCs/>
      <w:color w:val="2E74B5" w:themeColor="accent1" w:themeShade="BF"/>
    </w:rPr>
  </w:style>
  <w:style w:type="paragraph" w:customStyle="1" w:styleId="msonormal0">
    <w:name w:val="msonormal"/>
    <w:basedOn w:val="Normal"/>
    <w:uiPriority w:val="99"/>
    <w:rsid w:val="00593C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3216">
      <w:bodyDiv w:val="1"/>
      <w:marLeft w:val="0"/>
      <w:marRight w:val="0"/>
      <w:marTop w:val="0"/>
      <w:marBottom w:val="0"/>
      <w:divBdr>
        <w:top w:val="none" w:sz="0" w:space="0" w:color="auto"/>
        <w:left w:val="none" w:sz="0" w:space="0" w:color="auto"/>
        <w:bottom w:val="none" w:sz="0" w:space="0" w:color="auto"/>
        <w:right w:val="none" w:sz="0" w:space="0" w:color="auto"/>
      </w:divBdr>
      <w:divsChild>
        <w:div w:id="429399102">
          <w:marLeft w:val="0"/>
          <w:marRight w:val="0"/>
          <w:marTop w:val="0"/>
          <w:marBottom w:val="0"/>
          <w:divBdr>
            <w:top w:val="none" w:sz="0" w:space="0" w:color="auto"/>
            <w:left w:val="none" w:sz="0" w:space="0" w:color="auto"/>
            <w:bottom w:val="none" w:sz="0" w:space="0" w:color="auto"/>
            <w:right w:val="none" w:sz="0" w:space="0" w:color="auto"/>
          </w:divBdr>
          <w:divsChild>
            <w:div w:id="1423448143">
              <w:marLeft w:val="0"/>
              <w:marRight w:val="0"/>
              <w:marTop w:val="0"/>
              <w:marBottom w:val="0"/>
              <w:divBdr>
                <w:top w:val="none" w:sz="0" w:space="0" w:color="auto"/>
                <w:left w:val="none" w:sz="0" w:space="0" w:color="auto"/>
                <w:bottom w:val="none" w:sz="0" w:space="0" w:color="auto"/>
                <w:right w:val="none" w:sz="0" w:space="0" w:color="auto"/>
              </w:divBdr>
              <w:divsChild>
                <w:div w:id="12657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4963">
      <w:bodyDiv w:val="1"/>
      <w:marLeft w:val="0"/>
      <w:marRight w:val="0"/>
      <w:marTop w:val="0"/>
      <w:marBottom w:val="0"/>
      <w:divBdr>
        <w:top w:val="none" w:sz="0" w:space="0" w:color="auto"/>
        <w:left w:val="none" w:sz="0" w:space="0" w:color="auto"/>
        <w:bottom w:val="none" w:sz="0" w:space="0" w:color="auto"/>
        <w:right w:val="none" w:sz="0" w:space="0" w:color="auto"/>
      </w:divBdr>
      <w:divsChild>
        <w:div w:id="14160404">
          <w:marLeft w:val="0"/>
          <w:marRight w:val="0"/>
          <w:marTop w:val="0"/>
          <w:marBottom w:val="0"/>
          <w:divBdr>
            <w:top w:val="none" w:sz="0" w:space="0" w:color="auto"/>
            <w:left w:val="none" w:sz="0" w:space="0" w:color="auto"/>
            <w:bottom w:val="none" w:sz="0" w:space="0" w:color="auto"/>
            <w:right w:val="none" w:sz="0" w:space="0" w:color="auto"/>
          </w:divBdr>
          <w:divsChild>
            <w:div w:id="1878544993">
              <w:marLeft w:val="0"/>
              <w:marRight w:val="0"/>
              <w:marTop w:val="0"/>
              <w:marBottom w:val="0"/>
              <w:divBdr>
                <w:top w:val="none" w:sz="0" w:space="0" w:color="auto"/>
                <w:left w:val="none" w:sz="0" w:space="0" w:color="auto"/>
                <w:bottom w:val="none" w:sz="0" w:space="0" w:color="auto"/>
                <w:right w:val="none" w:sz="0" w:space="0" w:color="auto"/>
              </w:divBdr>
              <w:divsChild>
                <w:div w:id="5664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8134">
      <w:bodyDiv w:val="1"/>
      <w:marLeft w:val="0"/>
      <w:marRight w:val="0"/>
      <w:marTop w:val="0"/>
      <w:marBottom w:val="0"/>
      <w:divBdr>
        <w:top w:val="none" w:sz="0" w:space="0" w:color="auto"/>
        <w:left w:val="none" w:sz="0" w:space="0" w:color="auto"/>
        <w:bottom w:val="none" w:sz="0" w:space="0" w:color="auto"/>
        <w:right w:val="none" w:sz="0" w:space="0" w:color="auto"/>
      </w:divBdr>
    </w:div>
    <w:div w:id="380831298">
      <w:bodyDiv w:val="1"/>
      <w:marLeft w:val="0"/>
      <w:marRight w:val="0"/>
      <w:marTop w:val="0"/>
      <w:marBottom w:val="0"/>
      <w:divBdr>
        <w:top w:val="none" w:sz="0" w:space="0" w:color="auto"/>
        <w:left w:val="none" w:sz="0" w:space="0" w:color="auto"/>
        <w:bottom w:val="none" w:sz="0" w:space="0" w:color="auto"/>
        <w:right w:val="none" w:sz="0" w:space="0" w:color="auto"/>
      </w:divBdr>
      <w:divsChild>
        <w:div w:id="1410885299">
          <w:marLeft w:val="0"/>
          <w:marRight w:val="0"/>
          <w:marTop w:val="0"/>
          <w:marBottom w:val="0"/>
          <w:divBdr>
            <w:top w:val="none" w:sz="0" w:space="0" w:color="auto"/>
            <w:left w:val="none" w:sz="0" w:space="0" w:color="auto"/>
            <w:bottom w:val="none" w:sz="0" w:space="0" w:color="auto"/>
            <w:right w:val="none" w:sz="0" w:space="0" w:color="auto"/>
          </w:divBdr>
          <w:divsChild>
            <w:div w:id="15749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099">
      <w:bodyDiv w:val="1"/>
      <w:marLeft w:val="0"/>
      <w:marRight w:val="0"/>
      <w:marTop w:val="0"/>
      <w:marBottom w:val="0"/>
      <w:divBdr>
        <w:top w:val="none" w:sz="0" w:space="0" w:color="auto"/>
        <w:left w:val="none" w:sz="0" w:space="0" w:color="auto"/>
        <w:bottom w:val="none" w:sz="0" w:space="0" w:color="auto"/>
        <w:right w:val="none" w:sz="0" w:space="0" w:color="auto"/>
      </w:divBdr>
    </w:div>
    <w:div w:id="617025286">
      <w:bodyDiv w:val="1"/>
      <w:marLeft w:val="0"/>
      <w:marRight w:val="0"/>
      <w:marTop w:val="0"/>
      <w:marBottom w:val="0"/>
      <w:divBdr>
        <w:top w:val="none" w:sz="0" w:space="0" w:color="auto"/>
        <w:left w:val="none" w:sz="0" w:space="0" w:color="auto"/>
        <w:bottom w:val="none" w:sz="0" w:space="0" w:color="auto"/>
        <w:right w:val="none" w:sz="0" w:space="0" w:color="auto"/>
      </w:divBdr>
      <w:divsChild>
        <w:div w:id="1173643258">
          <w:marLeft w:val="0"/>
          <w:marRight w:val="0"/>
          <w:marTop w:val="0"/>
          <w:marBottom w:val="0"/>
          <w:divBdr>
            <w:top w:val="none" w:sz="0" w:space="0" w:color="auto"/>
            <w:left w:val="none" w:sz="0" w:space="0" w:color="auto"/>
            <w:bottom w:val="none" w:sz="0" w:space="0" w:color="auto"/>
            <w:right w:val="none" w:sz="0" w:space="0" w:color="auto"/>
          </w:divBdr>
          <w:divsChild>
            <w:div w:id="755633702">
              <w:marLeft w:val="0"/>
              <w:marRight w:val="0"/>
              <w:marTop w:val="0"/>
              <w:marBottom w:val="0"/>
              <w:divBdr>
                <w:top w:val="none" w:sz="0" w:space="0" w:color="auto"/>
                <w:left w:val="none" w:sz="0" w:space="0" w:color="auto"/>
                <w:bottom w:val="none" w:sz="0" w:space="0" w:color="auto"/>
                <w:right w:val="none" w:sz="0" w:space="0" w:color="auto"/>
              </w:divBdr>
              <w:divsChild>
                <w:div w:id="1835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5274">
      <w:bodyDiv w:val="1"/>
      <w:marLeft w:val="0"/>
      <w:marRight w:val="0"/>
      <w:marTop w:val="0"/>
      <w:marBottom w:val="0"/>
      <w:divBdr>
        <w:top w:val="none" w:sz="0" w:space="0" w:color="auto"/>
        <w:left w:val="none" w:sz="0" w:space="0" w:color="auto"/>
        <w:bottom w:val="none" w:sz="0" w:space="0" w:color="auto"/>
        <w:right w:val="none" w:sz="0" w:space="0" w:color="auto"/>
      </w:divBdr>
    </w:div>
    <w:div w:id="763109683">
      <w:bodyDiv w:val="1"/>
      <w:marLeft w:val="0"/>
      <w:marRight w:val="0"/>
      <w:marTop w:val="0"/>
      <w:marBottom w:val="0"/>
      <w:divBdr>
        <w:top w:val="none" w:sz="0" w:space="0" w:color="auto"/>
        <w:left w:val="none" w:sz="0" w:space="0" w:color="auto"/>
        <w:bottom w:val="none" w:sz="0" w:space="0" w:color="auto"/>
        <w:right w:val="none" w:sz="0" w:space="0" w:color="auto"/>
      </w:divBdr>
    </w:div>
    <w:div w:id="958491431">
      <w:bodyDiv w:val="1"/>
      <w:marLeft w:val="0"/>
      <w:marRight w:val="0"/>
      <w:marTop w:val="0"/>
      <w:marBottom w:val="0"/>
      <w:divBdr>
        <w:top w:val="none" w:sz="0" w:space="0" w:color="auto"/>
        <w:left w:val="none" w:sz="0" w:space="0" w:color="auto"/>
        <w:bottom w:val="none" w:sz="0" w:space="0" w:color="auto"/>
        <w:right w:val="none" w:sz="0" w:space="0" w:color="auto"/>
      </w:divBdr>
    </w:div>
    <w:div w:id="1024673046">
      <w:bodyDiv w:val="1"/>
      <w:marLeft w:val="0"/>
      <w:marRight w:val="0"/>
      <w:marTop w:val="0"/>
      <w:marBottom w:val="0"/>
      <w:divBdr>
        <w:top w:val="none" w:sz="0" w:space="0" w:color="auto"/>
        <w:left w:val="none" w:sz="0" w:space="0" w:color="auto"/>
        <w:bottom w:val="none" w:sz="0" w:space="0" w:color="auto"/>
        <w:right w:val="none" w:sz="0" w:space="0" w:color="auto"/>
      </w:divBdr>
      <w:divsChild>
        <w:div w:id="606930966">
          <w:marLeft w:val="0"/>
          <w:marRight w:val="0"/>
          <w:marTop w:val="0"/>
          <w:marBottom w:val="0"/>
          <w:divBdr>
            <w:top w:val="none" w:sz="0" w:space="0" w:color="auto"/>
            <w:left w:val="none" w:sz="0" w:space="0" w:color="auto"/>
            <w:bottom w:val="none" w:sz="0" w:space="0" w:color="auto"/>
            <w:right w:val="none" w:sz="0" w:space="0" w:color="auto"/>
          </w:divBdr>
          <w:divsChild>
            <w:div w:id="1826625679">
              <w:marLeft w:val="0"/>
              <w:marRight w:val="0"/>
              <w:marTop w:val="0"/>
              <w:marBottom w:val="0"/>
              <w:divBdr>
                <w:top w:val="none" w:sz="0" w:space="0" w:color="auto"/>
                <w:left w:val="none" w:sz="0" w:space="0" w:color="auto"/>
                <w:bottom w:val="none" w:sz="0" w:space="0" w:color="auto"/>
                <w:right w:val="none" w:sz="0" w:space="0" w:color="auto"/>
              </w:divBdr>
              <w:divsChild>
                <w:div w:id="1623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3232">
      <w:bodyDiv w:val="1"/>
      <w:marLeft w:val="0"/>
      <w:marRight w:val="0"/>
      <w:marTop w:val="0"/>
      <w:marBottom w:val="0"/>
      <w:divBdr>
        <w:top w:val="none" w:sz="0" w:space="0" w:color="auto"/>
        <w:left w:val="none" w:sz="0" w:space="0" w:color="auto"/>
        <w:bottom w:val="none" w:sz="0" w:space="0" w:color="auto"/>
        <w:right w:val="none" w:sz="0" w:space="0" w:color="auto"/>
      </w:divBdr>
    </w:div>
    <w:div w:id="1214267897">
      <w:bodyDiv w:val="1"/>
      <w:marLeft w:val="0"/>
      <w:marRight w:val="0"/>
      <w:marTop w:val="0"/>
      <w:marBottom w:val="0"/>
      <w:divBdr>
        <w:top w:val="none" w:sz="0" w:space="0" w:color="auto"/>
        <w:left w:val="none" w:sz="0" w:space="0" w:color="auto"/>
        <w:bottom w:val="none" w:sz="0" w:space="0" w:color="auto"/>
        <w:right w:val="none" w:sz="0" w:space="0" w:color="auto"/>
      </w:divBdr>
    </w:div>
    <w:div w:id="1236209768">
      <w:bodyDiv w:val="1"/>
      <w:marLeft w:val="0"/>
      <w:marRight w:val="0"/>
      <w:marTop w:val="0"/>
      <w:marBottom w:val="0"/>
      <w:divBdr>
        <w:top w:val="none" w:sz="0" w:space="0" w:color="auto"/>
        <w:left w:val="none" w:sz="0" w:space="0" w:color="auto"/>
        <w:bottom w:val="none" w:sz="0" w:space="0" w:color="auto"/>
        <w:right w:val="none" w:sz="0" w:space="0" w:color="auto"/>
      </w:divBdr>
    </w:div>
    <w:div w:id="1259218303">
      <w:bodyDiv w:val="1"/>
      <w:marLeft w:val="0"/>
      <w:marRight w:val="0"/>
      <w:marTop w:val="0"/>
      <w:marBottom w:val="0"/>
      <w:divBdr>
        <w:top w:val="none" w:sz="0" w:space="0" w:color="auto"/>
        <w:left w:val="none" w:sz="0" w:space="0" w:color="auto"/>
        <w:bottom w:val="none" w:sz="0" w:space="0" w:color="auto"/>
        <w:right w:val="none" w:sz="0" w:space="0" w:color="auto"/>
      </w:divBdr>
    </w:div>
    <w:div w:id="1391420323">
      <w:bodyDiv w:val="1"/>
      <w:marLeft w:val="0"/>
      <w:marRight w:val="0"/>
      <w:marTop w:val="0"/>
      <w:marBottom w:val="0"/>
      <w:divBdr>
        <w:top w:val="none" w:sz="0" w:space="0" w:color="auto"/>
        <w:left w:val="none" w:sz="0" w:space="0" w:color="auto"/>
        <w:bottom w:val="none" w:sz="0" w:space="0" w:color="auto"/>
        <w:right w:val="none" w:sz="0" w:space="0" w:color="auto"/>
      </w:divBdr>
      <w:divsChild>
        <w:div w:id="698821190">
          <w:marLeft w:val="0"/>
          <w:marRight w:val="0"/>
          <w:marTop w:val="0"/>
          <w:marBottom w:val="0"/>
          <w:divBdr>
            <w:top w:val="none" w:sz="0" w:space="0" w:color="auto"/>
            <w:left w:val="none" w:sz="0" w:space="0" w:color="auto"/>
            <w:bottom w:val="none" w:sz="0" w:space="0" w:color="auto"/>
            <w:right w:val="none" w:sz="0" w:space="0" w:color="auto"/>
          </w:divBdr>
          <w:divsChild>
            <w:div w:id="411783959">
              <w:marLeft w:val="0"/>
              <w:marRight w:val="0"/>
              <w:marTop w:val="0"/>
              <w:marBottom w:val="0"/>
              <w:divBdr>
                <w:top w:val="none" w:sz="0" w:space="0" w:color="auto"/>
                <w:left w:val="none" w:sz="0" w:space="0" w:color="auto"/>
                <w:bottom w:val="none" w:sz="0" w:space="0" w:color="auto"/>
                <w:right w:val="none" w:sz="0" w:space="0" w:color="auto"/>
              </w:divBdr>
              <w:divsChild>
                <w:div w:id="15513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5421">
      <w:bodyDiv w:val="1"/>
      <w:marLeft w:val="0"/>
      <w:marRight w:val="0"/>
      <w:marTop w:val="0"/>
      <w:marBottom w:val="0"/>
      <w:divBdr>
        <w:top w:val="none" w:sz="0" w:space="0" w:color="auto"/>
        <w:left w:val="none" w:sz="0" w:space="0" w:color="auto"/>
        <w:bottom w:val="none" w:sz="0" w:space="0" w:color="auto"/>
        <w:right w:val="none" w:sz="0" w:space="0" w:color="auto"/>
      </w:divBdr>
    </w:div>
    <w:div w:id="1616788349">
      <w:bodyDiv w:val="1"/>
      <w:marLeft w:val="0"/>
      <w:marRight w:val="0"/>
      <w:marTop w:val="0"/>
      <w:marBottom w:val="0"/>
      <w:divBdr>
        <w:top w:val="none" w:sz="0" w:space="0" w:color="auto"/>
        <w:left w:val="none" w:sz="0" w:space="0" w:color="auto"/>
        <w:bottom w:val="none" w:sz="0" w:space="0" w:color="auto"/>
        <w:right w:val="none" w:sz="0" w:space="0" w:color="auto"/>
      </w:divBdr>
      <w:divsChild>
        <w:div w:id="845756042">
          <w:marLeft w:val="0"/>
          <w:marRight w:val="0"/>
          <w:marTop w:val="0"/>
          <w:marBottom w:val="0"/>
          <w:divBdr>
            <w:top w:val="none" w:sz="0" w:space="0" w:color="auto"/>
            <w:left w:val="none" w:sz="0" w:space="0" w:color="auto"/>
            <w:bottom w:val="none" w:sz="0" w:space="0" w:color="auto"/>
            <w:right w:val="none" w:sz="0" w:space="0" w:color="auto"/>
          </w:divBdr>
          <w:divsChild>
            <w:div w:id="1345791570">
              <w:marLeft w:val="0"/>
              <w:marRight w:val="0"/>
              <w:marTop w:val="0"/>
              <w:marBottom w:val="0"/>
              <w:divBdr>
                <w:top w:val="none" w:sz="0" w:space="0" w:color="auto"/>
                <w:left w:val="none" w:sz="0" w:space="0" w:color="auto"/>
                <w:bottom w:val="none" w:sz="0" w:space="0" w:color="auto"/>
                <w:right w:val="none" w:sz="0" w:space="0" w:color="auto"/>
              </w:divBdr>
              <w:divsChild>
                <w:div w:id="18464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3585">
      <w:bodyDiv w:val="1"/>
      <w:marLeft w:val="0"/>
      <w:marRight w:val="0"/>
      <w:marTop w:val="0"/>
      <w:marBottom w:val="0"/>
      <w:divBdr>
        <w:top w:val="none" w:sz="0" w:space="0" w:color="auto"/>
        <w:left w:val="none" w:sz="0" w:space="0" w:color="auto"/>
        <w:bottom w:val="none" w:sz="0" w:space="0" w:color="auto"/>
        <w:right w:val="none" w:sz="0" w:space="0" w:color="auto"/>
      </w:divBdr>
    </w:div>
    <w:div w:id="1679043827">
      <w:bodyDiv w:val="1"/>
      <w:marLeft w:val="0"/>
      <w:marRight w:val="0"/>
      <w:marTop w:val="0"/>
      <w:marBottom w:val="0"/>
      <w:divBdr>
        <w:top w:val="none" w:sz="0" w:space="0" w:color="auto"/>
        <w:left w:val="none" w:sz="0" w:space="0" w:color="auto"/>
        <w:bottom w:val="none" w:sz="0" w:space="0" w:color="auto"/>
        <w:right w:val="none" w:sz="0" w:space="0" w:color="auto"/>
      </w:divBdr>
    </w:div>
    <w:div w:id="1743023732">
      <w:bodyDiv w:val="1"/>
      <w:marLeft w:val="0"/>
      <w:marRight w:val="0"/>
      <w:marTop w:val="0"/>
      <w:marBottom w:val="0"/>
      <w:divBdr>
        <w:top w:val="none" w:sz="0" w:space="0" w:color="auto"/>
        <w:left w:val="none" w:sz="0" w:space="0" w:color="auto"/>
        <w:bottom w:val="none" w:sz="0" w:space="0" w:color="auto"/>
        <w:right w:val="none" w:sz="0" w:space="0" w:color="auto"/>
      </w:divBdr>
    </w:div>
    <w:div w:id="1824810035">
      <w:bodyDiv w:val="1"/>
      <w:marLeft w:val="0"/>
      <w:marRight w:val="0"/>
      <w:marTop w:val="0"/>
      <w:marBottom w:val="0"/>
      <w:divBdr>
        <w:top w:val="none" w:sz="0" w:space="0" w:color="auto"/>
        <w:left w:val="none" w:sz="0" w:space="0" w:color="auto"/>
        <w:bottom w:val="none" w:sz="0" w:space="0" w:color="auto"/>
        <w:right w:val="none" w:sz="0" w:space="0" w:color="auto"/>
      </w:divBdr>
    </w:div>
    <w:div w:id="1833644309">
      <w:bodyDiv w:val="1"/>
      <w:marLeft w:val="0"/>
      <w:marRight w:val="0"/>
      <w:marTop w:val="0"/>
      <w:marBottom w:val="0"/>
      <w:divBdr>
        <w:top w:val="none" w:sz="0" w:space="0" w:color="auto"/>
        <w:left w:val="none" w:sz="0" w:space="0" w:color="auto"/>
        <w:bottom w:val="none" w:sz="0" w:space="0" w:color="auto"/>
        <w:right w:val="none" w:sz="0" w:space="0" w:color="auto"/>
      </w:divBdr>
      <w:divsChild>
        <w:div w:id="1385174110">
          <w:marLeft w:val="0"/>
          <w:marRight w:val="0"/>
          <w:marTop w:val="0"/>
          <w:marBottom w:val="0"/>
          <w:divBdr>
            <w:top w:val="none" w:sz="0" w:space="0" w:color="auto"/>
            <w:left w:val="none" w:sz="0" w:space="0" w:color="auto"/>
            <w:bottom w:val="none" w:sz="0" w:space="0" w:color="auto"/>
            <w:right w:val="none" w:sz="0" w:space="0" w:color="auto"/>
          </w:divBdr>
          <w:divsChild>
            <w:div w:id="1495031283">
              <w:marLeft w:val="0"/>
              <w:marRight w:val="0"/>
              <w:marTop w:val="0"/>
              <w:marBottom w:val="0"/>
              <w:divBdr>
                <w:top w:val="none" w:sz="0" w:space="0" w:color="auto"/>
                <w:left w:val="none" w:sz="0" w:space="0" w:color="auto"/>
                <w:bottom w:val="none" w:sz="0" w:space="0" w:color="auto"/>
                <w:right w:val="none" w:sz="0" w:space="0" w:color="auto"/>
              </w:divBdr>
              <w:divsChild>
                <w:div w:id="1215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8136">
      <w:bodyDiv w:val="1"/>
      <w:marLeft w:val="0"/>
      <w:marRight w:val="0"/>
      <w:marTop w:val="0"/>
      <w:marBottom w:val="0"/>
      <w:divBdr>
        <w:top w:val="none" w:sz="0" w:space="0" w:color="auto"/>
        <w:left w:val="none" w:sz="0" w:space="0" w:color="auto"/>
        <w:bottom w:val="none" w:sz="0" w:space="0" w:color="auto"/>
        <w:right w:val="none" w:sz="0" w:space="0" w:color="auto"/>
      </w:divBdr>
      <w:divsChild>
        <w:div w:id="284585718">
          <w:marLeft w:val="0"/>
          <w:marRight w:val="0"/>
          <w:marTop w:val="0"/>
          <w:marBottom w:val="0"/>
          <w:divBdr>
            <w:top w:val="none" w:sz="0" w:space="0" w:color="auto"/>
            <w:left w:val="none" w:sz="0" w:space="0" w:color="auto"/>
            <w:bottom w:val="none" w:sz="0" w:space="0" w:color="auto"/>
            <w:right w:val="none" w:sz="0" w:space="0" w:color="auto"/>
          </w:divBdr>
          <w:divsChild>
            <w:div w:id="188224847">
              <w:marLeft w:val="0"/>
              <w:marRight w:val="0"/>
              <w:marTop w:val="0"/>
              <w:marBottom w:val="0"/>
              <w:divBdr>
                <w:top w:val="none" w:sz="0" w:space="0" w:color="auto"/>
                <w:left w:val="none" w:sz="0" w:space="0" w:color="auto"/>
                <w:bottom w:val="none" w:sz="0" w:space="0" w:color="auto"/>
                <w:right w:val="none" w:sz="0" w:space="0" w:color="auto"/>
              </w:divBdr>
              <w:divsChild>
                <w:div w:id="12082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4435">
      <w:bodyDiv w:val="1"/>
      <w:marLeft w:val="0"/>
      <w:marRight w:val="0"/>
      <w:marTop w:val="0"/>
      <w:marBottom w:val="0"/>
      <w:divBdr>
        <w:top w:val="none" w:sz="0" w:space="0" w:color="auto"/>
        <w:left w:val="none" w:sz="0" w:space="0" w:color="auto"/>
        <w:bottom w:val="none" w:sz="0" w:space="0" w:color="auto"/>
        <w:right w:val="none" w:sz="0" w:space="0" w:color="auto"/>
      </w:divBdr>
    </w:div>
    <w:div w:id="1907455351">
      <w:bodyDiv w:val="1"/>
      <w:marLeft w:val="0"/>
      <w:marRight w:val="0"/>
      <w:marTop w:val="0"/>
      <w:marBottom w:val="0"/>
      <w:divBdr>
        <w:top w:val="none" w:sz="0" w:space="0" w:color="auto"/>
        <w:left w:val="none" w:sz="0" w:space="0" w:color="auto"/>
        <w:bottom w:val="none" w:sz="0" w:space="0" w:color="auto"/>
        <w:right w:val="none" w:sz="0" w:space="0" w:color="auto"/>
      </w:divBdr>
    </w:div>
    <w:div w:id="1986667248">
      <w:bodyDiv w:val="1"/>
      <w:marLeft w:val="0"/>
      <w:marRight w:val="0"/>
      <w:marTop w:val="0"/>
      <w:marBottom w:val="0"/>
      <w:divBdr>
        <w:top w:val="none" w:sz="0" w:space="0" w:color="auto"/>
        <w:left w:val="none" w:sz="0" w:space="0" w:color="auto"/>
        <w:bottom w:val="none" w:sz="0" w:space="0" w:color="auto"/>
        <w:right w:val="none" w:sz="0" w:space="0" w:color="auto"/>
      </w:divBdr>
    </w:div>
    <w:div w:id="1988506666">
      <w:bodyDiv w:val="1"/>
      <w:marLeft w:val="0"/>
      <w:marRight w:val="0"/>
      <w:marTop w:val="0"/>
      <w:marBottom w:val="0"/>
      <w:divBdr>
        <w:top w:val="none" w:sz="0" w:space="0" w:color="auto"/>
        <w:left w:val="none" w:sz="0" w:space="0" w:color="auto"/>
        <w:bottom w:val="none" w:sz="0" w:space="0" w:color="auto"/>
        <w:right w:val="none" w:sz="0" w:space="0" w:color="auto"/>
      </w:divBdr>
    </w:div>
    <w:div w:id="19979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2021-census/planning/consultation/topic-consultation" TargetMode="External"/><Relationship Id="rId13" Type="http://schemas.openxmlformats.org/officeDocument/2006/relationships/hyperlink" Target="https://www.nisra.gov.uk/nisra-privacy-notice" TargetMode="External"/><Relationship Id="rId18" Type="http://schemas.openxmlformats.org/officeDocument/2006/relationships/hyperlink" Target="https://www.nisra.gov.uk/statistics/consultation/outputs-strategy-consultation" TargetMode="External"/><Relationship Id="rId26" Type="http://schemas.openxmlformats.org/officeDocument/2006/relationships/hyperlink" Target="https://www.nisra.gov.uk/support/research-support/northern-ireland-longitudinal-study-nils" TargetMode="External"/><Relationship Id="rId39" Type="http://schemas.openxmlformats.org/officeDocument/2006/relationships/hyperlink" Target="https://www.nisra.gov.uk/publications/2011-census-general-report" TargetMode="External"/><Relationship Id="rId3" Type="http://schemas.openxmlformats.org/officeDocument/2006/relationships/settings" Target="settings.xml"/><Relationship Id="rId21" Type="http://schemas.openxmlformats.org/officeDocument/2006/relationships/hyperlink" Target="https://www.nisra.gov.uk/sites/nisra.gov.uk/files/publications/2021-census-outputs-consultation-pre-defined-tables.xlsx" TargetMode="External"/><Relationship Id="rId34" Type="http://schemas.openxmlformats.org/officeDocument/2006/relationships/hyperlink" Target="https://www.ons.gov.uk/peoplepopulationandcommunity/birthsdeathsandmarriages/deaths/articles/coronaviruscovid19relateddeathsbyethnicgroupenglandandwales/2march2020to15may2020" TargetMode="External"/><Relationship Id="rId42" Type="http://schemas.openxmlformats.org/officeDocument/2006/relationships/theme" Target="theme/theme1.xml"/><Relationship Id="rId7" Type="http://schemas.openxmlformats.org/officeDocument/2006/relationships/hyperlink" Target="https://www.nisra.gov.uk/sites/nisra.gov.uk/files/publications/2021-census-outputs-consultation-document.pdf" TargetMode="External"/><Relationship Id="rId12" Type="http://schemas.openxmlformats.org/officeDocument/2006/relationships/hyperlink" Target="mailto:2021census.consultation@nisra.gov.uk" TargetMode="External"/><Relationship Id="rId17" Type="http://schemas.openxmlformats.org/officeDocument/2006/relationships/hyperlink" Target="https://www.nisra.gov.uk/statistics/2011-census/results/local-characteristics" TargetMode="External"/><Relationship Id="rId25" Type="http://schemas.openxmlformats.org/officeDocument/2006/relationships/hyperlink" Target="https://www.nisra.gov.uk/sites/nisra.gov.uk/files/publications/2011-census-results-combined-grid-square-product-variable-code-book.ods" TargetMode="External"/><Relationship Id="rId33" Type="http://schemas.openxmlformats.org/officeDocument/2006/relationships/hyperlink" Target="http://www.health-ni.gov.uk/publications/covid-19-vaccination-programme-phased-plan" TargetMode="External"/><Relationship Id="rId38" Type="http://schemas.openxmlformats.org/officeDocument/2006/relationships/hyperlink" Target="https://www.nisra.gov.uk/statistics/2011-census/results/alternative-populations" TargetMode="External"/><Relationship Id="rId2" Type="http://schemas.openxmlformats.org/officeDocument/2006/relationships/styles" Target="styles.xml"/><Relationship Id="rId16" Type="http://schemas.openxmlformats.org/officeDocument/2006/relationships/hyperlink" Target="https://www.nisra.gov.uk/statistics/2011-census/results/detailed-characteristics" TargetMode="External"/><Relationship Id="rId20" Type="http://schemas.openxmlformats.org/officeDocument/2006/relationships/hyperlink" Target="https://www.nisra.gov.uk/statistics/2011-census/results/quick-statistics" TargetMode="External"/><Relationship Id="rId29" Type="http://schemas.openxmlformats.org/officeDocument/2006/relationships/hyperlink" Target="https://www.cso.ie/en/media/csoie/census/documents/north-south-spreadsheets/Census2011IrelandandNorthernIrelandwebversion1.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ra.gov.uk/sites/nisra.gov.uk/files/publications/2021-census-outputs-consultation-questionnaire.docx" TargetMode="External"/><Relationship Id="rId24" Type="http://schemas.openxmlformats.org/officeDocument/2006/relationships/hyperlink" Target="https://www.nisra.gov.uk/sites/nisra.gov.uk/files/publications/2021-census-outputs-consultation-pre-defined-tables.xlsx" TargetMode="External"/><Relationship Id="rId32" Type="http://schemas.openxmlformats.org/officeDocument/2006/relationships/hyperlink" Target="https://www.ons.gov.uk/businessindustryandtrade/business/businessservices/articles/businessimpactofcoronaviruscovid19survey/preliminaryweightedresults" TargetMode="External"/><Relationship Id="rId37" Type="http://schemas.openxmlformats.org/officeDocument/2006/relationships/hyperlink" Target="https://www.nisra.gov.uk/sites/nisra.gov.uk/files/publications/2021-census-outputs-consultation-document.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sra.gov.uk/statistics/2011-census/results/quick-statistics" TargetMode="External"/><Relationship Id="rId23" Type="http://schemas.openxmlformats.org/officeDocument/2006/relationships/hyperlink" Target="https://www.nisra.gov.uk/statistics/2011-census/results/local-characteristics" TargetMode="External"/><Relationship Id="rId28" Type="http://schemas.openxmlformats.org/officeDocument/2006/relationships/hyperlink" Target="https://www.cso.ie/en/media/csoie/census/documents/north-south-spreadsheets/Census2011IrelandandNorthernIrelandwebversion1.pdf" TargetMode="External"/><Relationship Id="rId36" Type="http://schemas.openxmlformats.org/officeDocument/2006/relationships/hyperlink" Target="https://www.nidirect.gov.uk/articles/living-shared-accommodation" TargetMode="External"/><Relationship Id="rId10" Type="http://schemas.openxmlformats.org/officeDocument/2006/relationships/hyperlink" Target="https://www.nisra.gov.uk/sites/nisra.gov.uk/files/publications/2021-census-outputs-consultation-questionnaire.pdf" TargetMode="External"/><Relationship Id="rId19" Type="http://schemas.openxmlformats.org/officeDocument/2006/relationships/hyperlink" Target="https://www.nisra.gov.uk/statistics/2011-census/results/key-statistics" TargetMode="External"/><Relationship Id="rId31" Type="http://schemas.openxmlformats.org/officeDocument/2006/relationships/hyperlink" Target="https://www.ons.gov.uk/employmentandlabourmarket/peopleinwork/earningsandworkinghours/articles/coronavirusandkeyworkersintheuk/2020-05-15" TargetMode="External"/><Relationship Id="rId4" Type="http://schemas.openxmlformats.org/officeDocument/2006/relationships/webSettings" Target="webSettings.xml"/><Relationship Id="rId9" Type="http://schemas.openxmlformats.org/officeDocument/2006/relationships/hyperlink" Target="https://consultations.nidirect.gov.uk/nisra-census-office/2021-output-questionnaire" TargetMode="External"/><Relationship Id="rId14" Type="http://schemas.openxmlformats.org/officeDocument/2006/relationships/hyperlink" Target="https://www.nisra.gov.uk/statistics/2011-census/results/key-statistics" TargetMode="External"/><Relationship Id="rId22" Type="http://schemas.openxmlformats.org/officeDocument/2006/relationships/hyperlink" Target="https://www.nisra.gov.uk/statistics/2011-census/results/detailed-characteristics" TargetMode="External"/><Relationship Id="rId27" Type="http://schemas.openxmlformats.org/officeDocument/2006/relationships/hyperlink" Target="https://www.nisra.gov.uk/support/research-support/administrative-data-research-northern-ireland-adr-ni" TargetMode="External"/><Relationship Id="rId30" Type="http://schemas.openxmlformats.org/officeDocument/2006/relationships/hyperlink" Target="https://www.nisra.gov.uk/sites/nisra.gov.uk/files/publications/topic-report-on-uk-armed-forces-veterans-update.pdf" TargetMode="External"/><Relationship Id="rId35" Type="http://schemas.openxmlformats.org/officeDocument/2006/relationships/hyperlink" Target="https://www.nidirect.gov.uk/articles/coronavirus-covid-19-definitions-clinically-extremely-vulnerable-and-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9486</Words>
  <Characters>54074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2021 Census outputs consultation questionnaire </vt:lpstr>
    </vt:vector>
  </TitlesOfParts>
  <Company>NICS</Company>
  <LinksUpToDate>false</LinksUpToDate>
  <CharactersWithSpaces>63434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Census outputs consultation questionnaire </dc:title>
  <dc:subject>2021 Census outputs consultation questionnaire - October 2021</dc:subject>
  <dc:creator>census@nisra.gov.uk</dc:creator>
  <cp:keywords>Outputs Census questionnaire consultation</cp:keywords>
  <dc:description/>
  <cp:lastModifiedBy>Cunningham, Bronagh</cp:lastModifiedBy>
  <cp:revision>2</cp:revision>
  <dcterms:created xsi:type="dcterms:W3CDTF">2021-10-01T09:46:00Z</dcterms:created>
  <dcterms:modified xsi:type="dcterms:W3CDTF">2021-10-01T09:46:00Z</dcterms:modified>
</cp:coreProperties>
</file>