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000" w:firstRow="0" w:lastRow="0" w:firstColumn="0" w:lastColumn="0" w:noHBand="0" w:noVBand="0"/>
      </w:tblPr>
      <w:tblGrid>
        <w:gridCol w:w="6061"/>
        <w:gridCol w:w="4415"/>
      </w:tblGrid>
      <w:tr w:rsidR="004F5E4F" w:rsidRPr="00925C1A" w:rsidTr="00495934">
        <w:tc>
          <w:tcPr>
            <w:tcW w:w="2893" w:type="pct"/>
          </w:tcPr>
          <w:p w:rsidR="004F5E4F" w:rsidRPr="00925C1A" w:rsidRDefault="009B2B59" w:rsidP="005D14C9">
            <w:pPr>
              <w:jc w:val="center"/>
              <w:rPr>
                <w:rFonts w:ascii="Verdana" w:hAnsi="Verdana" w:cs="Arial"/>
                <w:b/>
                <w:bCs/>
              </w:rPr>
            </w:pPr>
            <w:bookmarkStart w:id="0" w:name="_GoBack"/>
            <w:bookmarkEnd w:id="0"/>
            <w:r w:rsidRPr="00AF14F3">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s://encrypted-tbn3.gstatic.com/images?q=tbn:ANd9GcQE-WJ54Z03Y8p_yQcMbA2lTQgax9bpfL_wXQIRWGC9Jgj4o8C6" style="width:126.75pt;height:138pt;visibility:visible;mso-wrap-style:square">
                  <v:imagedata r:id="rId8" o:title="ANd9GcQE-WJ54Z03Y8p_yQcMbA2lTQgax9bpfL_wXQIRWGC9Jgj4o8C6"/>
                </v:shape>
              </w:pict>
            </w:r>
          </w:p>
        </w:tc>
        <w:tc>
          <w:tcPr>
            <w:tcW w:w="2107" w:type="pct"/>
            <w:tcBorders>
              <w:left w:val="nil"/>
              <w:right w:val="nil"/>
            </w:tcBorders>
            <w:shd w:val="clear" w:color="auto" w:fill="auto"/>
            <w:vAlign w:val="center"/>
          </w:tcPr>
          <w:p w:rsidR="004F5E4F" w:rsidRPr="005D14C9" w:rsidRDefault="004F5E4F" w:rsidP="005D14C9">
            <w:pPr>
              <w:pStyle w:val="SLSheading1"/>
              <w:spacing w:before="0" w:after="0"/>
              <w:jc w:val="center"/>
              <w:rPr>
                <w:rFonts w:ascii="Arial" w:hAnsi="Arial"/>
                <w:color w:val="6E2585"/>
                <w:sz w:val="48"/>
                <w:szCs w:val="48"/>
              </w:rPr>
            </w:pPr>
            <w:r w:rsidRPr="005D14C9">
              <w:rPr>
                <w:rFonts w:ascii="Arial" w:hAnsi="Arial"/>
                <w:color w:val="6E2585"/>
                <w:sz w:val="48"/>
                <w:szCs w:val="48"/>
              </w:rPr>
              <w:t>CENSUS</w:t>
            </w:r>
          </w:p>
          <w:p w:rsidR="004F5E4F" w:rsidRPr="005D14C9" w:rsidRDefault="004F5E4F" w:rsidP="005D14C9">
            <w:pPr>
              <w:pStyle w:val="SLSheading1"/>
              <w:spacing w:before="0" w:after="0"/>
              <w:jc w:val="center"/>
              <w:rPr>
                <w:rFonts w:ascii="Arial" w:hAnsi="Arial"/>
                <w:color w:val="6E2585"/>
                <w:sz w:val="48"/>
                <w:szCs w:val="48"/>
              </w:rPr>
            </w:pPr>
            <w:r w:rsidRPr="005D14C9">
              <w:rPr>
                <w:rFonts w:ascii="Arial" w:hAnsi="Arial"/>
                <w:color w:val="6E2585"/>
                <w:sz w:val="48"/>
                <w:szCs w:val="48"/>
              </w:rPr>
              <w:t>AGREEMENT</w:t>
            </w:r>
          </w:p>
          <w:p w:rsidR="004F5E4F" w:rsidRPr="005D14C9" w:rsidRDefault="004F5E4F" w:rsidP="005D14C9">
            <w:pPr>
              <w:pStyle w:val="SLSheading1"/>
              <w:spacing w:before="0" w:after="0"/>
              <w:jc w:val="center"/>
              <w:rPr>
                <w:rFonts w:ascii="Arial" w:hAnsi="Arial"/>
                <w:color w:val="6E2585"/>
                <w:sz w:val="48"/>
                <w:szCs w:val="48"/>
              </w:rPr>
            </w:pPr>
            <w:r w:rsidRPr="005D14C9">
              <w:rPr>
                <w:rFonts w:ascii="Arial" w:hAnsi="Arial"/>
                <w:color w:val="6E2585"/>
                <w:sz w:val="48"/>
                <w:szCs w:val="48"/>
              </w:rPr>
              <w:t>FORM</w:t>
            </w:r>
          </w:p>
        </w:tc>
      </w:tr>
    </w:tbl>
    <w:p w:rsidR="00E029A5" w:rsidRPr="005D14C9" w:rsidRDefault="00E029A5" w:rsidP="005D14C9">
      <w:pPr>
        <w:spacing w:after="240" w:line="276" w:lineRule="auto"/>
        <w:jc w:val="both"/>
        <w:rPr>
          <w:rFonts w:ascii="Arial" w:hAnsi="Arial" w:cs="Arial"/>
        </w:rPr>
      </w:pPr>
    </w:p>
    <w:p w:rsidR="00E029A5" w:rsidRPr="005D14C9" w:rsidRDefault="00E029A5" w:rsidP="005D14C9">
      <w:pPr>
        <w:spacing w:after="240" w:line="276" w:lineRule="auto"/>
        <w:rPr>
          <w:rFonts w:ascii="Arial" w:hAnsi="Arial" w:cs="Arial"/>
          <w:b/>
        </w:rPr>
      </w:pPr>
      <w:r w:rsidRPr="005D14C9">
        <w:rPr>
          <w:rFonts w:ascii="Arial" w:hAnsi="Arial" w:cs="Arial"/>
          <w:b/>
        </w:rPr>
        <w:t>This document must be completed by each researcher named on the Project Application form.  Where the researcher is not the Chief Investigator on a Project, the Chief Investigator must also complete Section B.</w:t>
      </w:r>
    </w:p>
    <w:p w:rsidR="00E029A5" w:rsidRDefault="00E029A5" w:rsidP="005D14C9">
      <w:pPr>
        <w:pStyle w:val="BodyText"/>
        <w:spacing w:after="240" w:line="276" w:lineRule="auto"/>
        <w:jc w:val="lef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66"/>
      </w:tblGrid>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Census Project Number</w:t>
            </w:r>
          </w:p>
        </w:tc>
        <w:tc>
          <w:tcPr>
            <w:tcW w:w="6966" w:type="dxa"/>
            <w:shd w:val="clear" w:color="auto" w:fill="auto"/>
            <w:vAlign w:val="center"/>
          </w:tcPr>
          <w:p w:rsidR="005D14C9" w:rsidRPr="009B2B59" w:rsidRDefault="005D14C9" w:rsidP="009B2B59">
            <w:pPr>
              <w:pStyle w:val="BodyText"/>
              <w:jc w:val="left"/>
              <w:rPr>
                <w:b/>
                <w:sz w:val="24"/>
                <w:szCs w:val="24"/>
              </w:rPr>
            </w:pPr>
          </w:p>
        </w:tc>
      </w:tr>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Project Title</w:t>
            </w:r>
          </w:p>
        </w:tc>
        <w:tc>
          <w:tcPr>
            <w:tcW w:w="6966" w:type="dxa"/>
            <w:shd w:val="clear" w:color="auto" w:fill="auto"/>
            <w:vAlign w:val="center"/>
          </w:tcPr>
          <w:p w:rsidR="005D14C9" w:rsidRPr="009B2B59" w:rsidRDefault="005D14C9" w:rsidP="009B2B59">
            <w:pPr>
              <w:pStyle w:val="BodyText"/>
              <w:jc w:val="left"/>
              <w:rPr>
                <w:b/>
                <w:sz w:val="24"/>
                <w:szCs w:val="24"/>
              </w:rPr>
            </w:pPr>
          </w:p>
        </w:tc>
      </w:tr>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Researcher Name</w:t>
            </w:r>
          </w:p>
        </w:tc>
        <w:tc>
          <w:tcPr>
            <w:tcW w:w="6966" w:type="dxa"/>
            <w:shd w:val="clear" w:color="auto" w:fill="auto"/>
            <w:vAlign w:val="center"/>
          </w:tcPr>
          <w:p w:rsidR="005D14C9" w:rsidRPr="009B2B59" w:rsidRDefault="005D14C9" w:rsidP="009B2B59">
            <w:pPr>
              <w:pStyle w:val="BodyText"/>
              <w:jc w:val="left"/>
              <w:rPr>
                <w:b/>
                <w:sz w:val="24"/>
                <w:szCs w:val="24"/>
              </w:rPr>
            </w:pPr>
          </w:p>
        </w:tc>
      </w:tr>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Organisation</w:t>
            </w:r>
          </w:p>
        </w:tc>
        <w:tc>
          <w:tcPr>
            <w:tcW w:w="6966" w:type="dxa"/>
            <w:shd w:val="clear" w:color="auto" w:fill="auto"/>
            <w:vAlign w:val="center"/>
          </w:tcPr>
          <w:p w:rsidR="005D14C9" w:rsidRPr="009B2B59" w:rsidRDefault="005D14C9" w:rsidP="009B2B59">
            <w:pPr>
              <w:pStyle w:val="BodyText"/>
              <w:jc w:val="left"/>
              <w:rPr>
                <w:b/>
                <w:sz w:val="24"/>
                <w:szCs w:val="24"/>
              </w:rPr>
            </w:pPr>
          </w:p>
        </w:tc>
      </w:tr>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Address</w:t>
            </w:r>
          </w:p>
        </w:tc>
        <w:tc>
          <w:tcPr>
            <w:tcW w:w="6966" w:type="dxa"/>
            <w:shd w:val="clear" w:color="auto" w:fill="auto"/>
            <w:vAlign w:val="center"/>
          </w:tcPr>
          <w:p w:rsidR="005D14C9" w:rsidRPr="009B2B59" w:rsidRDefault="005D14C9" w:rsidP="009B2B59">
            <w:pPr>
              <w:pStyle w:val="BodyText"/>
              <w:jc w:val="left"/>
              <w:rPr>
                <w:b/>
                <w:sz w:val="24"/>
                <w:szCs w:val="24"/>
              </w:rPr>
            </w:pPr>
          </w:p>
        </w:tc>
      </w:tr>
      <w:tr w:rsidR="005D14C9" w:rsidTr="009B2B59">
        <w:trPr>
          <w:trHeight w:val="556"/>
        </w:trPr>
        <w:tc>
          <w:tcPr>
            <w:tcW w:w="3510" w:type="dxa"/>
            <w:shd w:val="clear" w:color="auto" w:fill="auto"/>
            <w:vAlign w:val="center"/>
          </w:tcPr>
          <w:p w:rsidR="005D14C9" w:rsidRPr="009B2B59" w:rsidRDefault="005D14C9" w:rsidP="009B2B59">
            <w:pPr>
              <w:pStyle w:val="BodyText"/>
              <w:jc w:val="left"/>
              <w:rPr>
                <w:b/>
                <w:sz w:val="24"/>
                <w:szCs w:val="24"/>
              </w:rPr>
            </w:pPr>
            <w:r w:rsidRPr="009B2B59">
              <w:rPr>
                <w:b/>
                <w:sz w:val="24"/>
                <w:szCs w:val="24"/>
              </w:rPr>
              <w:t>Email Address</w:t>
            </w:r>
          </w:p>
        </w:tc>
        <w:tc>
          <w:tcPr>
            <w:tcW w:w="6966" w:type="dxa"/>
            <w:shd w:val="clear" w:color="auto" w:fill="auto"/>
            <w:vAlign w:val="center"/>
          </w:tcPr>
          <w:p w:rsidR="005D14C9" w:rsidRPr="009B2B59" w:rsidRDefault="005D14C9" w:rsidP="009B2B59">
            <w:pPr>
              <w:pStyle w:val="BodyText"/>
              <w:jc w:val="left"/>
              <w:rPr>
                <w:b/>
                <w:sz w:val="24"/>
                <w:szCs w:val="24"/>
              </w:rPr>
            </w:pPr>
          </w:p>
        </w:tc>
      </w:tr>
    </w:tbl>
    <w:p w:rsidR="005D14C9" w:rsidRPr="005D14C9" w:rsidRDefault="005D14C9" w:rsidP="005D14C9">
      <w:pPr>
        <w:pStyle w:val="BodyText"/>
        <w:spacing w:line="276" w:lineRule="auto"/>
        <w:jc w:val="left"/>
        <w:rPr>
          <w:b/>
          <w:sz w:val="24"/>
          <w:szCs w:val="24"/>
        </w:rPr>
      </w:pPr>
    </w:p>
    <w:p w:rsidR="005D14C9" w:rsidRPr="005D14C9" w:rsidRDefault="005D14C9" w:rsidP="005D14C9">
      <w:pPr>
        <w:spacing w:after="240" w:line="276" w:lineRule="auto"/>
        <w:jc w:val="both"/>
        <w:rPr>
          <w:rFonts w:ascii="Arial" w:hAnsi="Arial" w:cs="Arial"/>
          <w:b/>
          <w:u w:val="single"/>
        </w:rPr>
      </w:pPr>
      <w:r>
        <w:rPr>
          <w:rFonts w:ascii="Arial" w:hAnsi="Arial" w:cs="Arial"/>
          <w:b/>
        </w:rPr>
        <w:br w:type="page"/>
      </w:r>
      <w:r w:rsidRPr="005D14C9">
        <w:rPr>
          <w:rFonts w:ascii="Arial" w:hAnsi="Arial" w:cs="Arial"/>
          <w:b/>
          <w:u w:val="single"/>
        </w:rPr>
        <w:lastRenderedPageBreak/>
        <w:t>S</w:t>
      </w:r>
      <w:r w:rsidR="007D526B">
        <w:rPr>
          <w:rFonts w:ascii="Arial" w:hAnsi="Arial" w:cs="Arial"/>
          <w:b/>
          <w:u w:val="single"/>
        </w:rPr>
        <w:t>ection</w:t>
      </w:r>
      <w:r w:rsidRPr="005D14C9">
        <w:rPr>
          <w:rFonts w:ascii="Arial" w:hAnsi="Arial" w:cs="Arial"/>
          <w:b/>
          <w:u w:val="single"/>
        </w:rPr>
        <w:t xml:space="preserve"> A</w:t>
      </w:r>
    </w:p>
    <w:p w:rsidR="004F5E4F" w:rsidRPr="005D14C9" w:rsidRDefault="004F5E4F" w:rsidP="005D14C9">
      <w:pPr>
        <w:spacing w:after="240" w:line="276" w:lineRule="auto"/>
        <w:jc w:val="both"/>
        <w:rPr>
          <w:rFonts w:ascii="Arial" w:hAnsi="Arial" w:cs="Arial"/>
          <w:b/>
        </w:rPr>
      </w:pPr>
      <w:r w:rsidRPr="005D14C9">
        <w:rPr>
          <w:rFonts w:ascii="Arial" w:hAnsi="Arial" w:cs="Arial"/>
          <w:b/>
        </w:rPr>
        <w:t>Census Confidentiality Undertaking</w:t>
      </w:r>
    </w:p>
    <w:p w:rsidR="004F5E4F" w:rsidRPr="005D14C9" w:rsidRDefault="004F5E4F" w:rsidP="005D14C9">
      <w:pPr>
        <w:pStyle w:val="T1"/>
        <w:spacing w:before="0" w:after="240" w:line="276" w:lineRule="auto"/>
        <w:jc w:val="left"/>
        <w:rPr>
          <w:rFonts w:ascii="Arial" w:hAnsi="Arial" w:cs="Arial"/>
          <w:color w:val="000000"/>
          <w:sz w:val="24"/>
          <w:szCs w:val="24"/>
        </w:rPr>
      </w:pPr>
      <w:r w:rsidRPr="005D14C9">
        <w:rPr>
          <w:rFonts w:ascii="Arial" w:hAnsi="Arial" w:cs="Arial"/>
          <w:color w:val="000000"/>
          <w:sz w:val="24"/>
          <w:szCs w:val="24"/>
        </w:rPr>
        <w:t>I,</w:t>
      </w:r>
      <w:r w:rsidR="007D526B">
        <w:rPr>
          <w:rFonts w:ascii="Arial" w:hAnsi="Arial" w:cs="Arial"/>
          <w:color w:val="000000"/>
          <w:sz w:val="24"/>
          <w:szCs w:val="24"/>
        </w:rPr>
        <w:t xml:space="preserve"> </w:t>
      </w:r>
      <w:r w:rsidRPr="005D14C9">
        <w:rPr>
          <w:rFonts w:ascii="Arial" w:hAnsi="Arial" w:cs="Arial"/>
          <w:color w:val="000000"/>
          <w:sz w:val="24"/>
          <w:szCs w:val="24"/>
        </w:rPr>
        <w:t xml:space="preserve">………………………………………………, being a person appointed in accordance with </w:t>
      </w:r>
      <w:r w:rsidR="00FC6BC3">
        <w:rPr>
          <w:rFonts w:ascii="Arial" w:hAnsi="Arial" w:cs="Arial"/>
          <w:color w:val="000000"/>
          <w:sz w:val="24"/>
          <w:szCs w:val="24"/>
        </w:rPr>
        <w:t>T</w:t>
      </w:r>
      <w:r w:rsidRPr="005D14C9">
        <w:rPr>
          <w:rFonts w:ascii="Arial" w:hAnsi="Arial" w:cs="Arial"/>
          <w:color w:val="000000"/>
          <w:sz w:val="24"/>
          <w:szCs w:val="24"/>
        </w:rPr>
        <w:t xml:space="preserve">he Census Regulations (Northern Ireland) 2010 for the purpose of taking the census, undertake that I will fully and honestly perform the duties assigned to me under the Census Act (Northern Ireland) 1969, and by </w:t>
      </w:r>
      <w:r w:rsidR="00FC6BC3">
        <w:rPr>
          <w:rFonts w:ascii="Arial" w:hAnsi="Arial" w:cs="Arial"/>
          <w:color w:val="000000"/>
          <w:sz w:val="24"/>
          <w:szCs w:val="24"/>
        </w:rPr>
        <w:t>T</w:t>
      </w:r>
      <w:r w:rsidRPr="005D14C9">
        <w:rPr>
          <w:rFonts w:ascii="Arial" w:hAnsi="Arial" w:cs="Arial"/>
          <w:color w:val="000000"/>
          <w:sz w:val="24"/>
          <w:szCs w:val="24"/>
        </w:rPr>
        <w:t>he Census Regulations (Northern Ireland) 2010.</w:t>
      </w:r>
    </w:p>
    <w:p w:rsidR="004F5E4F" w:rsidRPr="005D14C9" w:rsidRDefault="004F5E4F" w:rsidP="005D14C9">
      <w:pPr>
        <w:pStyle w:val="T1"/>
        <w:spacing w:before="0" w:after="240" w:line="276" w:lineRule="auto"/>
        <w:jc w:val="left"/>
        <w:rPr>
          <w:rFonts w:ascii="Arial" w:hAnsi="Arial" w:cs="Arial"/>
          <w:color w:val="000000"/>
          <w:sz w:val="24"/>
          <w:szCs w:val="24"/>
        </w:rPr>
      </w:pPr>
      <w:r w:rsidRPr="005D14C9">
        <w:rPr>
          <w:rFonts w:ascii="Arial" w:hAnsi="Arial" w:cs="Arial"/>
          <w:color w:val="000000"/>
          <w:sz w:val="24"/>
          <w:szCs w:val="24"/>
        </w:rPr>
        <w:t>I will carry out these duties in conformity with the provisions of the Census Act (Northern Ireland) 1969 and any other legal obligations.  I understand that failure to comply fully with my obligations may result in a criminal record and a fine or imprisonment.</w:t>
      </w:r>
    </w:p>
    <w:p w:rsidR="004F5E4F" w:rsidRPr="005D14C9" w:rsidRDefault="004F5E4F" w:rsidP="005D14C9">
      <w:pPr>
        <w:pStyle w:val="T1"/>
        <w:spacing w:before="0" w:after="240" w:line="276" w:lineRule="auto"/>
        <w:jc w:val="left"/>
        <w:rPr>
          <w:rFonts w:ascii="Arial" w:hAnsi="Arial" w:cs="Arial"/>
          <w:color w:val="000000"/>
          <w:sz w:val="24"/>
          <w:szCs w:val="24"/>
        </w:rPr>
      </w:pPr>
      <w:r w:rsidRPr="005D14C9">
        <w:rPr>
          <w:rFonts w:ascii="Arial" w:hAnsi="Arial" w:cs="Arial"/>
          <w:color w:val="000000"/>
          <w:sz w:val="24"/>
          <w:szCs w:val="24"/>
        </w:rPr>
        <w:t>I will not, except in the performance of my census duties, disclose or make known, now or at any time after, any matter which comes to my knowledge relating to any person, family or household.</w:t>
      </w:r>
    </w:p>
    <w:p w:rsidR="004F5E4F" w:rsidRPr="005D14C9" w:rsidRDefault="004F5E4F" w:rsidP="005D14C9">
      <w:pPr>
        <w:pStyle w:val="T1"/>
        <w:spacing w:before="0" w:after="240" w:line="276" w:lineRule="auto"/>
        <w:jc w:val="left"/>
        <w:rPr>
          <w:rFonts w:ascii="Arial" w:hAnsi="Arial" w:cs="Arial"/>
          <w:color w:val="000000"/>
          <w:sz w:val="24"/>
          <w:szCs w:val="24"/>
        </w:rPr>
      </w:pPr>
      <w:r w:rsidRPr="005D14C9">
        <w:rPr>
          <w:rFonts w:ascii="Arial" w:hAnsi="Arial" w:cs="Arial"/>
          <w:color w:val="000000"/>
          <w:sz w:val="24"/>
          <w:szCs w:val="24"/>
        </w:rPr>
        <w:t>I will use any access materials that I am given, such as a security pass, personal identification material or passwords, only to perform my duties. I will not lend, transfer or otherwise disclose such material to others.  I will report any significant concerns I have about the confidentiality of Census information, whether arising from my own duties/actions or those of others, directly to the Registrar General.</w:t>
      </w:r>
    </w:p>
    <w:tbl>
      <w:tblPr>
        <w:tblW w:w="5000" w:type="pct"/>
        <w:tblLook w:val="0000" w:firstRow="0" w:lastRow="0" w:firstColumn="0" w:lastColumn="0" w:noHBand="0" w:noVBand="0"/>
      </w:tblPr>
      <w:tblGrid>
        <w:gridCol w:w="2661"/>
        <w:gridCol w:w="5244"/>
        <w:gridCol w:w="987"/>
        <w:gridCol w:w="1584"/>
      </w:tblGrid>
      <w:tr w:rsidR="004F5E4F" w:rsidRPr="005D14C9" w:rsidTr="007D526B">
        <w:trPr>
          <w:trHeight w:val="828"/>
        </w:trPr>
        <w:tc>
          <w:tcPr>
            <w:tcW w:w="1270" w:type="pct"/>
            <w:vAlign w:val="bottom"/>
          </w:tcPr>
          <w:p w:rsidR="004F5E4F" w:rsidRPr="005D14C9" w:rsidRDefault="004F5E4F" w:rsidP="007D526B">
            <w:pPr>
              <w:ind w:right="176"/>
              <w:rPr>
                <w:rFonts w:ascii="Arial" w:hAnsi="Arial" w:cs="Arial"/>
                <w:b/>
                <w:bCs/>
              </w:rPr>
            </w:pPr>
            <w:r w:rsidRPr="005D14C9">
              <w:rPr>
                <w:rFonts w:ascii="Arial" w:hAnsi="Arial" w:cs="Arial"/>
                <w:b/>
                <w:bCs/>
              </w:rPr>
              <w:t>Signed:</w:t>
            </w:r>
          </w:p>
        </w:tc>
        <w:tc>
          <w:tcPr>
            <w:tcW w:w="2503" w:type="pct"/>
            <w:tcBorders>
              <w:top w:val="nil"/>
              <w:left w:val="nil"/>
              <w:bottom w:val="single" w:sz="12" w:space="0" w:color="auto"/>
              <w:right w:val="nil"/>
            </w:tcBorders>
            <w:vAlign w:val="bottom"/>
          </w:tcPr>
          <w:p w:rsidR="004F5E4F" w:rsidRPr="005D14C9" w:rsidRDefault="004F5E4F" w:rsidP="007D526B">
            <w:pPr>
              <w:rPr>
                <w:rFonts w:ascii="Arial" w:hAnsi="Arial" w:cs="Arial"/>
              </w:rPr>
            </w:pPr>
          </w:p>
        </w:tc>
        <w:tc>
          <w:tcPr>
            <w:tcW w:w="471" w:type="pct"/>
            <w:vAlign w:val="bottom"/>
          </w:tcPr>
          <w:p w:rsidR="004F5E4F" w:rsidRPr="005D14C9" w:rsidRDefault="004F5E4F" w:rsidP="007D526B">
            <w:pPr>
              <w:rPr>
                <w:rFonts w:ascii="Arial" w:hAnsi="Arial" w:cs="Arial"/>
                <w:b/>
                <w:bCs/>
              </w:rPr>
            </w:pPr>
            <w:r w:rsidRPr="005D14C9">
              <w:rPr>
                <w:rFonts w:ascii="Arial" w:hAnsi="Arial" w:cs="Arial"/>
                <w:b/>
                <w:bCs/>
              </w:rPr>
              <w:t>Date:</w:t>
            </w:r>
          </w:p>
        </w:tc>
        <w:tc>
          <w:tcPr>
            <w:tcW w:w="756" w:type="pct"/>
            <w:tcBorders>
              <w:top w:val="nil"/>
              <w:left w:val="nil"/>
              <w:bottom w:val="single" w:sz="12" w:space="0" w:color="auto"/>
              <w:right w:val="nil"/>
            </w:tcBorders>
            <w:vAlign w:val="bottom"/>
          </w:tcPr>
          <w:p w:rsidR="004F5E4F" w:rsidRPr="005D14C9" w:rsidRDefault="004F5E4F" w:rsidP="007D526B">
            <w:pPr>
              <w:rPr>
                <w:rFonts w:ascii="Arial" w:hAnsi="Arial" w:cs="Arial"/>
              </w:rPr>
            </w:pPr>
          </w:p>
        </w:tc>
      </w:tr>
      <w:tr w:rsidR="004F5E4F" w:rsidRPr="005D14C9" w:rsidTr="007D526B">
        <w:trPr>
          <w:trHeight w:val="828"/>
        </w:trPr>
        <w:tc>
          <w:tcPr>
            <w:tcW w:w="1270" w:type="pct"/>
            <w:vAlign w:val="bottom"/>
          </w:tcPr>
          <w:p w:rsidR="004F5E4F" w:rsidRPr="005D14C9" w:rsidRDefault="004F5E4F" w:rsidP="007D526B">
            <w:pPr>
              <w:ind w:right="-1960"/>
              <w:rPr>
                <w:rFonts w:ascii="Arial" w:hAnsi="Arial" w:cs="Arial"/>
                <w:b/>
                <w:bCs/>
              </w:rPr>
            </w:pPr>
            <w:r w:rsidRPr="005D14C9">
              <w:rPr>
                <w:rFonts w:ascii="Arial" w:hAnsi="Arial" w:cs="Arial"/>
                <w:b/>
                <w:bCs/>
              </w:rPr>
              <w:t>In the presence of:</w:t>
            </w:r>
          </w:p>
        </w:tc>
        <w:tc>
          <w:tcPr>
            <w:tcW w:w="2503" w:type="pct"/>
            <w:tcBorders>
              <w:top w:val="nil"/>
              <w:left w:val="nil"/>
              <w:bottom w:val="single" w:sz="12" w:space="0" w:color="auto"/>
              <w:right w:val="nil"/>
            </w:tcBorders>
            <w:vAlign w:val="bottom"/>
          </w:tcPr>
          <w:p w:rsidR="004F5E4F" w:rsidRPr="005D14C9" w:rsidRDefault="004F5E4F" w:rsidP="007D526B">
            <w:pPr>
              <w:rPr>
                <w:rFonts w:ascii="Arial" w:hAnsi="Arial" w:cs="Arial"/>
              </w:rPr>
            </w:pPr>
          </w:p>
        </w:tc>
        <w:tc>
          <w:tcPr>
            <w:tcW w:w="471" w:type="pct"/>
            <w:vAlign w:val="bottom"/>
          </w:tcPr>
          <w:p w:rsidR="004F5E4F" w:rsidRPr="005D14C9" w:rsidRDefault="004F5E4F" w:rsidP="007D526B">
            <w:pPr>
              <w:rPr>
                <w:rFonts w:ascii="Arial" w:hAnsi="Arial" w:cs="Arial"/>
                <w:b/>
                <w:bCs/>
              </w:rPr>
            </w:pPr>
            <w:r w:rsidRPr="005D14C9">
              <w:rPr>
                <w:rFonts w:ascii="Arial" w:hAnsi="Arial" w:cs="Arial"/>
                <w:b/>
                <w:bCs/>
              </w:rPr>
              <w:t>Date:</w:t>
            </w:r>
          </w:p>
        </w:tc>
        <w:tc>
          <w:tcPr>
            <w:tcW w:w="756" w:type="pct"/>
            <w:tcBorders>
              <w:top w:val="nil"/>
              <w:left w:val="nil"/>
              <w:bottom w:val="single" w:sz="12" w:space="0" w:color="auto"/>
              <w:right w:val="nil"/>
            </w:tcBorders>
            <w:vAlign w:val="bottom"/>
          </w:tcPr>
          <w:p w:rsidR="004F5E4F" w:rsidRPr="005D14C9" w:rsidRDefault="004F5E4F" w:rsidP="007D526B">
            <w:pPr>
              <w:rPr>
                <w:rFonts w:ascii="Arial" w:hAnsi="Arial" w:cs="Arial"/>
              </w:rPr>
            </w:pPr>
          </w:p>
        </w:tc>
      </w:tr>
    </w:tbl>
    <w:p w:rsidR="004F5E4F" w:rsidRPr="005D14C9" w:rsidRDefault="004F5E4F" w:rsidP="00E029A5">
      <w:pPr>
        <w:pStyle w:val="BodyText"/>
        <w:rPr>
          <w:b/>
          <w:sz w:val="24"/>
          <w:szCs w:val="24"/>
        </w:rPr>
      </w:pPr>
    </w:p>
    <w:p w:rsidR="000D5516" w:rsidRPr="005D14C9" w:rsidRDefault="000D5516" w:rsidP="00E029A5">
      <w:pPr>
        <w:pStyle w:val="BodyText"/>
        <w:rPr>
          <w:b/>
          <w:sz w:val="24"/>
          <w:szCs w:val="24"/>
        </w:rPr>
      </w:pPr>
    </w:p>
    <w:p w:rsidR="00E029A5" w:rsidRPr="005D14C9" w:rsidRDefault="004F5E4F" w:rsidP="005D14C9">
      <w:pPr>
        <w:pStyle w:val="BodyText"/>
        <w:spacing w:after="240" w:line="276" w:lineRule="auto"/>
        <w:jc w:val="left"/>
        <w:rPr>
          <w:sz w:val="24"/>
          <w:szCs w:val="24"/>
        </w:rPr>
      </w:pPr>
      <w:r w:rsidRPr="005D14C9">
        <w:rPr>
          <w:b/>
          <w:sz w:val="24"/>
          <w:szCs w:val="24"/>
        </w:rPr>
        <w:t>Census</w:t>
      </w:r>
      <w:r w:rsidR="00C457A5" w:rsidRPr="005D14C9">
        <w:rPr>
          <w:b/>
          <w:sz w:val="24"/>
          <w:szCs w:val="24"/>
        </w:rPr>
        <w:t xml:space="preserve"> Disclosure Control Policy</w:t>
      </w:r>
    </w:p>
    <w:p w:rsidR="00E029A5" w:rsidRPr="005D14C9" w:rsidRDefault="00E029A5" w:rsidP="005D14C9">
      <w:pPr>
        <w:pStyle w:val="BodyText"/>
        <w:spacing w:after="240" w:line="276" w:lineRule="auto"/>
        <w:jc w:val="left"/>
        <w:rPr>
          <w:spacing w:val="-3"/>
          <w:sz w:val="24"/>
          <w:szCs w:val="24"/>
        </w:rPr>
      </w:pPr>
      <w:r w:rsidRPr="005D14C9">
        <w:rPr>
          <w:sz w:val="24"/>
          <w:szCs w:val="24"/>
        </w:rPr>
        <w:t xml:space="preserve">I understand that in my work I will come into contact with confidential information relating to individuals and </w:t>
      </w:r>
      <w:r w:rsidR="00FF644F">
        <w:rPr>
          <w:sz w:val="24"/>
          <w:szCs w:val="24"/>
        </w:rPr>
        <w:t xml:space="preserve">therefore </w:t>
      </w:r>
      <w:r w:rsidRPr="005D14C9">
        <w:rPr>
          <w:sz w:val="24"/>
          <w:szCs w:val="24"/>
        </w:rPr>
        <w:t xml:space="preserve">disclosure checks will </w:t>
      </w:r>
      <w:r w:rsidR="00FF644F">
        <w:rPr>
          <w:sz w:val="24"/>
          <w:szCs w:val="24"/>
        </w:rPr>
        <w:t>be performed</w:t>
      </w:r>
      <w:r w:rsidRPr="005D14C9">
        <w:rPr>
          <w:sz w:val="24"/>
          <w:szCs w:val="24"/>
        </w:rPr>
        <w:t xml:space="preserve"> by </w:t>
      </w:r>
      <w:r w:rsidRPr="00FF644F">
        <w:rPr>
          <w:sz w:val="24"/>
          <w:szCs w:val="24"/>
        </w:rPr>
        <w:t xml:space="preserve">the </w:t>
      </w:r>
      <w:r w:rsidR="004F5E4F" w:rsidRPr="00FF644F">
        <w:rPr>
          <w:sz w:val="24"/>
          <w:szCs w:val="24"/>
        </w:rPr>
        <w:t>NISRA-RSU</w:t>
      </w:r>
      <w:r w:rsidRPr="005D14C9">
        <w:rPr>
          <w:sz w:val="24"/>
          <w:szCs w:val="24"/>
        </w:rPr>
        <w:t xml:space="preserve"> team.</w:t>
      </w:r>
      <w:r w:rsidR="00401589" w:rsidRPr="005D14C9">
        <w:rPr>
          <w:sz w:val="24"/>
          <w:szCs w:val="24"/>
        </w:rPr>
        <w:t xml:space="preserve">  I agree to accept data that has been</w:t>
      </w:r>
      <w:r w:rsidRPr="005D14C9">
        <w:rPr>
          <w:sz w:val="24"/>
          <w:szCs w:val="24"/>
        </w:rPr>
        <w:t xml:space="preserve"> suppressed, modified or aggregated in order to avoid disclosure. In addition, I agree to proactively amend, delete and/or aggregate tabular data to avoid the inclusion of potentially disclosive information in any outputs submitted for disclosure checks.</w:t>
      </w:r>
      <w:r w:rsidR="007D526B" w:rsidRPr="007D526B">
        <w:rPr>
          <w:sz w:val="24"/>
          <w:szCs w:val="24"/>
          <w:lang w:eastAsia="en-GB"/>
        </w:rPr>
        <w:t xml:space="preserve"> </w:t>
      </w:r>
      <w:r w:rsidR="007D526B" w:rsidRPr="002E0351">
        <w:rPr>
          <w:sz w:val="24"/>
          <w:szCs w:val="24"/>
          <w:lang w:eastAsia="en-GB"/>
        </w:rPr>
        <w:br/>
      </w:r>
      <w:r w:rsidRPr="005D14C9">
        <w:rPr>
          <w:sz w:val="24"/>
          <w:szCs w:val="24"/>
        </w:rPr>
        <w:t>I confirm that I h</w:t>
      </w:r>
      <w:r w:rsidR="004F5E4F" w:rsidRPr="005D14C9">
        <w:rPr>
          <w:sz w:val="24"/>
          <w:szCs w:val="24"/>
        </w:rPr>
        <w:t xml:space="preserve">ave read and understand the </w:t>
      </w:r>
      <w:r w:rsidR="004F5E4F" w:rsidRPr="00FF644F">
        <w:rPr>
          <w:sz w:val="24"/>
          <w:szCs w:val="24"/>
        </w:rPr>
        <w:t>Census</w:t>
      </w:r>
      <w:r w:rsidRPr="00FF644F">
        <w:rPr>
          <w:sz w:val="24"/>
          <w:szCs w:val="24"/>
        </w:rPr>
        <w:t xml:space="preserve"> Disclosure Control Policy.</w:t>
      </w:r>
    </w:p>
    <w:tbl>
      <w:tblPr>
        <w:tblW w:w="5000" w:type="pct"/>
        <w:tblLook w:val="0000" w:firstRow="0" w:lastRow="0" w:firstColumn="0" w:lastColumn="0" w:noHBand="0" w:noVBand="0"/>
      </w:tblPr>
      <w:tblGrid>
        <w:gridCol w:w="2661"/>
        <w:gridCol w:w="5244"/>
        <w:gridCol w:w="991"/>
        <w:gridCol w:w="1580"/>
      </w:tblGrid>
      <w:tr w:rsidR="00E029A5" w:rsidRPr="005D14C9" w:rsidTr="007D526B">
        <w:trPr>
          <w:trHeight w:val="828"/>
        </w:trPr>
        <w:tc>
          <w:tcPr>
            <w:tcW w:w="1270" w:type="pct"/>
            <w:vAlign w:val="bottom"/>
          </w:tcPr>
          <w:p w:rsidR="00E029A5" w:rsidRPr="005D14C9" w:rsidRDefault="00E029A5" w:rsidP="007D526B">
            <w:pPr>
              <w:rPr>
                <w:rFonts w:ascii="Arial" w:hAnsi="Arial" w:cs="Arial"/>
                <w:b/>
                <w:bCs/>
              </w:rPr>
            </w:pPr>
            <w:r w:rsidRPr="005D14C9">
              <w:rPr>
                <w:rFonts w:ascii="Arial" w:hAnsi="Arial" w:cs="Arial"/>
                <w:b/>
                <w:bCs/>
              </w:rPr>
              <w:t>Signed:</w:t>
            </w:r>
          </w:p>
        </w:tc>
        <w:tc>
          <w:tcPr>
            <w:tcW w:w="2503" w:type="pct"/>
            <w:tcBorders>
              <w:top w:val="nil"/>
              <w:left w:val="nil"/>
              <w:bottom w:val="single" w:sz="12" w:space="0" w:color="auto"/>
              <w:right w:val="nil"/>
            </w:tcBorders>
            <w:vAlign w:val="bottom"/>
          </w:tcPr>
          <w:p w:rsidR="00E029A5" w:rsidRPr="005D14C9" w:rsidRDefault="00E029A5" w:rsidP="007D526B">
            <w:pPr>
              <w:rPr>
                <w:rFonts w:ascii="Arial" w:hAnsi="Arial" w:cs="Arial"/>
              </w:rPr>
            </w:pPr>
          </w:p>
        </w:tc>
        <w:tc>
          <w:tcPr>
            <w:tcW w:w="473" w:type="pct"/>
            <w:vAlign w:val="bottom"/>
          </w:tcPr>
          <w:p w:rsidR="00E029A5" w:rsidRPr="005D14C9" w:rsidRDefault="00E029A5" w:rsidP="007D526B">
            <w:pPr>
              <w:rPr>
                <w:rFonts w:ascii="Arial" w:hAnsi="Arial" w:cs="Arial"/>
                <w:b/>
                <w:bCs/>
              </w:rPr>
            </w:pPr>
            <w:r w:rsidRPr="005D14C9">
              <w:rPr>
                <w:rFonts w:ascii="Arial" w:hAnsi="Arial" w:cs="Arial"/>
                <w:b/>
                <w:bCs/>
              </w:rPr>
              <w:t>Date:</w:t>
            </w:r>
          </w:p>
        </w:tc>
        <w:tc>
          <w:tcPr>
            <w:tcW w:w="754" w:type="pct"/>
            <w:tcBorders>
              <w:top w:val="nil"/>
              <w:left w:val="nil"/>
              <w:bottom w:val="single" w:sz="12" w:space="0" w:color="auto"/>
              <w:right w:val="nil"/>
            </w:tcBorders>
            <w:vAlign w:val="bottom"/>
          </w:tcPr>
          <w:p w:rsidR="00E029A5" w:rsidRPr="005D14C9" w:rsidRDefault="00E029A5" w:rsidP="007D526B">
            <w:pPr>
              <w:rPr>
                <w:rFonts w:ascii="Arial" w:hAnsi="Arial" w:cs="Arial"/>
              </w:rPr>
            </w:pPr>
          </w:p>
        </w:tc>
      </w:tr>
    </w:tbl>
    <w:p w:rsidR="00E029A5" w:rsidRPr="005D14C9" w:rsidRDefault="00E029A5" w:rsidP="00E029A5">
      <w:pPr>
        <w:jc w:val="both"/>
        <w:rPr>
          <w:rFonts w:ascii="Arial" w:hAnsi="Arial" w:cs="Arial"/>
          <w:b/>
          <w:bCs/>
        </w:rPr>
      </w:pPr>
    </w:p>
    <w:p w:rsidR="00E029A5" w:rsidRPr="005D14C9" w:rsidRDefault="005D14C9" w:rsidP="005D14C9">
      <w:pPr>
        <w:spacing w:after="240" w:line="276" w:lineRule="auto"/>
        <w:jc w:val="both"/>
        <w:rPr>
          <w:rFonts w:ascii="Arial" w:hAnsi="Arial" w:cs="Arial"/>
          <w:b/>
          <w:bCs/>
        </w:rPr>
      </w:pPr>
      <w:r>
        <w:rPr>
          <w:rFonts w:ascii="Arial" w:hAnsi="Arial" w:cs="Arial"/>
          <w:b/>
          <w:bCs/>
        </w:rPr>
        <w:br w:type="page"/>
      </w:r>
      <w:r w:rsidR="004F5E4F" w:rsidRPr="005D14C9">
        <w:rPr>
          <w:rFonts w:ascii="Arial" w:hAnsi="Arial" w:cs="Arial"/>
          <w:b/>
          <w:bCs/>
        </w:rPr>
        <w:lastRenderedPageBreak/>
        <w:t>Census</w:t>
      </w:r>
      <w:r w:rsidR="00C457A5" w:rsidRPr="005D14C9">
        <w:rPr>
          <w:rFonts w:ascii="Arial" w:hAnsi="Arial" w:cs="Arial"/>
          <w:b/>
          <w:bCs/>
        </w:rPr>
        <w:t xml:space="preserve"> Licence Agreement</w:t>
      </w:r>
    </w:p>
    <w:p w:rsidR="00E029A5" w:rsidRDefault="00E029A5" w:rsidP="005D14C9">
      <w:pPr>
        <w:pStyle w:val="ListParagraph"/>
        <w:spacing w:after="240" w:line="276" w:lineRule="auto"/>
        <w:ind w:left="0"/>
        <w:rPr>
          <w:rFonts w:ascii="Arial" w:hAnsi="Arial" w:cs="Arial"/>
        </w:rPr>
      </w:pPr>
      <w:r w:rsidRPr="005D14C9">
        <w:rPr>
          <w:rFonts w:ascii="Arial" w:hAnsi="Arial" w:cs="Arial"/>
        </w:rPr>
        <w:t xml:space="preserve">I acknowledge and agree to comply with the terms and requirements of the </w:t>
      </w:r>
      <w:r w:rsidR="004F5E4F" w:rsidRPr="005D14C9">
        <w:rPr>
          <w:rFonts w:ascii="Arial" w:hAnsi="Arial" w:cs="Arial"/>
        </w:rPr>
        <w:t>Census</w:t>
      </w:r>
      <w:r w:rsidRPr="005D14C9">
        <w:rPr>
          <w:rFonts w:ascii="Arial" w:hAnsi="Arial" w:cs="Arial"/>
        </w:rPr>
        <w:t xml:space="preserve"> Licence Agreement </w:t>
      </w:r>
      <w:r w:rsidRPr="005D14C9">
        <w:rPr>
          <w:rFonts w:ascii="Arial" w:hAnsi="Arial" w:cs="Arial"/>
          <w:spacing w:val="-3"/>
        </w:rPr>
        <w:t>and</w:t>
      </w:r>
      <w:r w:rsidRPr="005D14C9">
        <w:rPr>
          <w:rFonts w:ascii="Arial" w:hAnsi="Arial" w:cs="Arial"/>
        </w:rPr>
        <w:t xml:space="preserve"> to comply with any additional conditions that NISRA may consider necessary before approving access to the data.  I agree to the conditions under which </w:t>
      </w:r>
      <w:r w:rsidR="004F5E4F" w:rsidRPr="005D14C9">
        <w:rPr>
          <w:rFonts w:ascii="Arial" w:hAnsi="Arial" w:cs="Arial"/>
        </w:rPr>
        <w:t>NISRA-RSU</w:t>
      </w:r>
      <w:r w:rsidRPr="005D14C9">
        <w:rPr>
          <w:rFonts w:ascii="Arial" w:hAnsi="Arial" w:cs="Arial"/>
        </w:rPr>
        <w:t xml:space="preserve"> intermediate outputs are released by NISRA.</w:t>
      </w:r>
      <w:r w:rsidR="00401589" w:rsidRPr="005D14C9">
        <w:rPr>
          <w:rFonts w:ascii="Arial" w:hAnsi="Arial" w:cs="Arial"/>
        </w:rPr>
        <w:t xml:space="preserve"> I am aware that it is my responsibility to fulfil the requirement of deleting intermediate outputs when a project has been completed/end date has passed. </w:t>
      </w:r>
      <w:r w:rsidRPr="005D14C9">
        <w:rPr>
          <w:rFonts w:ascii="Arial" w:hAnsi="Arial" w:cs="Arial"/>
        </w:rPr>
        <w:t>I understand that my use of the data must be consistent with the conditions of supply.</w:t>
      </w:r>
      <w:r w:rsidR="007D526B" w:rsidRPr="007D526B">
        <w:t xml:space="preserve"> </w:t>
      </w:r>
      <w:r w:rsidR="007D526B" w:rsidRPr="002E0351">
        <w:br/>
      </w:r>
      <w:r w:rsidRPr="005D14C9">
        <w:rPr>
          <w:rFonts w:ascii="Arial" w:hAnsi="Arial" w:cs="Arial"/>
        </w:rPr>
        <w:t>I understand that these data are provided in good faith and, to the best of NISRA's knowledge and ability, are free of error at the time of supply.  NISRA will not be responsible for any errors, omissions or mistakes contained in the intermediate outputs nor for any consequences or liabilities arising there from.  NISRA's liability shall be limited to re-</w:t>
      </w:r>
      <w:r w:rsidR="005D14C9">
        <w:rPr>
          <w:rFonts w:ascii="Arial" w:hAnsi="Arial" w:cs="Arial"/>
        </w:rPr>
        <w:t>supply of corrected materials.</w:t>
      </w:r>
    </w:p>
    <w:tbl>
      <w:tblPr>
        <w:tblW w:w="5000" w:type="pct"/>
        <w:tblLook w:val="0000" w:firstRow="0" w:lastRow="0" w:firstColumn="0" w:lastColumn="0" w:noHBand="0" w:noVBand="0"/>
      </w:tblPr>
      <w:tblGrid>
        <w:gridCol w:w="2661"/>
        <w:gridCol w:w="5244"/>
        <w:gridCol w:w="991"/>
        <w:gridCol w:w="1580"/>
      </w:tblGrid>
      <w:tr w:rsidR="007D526B" w:rsidRPr="005D14C9" w:rsidTr="00445B58">
        <w:trPr>
          <w:trHeight w:val="828"/>
        </w:trPr>
        <w:tc>
          <w:tcPr>
            <w:tcW w:w="1270" w:type="pct"/>
            <w:vAlign w:val="bottom"/>
          </w:tcPr>
          <w:p w:rsidR="007D526B" w:rsidRPr="005D14C9" w:rsidRDefault="007D526B" w:rsidP="00445B58">
            <w:pPr>
              <w:rPr>
                <w:rFonts w:ascii="Arial" w:hAnsi="Arial" w:cs="Arial"/>
                <w:b/>
                <w:bCs/>
              </w:rPr>
            </w:pPr>
            <w:r w:rsidRPr="005D14C9">
              <w:rPr>
                <w:rFonts w:ascii="Arial" w:hAnsi="Arial" w:cs="Arial"/>
                <w:b/>
                <w:bCs/>
              </w:rPr>
              <w:t>Signed:</w:t>
            </w:r>
          </w:p>
        </w:tc>
        <w:tc>
          <w:tcPr>
            <w:tcW w:w="2503"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c>
          <w:tcPr>
            <w:tcW w:w="473" w:type="pct"/>
            <w:vAlign w:val="bottom"/>
          </w:tcPr>
          <w:p w:rsidR="007D526B" w:rsidRPr="005D14C9" w:rsidRDefault="007D526B" w:rsidP="00445B58">
            <w:pPr>
              <w:rPr>
                <w:rFonts w:ascii="Arial" w:hAnsi="Arial" w:cs="Arial"/>
                <w:b/>
                <w:bCs/>
              </w:rPr>
            </w:pPr>
            <w:r w:rsidRPr="005D14C9">
              <w:rPr>
                <w:rFonts w:ascii="Arial" w:hAnsi="Arial" w:cs="Arial"/>
                <w:b/>
                <w:bCs/>
              </w:rPr>
              <w:t>Date:</w:t>
            </w:r>
          </w:p>
        </w:tc>
        <w:tc>
          <w:tcPr>
            <w:tcW w:w="754"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r>
    </w:tbl>
    <w:p w:rsidR="00401589" w:rsidRPr="005D14C9" w:rsidRDefault="00401589" w:rsidP="005D14C9">
      <w:pPr>
        <w:pStyle w:val="BodyText"/>
        <w:rPr>
          <w:b/>
          <w:sz w:val="24"/>
          <w:szCs w:val="24"/>
        </w:rPr>
      </w:pPr>
    </w:p>
    <w:p w:rsidR="00A74D93" w:rsidRPr="005D14C9" w:rsidRDefault="004F5E4F" w:rsidP="005D14C9">
      <w:pPr>
        <w:spacing w:after="240" w:line="276" w:lineRule="auto"/>
        <w:jc w:val="both"/>
        <w:rPr>
          <w:rFonts w:ascii="Arial" w:hAnsi="Arial" w:cs="Arial"/>
          <w:b/>
          <w:bCs/>
        </w:rPr>
      </w:pPr>
      <w:r w:rsidRPr="005D14C9">
        <w:rPr>
          <w:rFonts w:ascii="Arial" w:hAnsi="Arial" w:cs="Arial"/>
          <w:b/>
          <w:bCs/>
        </w:rPr>
        <w:t>Census</w:t>
      </w:r>
      <w:r w:rsidR="00401589" w:rsidRPr="005D14C9">
        <w:rPr>
          <w:rFonts w:ascii="Arial" w:hAnsi="Arial" w:cs="Arial"/>
          <w:b/>
          <w:bCs/>
        </w:rPr>
        <w:t xml:space="preserve"> Publication Policy</w:t>
      </w:r>
    </w:p>
    <w:p w:rsidR="00A74D93" w:rsidRDefault="00A74D93" w:rsidP="005D14C9">
      <w:pPr>
        <w:pStyle w:val="ListParagraph"/>
        <w:spacing w:after="240" w:line="276" w:lineRule="auto"/>
        <w:ind w:left="0"/>
        <w:rPr>
          <w:rFonts w:ascii="Arial" w:hAnsi="Arial" w:cs="Arial"/>
        </w:rPr>
      </w:pPr>
      <w:r w:rsidRPr="005D14C9">
        <w:rPr>
          <w:rFonts w:ascii="Arial" w:hAnsi="Arial" w:cs="Arial"/>
        </w:rPr>
        <w:t>I understand that the publica</w:t>
      </w:r>
      <w:r w:rsidR="004F5E4F" w:rsidRPr="005D14C9">
        <w:rPr>
          <w:rFonts w:ascii="Arial" w:hAnsi="Arial" w:cs="Arial"/>
        </w:rPr>
        <w:t xml:space="preserve">tion of an output on the Census </w:t>
      </w:r>
      <w:r w:rsidR="005D14C9">
        <w:rPr>
          <w:rFonts w:ascii="Arial" w:hAnsi="Arial" w:cs="Arial"/>
        </w:rPr>
        <w:t xml:space="preserve">website is a </w:t>
      </w:r>
      <w:r w:rsidRPr="005D14C9">
        <w:rPr>
          <w:rFonts w:ascii="Arial" w:hAnsi="Arial" w:cs="Arial"/>
        </w:rPr>
        <w:t xml:space="preserve">requirement of this project. Researchers will have a maximum of two years after the date of the final output clearance to give approval for their publications to be added to the website. Failing to do so, the final output will automatically be placed on the website by </w:t>
      </w:r>
      <w:r w:rsidR="004F5E4F" w:rsidRPr="005D14C9">
        <w:rPr>
          <w:rFonts w:ascii="Arial" w:hAnsi="Arial" w:cs="Arial"/>
        </w:rPr>
        <w:t>Census</w:t>
      </w:r>
      <w:r w:rsidRPr="005D14C9">
        <w:rPr>
          <w:rFonts w:ascii="Arial" w:hAnsi="Arial" w:cs="Arial"/>
        </w:rPr>
        <w:t xml:space="preserve"> </w:t>
      </w:r>
      <w:r w:rsidR="00FC6BC3">
        <w:rPr>
          <w:rFonts w:ascii="Arial" w:hAnsi="Arial" w:cs="Arial"/>
        </w:rPr>
        <w:t xml:space="preserve">Office </w:t>
      </w:r>
      <w:r w:rsidRPr="005D14C9">
        <w:rPr>
          <w:rFonts w:ascii="Arial" w:hAnsi="Arial" w:cs="Arial"/>
        </w:rPr>
        <w:t xml:space="preserve">after this time. If no outputs have been produced </w:t>
      </w:r>
      <w:r w:rsidR="004F5E4F" w:rsidRPr="005D14C9">
        <w:rPr>
          <w:rFonts w:ascii="Arial" w:hAnsi="Arial" w:cs="Arial"/>
        </w:rPr>
        <w:t>NISRA-</w:t>
      </w:r>
      <w:r w:rsidRPr="005D14C9">
        <w:rPr>
          <w:rFonts w:ascii="Arial" w:hAnsi="Arial" w:cs="Arial"/>
        </w:rPr>
        <w:t>RSU will contact the research team to provide an explanation to be published on the website.</w:t>
      </w:r>
    </w:p>
    <w:tbl>
      <w:tblPr>
        <w:tblW w:w="5000" w:type="pct"/>
        <w:tblLook w:val="0000" w:firstRow="0" w:lastRow="0" w:firstColumn="0" w:lastColumn="0" w:noHBand="0" w:noVBand="0"/>
      </w:tblPr>
      <w:tblGrid>
        <w:gridCol w:w="2661"/>
        <w:gridCol w:w="5244"/>
        <w:gridCol w:w="991"/>
        <w:gridCol w:w="1580"/>
      </w:tblGrid>
      <w:tr w:rsidR="007D526B" w:rsidRPr="005D14C9" w:rsidTr="00445B58">
        <w:trPr>
          <w:trHeight w:val="828"/>
        </w:trPr>
        <w:tc>
          <w:tcPr>
            <w:tcW w:w="1270" w:type="pct"/>
            <w:vAlign w:val="bottom"/>
          </w:tcPr>
          <w:p w:rsidR="007D526B" w:rsidRPr="005D14C9" w:rsidRDefault="007D526B" w:rsidP="00445B58">
            <w:pPr>
              <w:rPr>
                <w:rFonts w:ascii="Arial" w:hAnsi="Arial" w:cs="Arial"/>
                <w:b/>
                <w:bCs/>
              </w:rPr>
            </w:pPr>
            <w:r w:rsidRPr="005D14C9">
              <w:rPr>
                <w:rFonts w:ascii="Arial" w:hAnsi="Arial" w:cs="Arial"/>
                <w:b/>
                <w:bCs/>
              </w:rPr>
              <w:t>Signed:</w:t>
            </w:r>
          </w:p>
        </w:tc>
        <w:tc>
          <w:tcPr>
            <w:tcW w:w="2503"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c>
          <w:tcPr>
            <w:tcW w:w="473" w:type="pct"/>
            <w:vAlign w:val="bottom"/>
          </w:tcPr>
          <w:p w:rsidR="007D526B" w:rsidRPr="005D14C9" w:rsidRDefault="007D526B" w:rsidP="00445B58">
            <w:pPr>
              <w:rPr>
                <w:rFonts w:ascii="Arial" w:hAnsi="Arial" w:cs="Arial"/>
                <w:b/>
                <w:bCs/>
              </w:rPr>
            </w:pPr>
            <w:r w:rsidRPr="005D14C9">
              <w:rPr>
                <w:rFonts w:ascii="Arial" w:hAnsi="Arial" w:cs="Arial"/>
                <w:b/>
                <w:bCs/>
              </w:rPr>
              <w:t>Date:</w:t>
            </w:r>
          </w:p>
        </w:tc>
        <w:tc>
          <w:tcPr>
            <w:tcW w:w="754"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r>
    </w:tbl>
    <w:p w:rsidR="007D526B" w:rsidRDefault="007D526B" w:rsidP="005D14C9">
      <w:pPr>
        <w:pStyle w:val="ListParagraph"/>
        <w:spacing w:after="240" w:line="276" w:lineRule="auto"/>
        <w:ind w:left="0"/>
        <w:rPr>
          <w:rFonts w:ascii="Arial" w:hAnsi="Arial" w:cs="Arial"/>
        </w:rPr>
      </w:pPr>
    </w:p>
    <w:p w:rsidR="00E029A5" w:rsidRPr="005D14C9" w:rsidRDefault="005D14C9" w:rsidP="005D14C9">
      <w:pPr>
        <w:spacing w:after="240" w:line="276" w:lineRule="auto"/>
        <w:jc w:val="both"/>
        <w:rPr>
          <w:rFonts w:ascii="Arial" w:hAnsi="Arial" w:cs="Arial"/>
          <w:b/>
          <w:u w:val="single"/>
        </w:rPr>
      </w:pPr>
      <w:r>
        <w:rPr>
          <w:i/>
        </w:rPr>
        <w:br w:type="page"/>
      </w:r>
      <w:r w:rsidR="00E029A5" w:rsidRPr="005D14C9">
        <w:rPr>
          <w:rFonts w:ascii="Arial" w:hAnsi="Arial" w:cs="Arial"/>
          <w:b/>
          <w:u w:val="single"/>
        </w:rPr>
        <w:lastRenderedPageBreak/>
        <w:t>S</w:t>
      </w:r>
      <w:r w:rsidR="007D526B">
        <w:rPr>
          <w:rFonts w:ascii="Arial" w:hAnsi="Arial" w:cs="Arial"/>
          <w:b/>
          <w:u w:val="single"/>
        </w:rPr>
        <w:t>ection</w:t>
      </w:r>
      <w:r w:rsidR="00E029A5" w:rsidRPr="005D14C9">
        <w:rPr>
          <w:rFonts w:ascii="Arial" w:hAnsi="Arial" w:cs="Arial"/>
          <w:b/>
          <w:u w:val="single"/>
        </w:rPr>
        <w:t xml:space="preserve"> B</w:t>
      </w:r>
    </w:p>
    <w:p w:rsidR="00E029A5" w:rsidRPr="005D14C9" w:rsidRDefault="00E029A5" w:rsidP="005D14C9">
      <w:pPr>
        <w:spacing w:after="240" w:line="276" w:lineRule="auto"/>
        <w:rPr>
          <w:rFonts w:ascii="Arial" w:hAnsi="Arial" w:cs="Arial"/>
          <w:b/>
          <w:i/>
        </w:rPr>
      </w:pPr>
      <w:r w:rsidRPr="005D14C9">
        <w:rPr>
          <w:rFonts w:ascii="Arial" w:hAnsi="Arial" w:cs="Arial"/>
          <w:b/>
        </w:rPr>
        <w:t>To be completed by the Chief Investigator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1"/>
        <w:gridCol w:w="7815"/>
      </w:tblGrid>
      <w:tr w:rsidR="00E029A5" w:rsidRPr="005D14C9" w:rsidTr="007D526B">
        <w:trPr>
          <w:trHeight w:val="556"/>
        </w:trPr>
        <w:tc>
          <w:tcPr>
            <w:tcW w:w="1270" w:type="pct"/>
            <w:shd w:val="clear" w:color="auto" w:fill="auto"/>
            <w:vAlign w:val="center"/>
          </w:tcPr>
          <w:p w:rsidR="00E029A5" w:rsidRPr="005D14C9" w:rsidRDefault="00E029A5" w:rsidP="007D526B">
            <w:pPr>
              <w:tabs>
                <w:tab w:val="center" w:pos="4153"/>
                <w:tab w:val="right" w:pos="8306"/>
              </w:tabs>
              <w:rPr>
                <w:rFonts w:ascii="Arial" w:hAnsi="Arial" w:cs="Arial"/>
                <w:b/>
                <w:bCs/>
              </w:rPr>
            </w:pPr>
            <w:r w:rsidRPr="005D14C9">
              <w:rPr>
                <w:rFonts w:ascii="Arial" w:hAnsi="Arial" w:cs="Arial"/>
                <w:b/>
                <w:bCs/>
              </w:rPr>
              <w:t>Name</w:t>
            </w:r>
          </w:p>
        </w:tc>
        <w:tc>
          <w:tcPr>
            <w:tcW w:w="3730" w:type="pct"/>
            <w:shd w:val="clear" w:color="auto" w:fill="auto"/>
            <w:vAlign w:val="center"/>
          </w:tcPr>
          <w:p w:rsidR="00E029A5" w:rsidRPr="005D14C9" w:rsidRDefault="00E029A5" w:rsidP="007D526B">
            <w:pPr>
              <w:rPr>
                <w:rFonts w:ascii="Arial" w:hAnsi="Arial" w:cs="Arial"/>
                <w:highlight w:val="yellow"/>
              </w:rPr>
            </w:pPr>
          </w:p>
        </w:tc>
      </w:tr>
      <w:tr w:rsidR="00E029A5" w:rsidRPr="005D14C9" w:rsidTr="007D526B">
        <w:trPr>
          <w:trHeight w:val="556"/>
        </w:trPr>
        <w:tc>
          <w:tcPr>
            <w:tcW w:w="1270" w:type="pct"/>
            <w:shd w:val="clear" w:color="auto" w:fill="auto"/>
            <w:vAlign w:val="center"/>
          </w:tcPr>
          <w:p w:rsidR="00E029A5" w:rsidRPr="005D14C9" w:rsidRDefault="00E029A5" w:rsidP="007D526B">
            <w:pPr>
              <w:rPr>
                <w:rFonts w:ascii="Arial" w:hAnsi="Arial" w:cs="Arial"/>
                <w:b/>
                <w:bCs/>
              </w:rPr>
            </w:pPr>
            <w:r w:rsidRPr="005D14C9">
              <w:rPr>
                <w:rFonts w:ascii="Arial" w:hAnsi="Arial" w:cs="Arial"/>
                <w:b/>
                <w:bCs/>
              </w:rPr>
              <w:t>Organisation</w:t>
            </w:r>
          </w:p>
        </w:tc>
        <w:tc>
          <w:tcPr>
            <w:tcW w:w="3730" w:type="pct"/>
            <w:shd w:val="clear" w:color="auto" w:fill="auto"/>
            <w:vAlign w:val="center"/>
          </w:tcPr>
          <w:p w:rsidR="00E029A5" w:rsidRPr="005D14C9" w:rsidRDefault="00E029A5" w:rsidP="007D526B">
            <w:pPr>
              <w:rPr>
                <w:rFonts w:ascii="Arial" w:hAnsi="Arial" w:cs="Arial"/>
                <w:highlight w:val="yellow"/>
              </w:rPr>
            </w:pPr>
          </w:p>
        </w:tc>
      </w:tr>
      <w:tr w:rsidR="00E029A5" w:rsidRPr="005D14C9" w:rsidTr="007D526B">
        <w:trPr>
          <w:trHeight w:val="556"/>
        </w:trPr>
        <w:tc>
          <w:tcPr>
            <w:tcW w:w="1270" w:type="pct"/>
            <w:shd w:val="clear" w:color="auto" w:fill="auto"/>
            <w:vAlign w:val="center"/>
          </w:tcPr>
          <w:p w:rsidR="00E029A5" w:rsidRPr="005D14C9" w:rsidRDefault="00E029A5" w:rsidP="007D526B">
            <w:pPr>
              <w:rPr>
                <w:rFonts w:ascii="Arial" w:hAnsi="Arial" w:cs="Arial"/>
                <w:b/>
                <w:bCs/>
              </w:rPr>
            </w:pPr>
            <w:r w:rsidRPr="005D14C9">
              <w:rPr>
                <w:rFonts w:ascii="Arial" w:hAnsi="Arial" w:cs="Arial"/>
                <w:b/>
                <w:bCs/>
              </w:rPr>
              <w:t>Address</w:t>
            </w:r>
          </w:p>
        </w:tc>
        <w:tc>
          <w:tcPr>
            <w:tcW w:w="3730" w:type="pct"/>
            <w:shd w:val="clear" w:color="auto" w:fill="auto"/>
            <w:vAlign w:val="center"/>
          </w:tcPr>
          <w:p w:rsidR="00E029A5" w:rsidRPr="005D14C9" w:rsidRDefault="00E029A5" w:rsidP="007D526B">
            <w:pPr>
              <w:rPr>
                <w:rFonts w:ascii="Arial" w:hAnsi="Arial" w:cs="Arial"/>
                <w:highlight w:val="yellow"/>
              </w:rPr>
            </w:pPr>
          </w:p>
        </w:tc>
      </w:tr>
      <w:tr w:rsidR="00E029A5" w:rsidRPr="005D14C9" w:rsidTr="007D526B">
        <w:trPr>
          <w:trHeight w:val="556"/>
        </w:trPr>
        <w:tc>
          <w:tcPr>
            <w:tcW w:w="1270" w:type="pct"/>
            <w:shd w:val="clear" w:color="auto" w:fill="auto"/>
            <w:vAlign w:val="center"/>
          </w:tcPr>
          <w:p w:rsidR="00E029A5" w:rsidRPr="005D14C9" w:rsidRDefault="00E029A5" w:rsidP="007D526B">
            <w:pPr>
              <w:rPr>
                <w:rFonts w:ascii="Arial" w:hAnsi="Arial" w:cs="Arial"/>
                <w:b/>
                <w:bCs/>
              </w:rPr>
            </w:pPr>
            <w:r w:rsidRPr="005D14C9">
              <w:rPr>
                <w:rFonts w:ascii="Arial" w:hAnsi="Arial" w:cs="Arial"/>
                <w:b/>
                <w:bCs/>
              </w:rPr>
              <w:t>Email Address</w:t>
            </w:r>
          </w:p>
        </w:tc>
        <w:tc>
          <w:tcPr>
            <w:tcW w:w="3730" w:type="pct"/>
            <w:shd w:val="clear" w:color="auto" w:fill="auto"/>
            <w:vAlign w:val="center"/>
          </w:tcPr>
          <w:p w:rsidR="00E029A5" w:rsidRPr="005D14C9" w:rsidRDefault="00E029A5" w:rsidP="007D526B">
            <w:pPr>
              <w:rPr>
                <w:rFonts w:ascii="Arial" w:hAnsi="Arial" w:cs="Arial"/>
                <w:highlight w:val="yellow"/>
              </w:rPr>
            </w:pPr>
          </w:p>
        </w:tc>
      </w:tr>
    </w:tbl>
    <w:p w:rsidR="00E029A5" w:rsidRDefault="00E029A5" w:rsidP="005D14C9">
      <w:pPr>
        <w:spacing w:line="276" w:lineRule="auto"/>
        <w:jc w:val="both"/>
        <w:rPr>
          <w:rFonts w:ascii="Arial" w:hAnsi="Arial" w:cs="Arial"/>
        </w:rPr>
      </w:pPr>
    </w:p>
    <w:tbl>
      <w:tblPr>
        <w:tblW w:w="5000" w:type="pct"/>
        <w:tblLook w:val="0000" w:firstRow="0" w:lastRow="0" w:firstColumn="0" w:lastColumn="0" w:noHBand="0" w:noVBand="0"/>
      </w:tblPr>
      <w:tblGrid>
        <w:gridCol w:w="2661"/>
        <w:gridCol w:w="5244"/>
        <w:gridCol w:w="991"/>
        <w:gridCol w:w="1580"/>
      </w:tblGrid>
      <w:tr w:rsidR="007D526B" w:rsidRPr="005D14C9" w:rsidTr="00445B58">
        <w:trPr>
          <w:trHeight w:val="828"/>
        </w:trPr>
        <w:tc>
          <w:tcPr>
            <w:tcW w:w="1270" w:type="pct"/>
            <w:vAlign w:val="bottom"/>
          </w:tcPr>
          <w:p w:rsidR="007D526B" w:rsidRPr="005D14C9" w:rsidRDefault="007D526B" w:rsidP="00445B58">
            <w:pPr>
              <w:rPr>
                <w:rFonts w:ascii="Arial" w:hAnsi="Arial" w:cs="Arial"/>
                <w:b/>
                <w:bCs/>
              </w:rPr>
            </w:pPr>
            <w:r w:rsidRPr="005D14C9">
              <w:rPr>
                <w:rFonts w:ascii="Arial" w:hAnsi="Arial" w:cs="Arial"/>
                <w:b/>
                <w:bCs/>
              </w:rPr>
              <w:t>Signed:</w:t>
            </w:r>
          </w:p>
        </w:tc>
        <w:tc>
          <w:tcPr>
            <w:tcW w:w="2503"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c>
          <w:tcPr>
            <w:tcW w:w="473" w:type="pct"/>
            <w:vAlign w:val="bottom"/>
          </w:tcPr>
          <w:p w:rsidR="007D526B" w:rsidRPr="005D14C9" w:rsidRDefault="007D526B" w:rsidP="00445B58">
            <w:pPr>
              <w:rPr>
                <w:rFonts w:ascii="Arial" w:hAnsi="Arial" w:cs="Arial"/>
                <w:b/>
                <w:bCs/>
              </w:rPr>
            </w:pPr>
            <w:r w:rsidRPr="005D14C9">
              <w:rPr>
                <w:rFonts w:ascii="Arial" w:hAnsi="Arial" w:cs="Arial"/>
                <w:b/>
                <w:bCs/>
              </w:rPr>
              <w:t>Date:</w:t>
            </w:r>
          </w:p>
        </w:tc>
        <w:tc>
          <w:tcPr>
            <w:tcW w:w="754" w:type="pct"/>
            <w:tcBorders>
              <w:top w:val="nil"/>
              <w:left w:val="nil"/>
              <w:bottom w:val="single" w:sz="12" w:space="0" w:color="auto"/>
              <w:right w:val="nil"/>
            </w:tcBorders>
            <w:vAlign w:val="bottom"/>
          </w:tcPr>
          <w:p w:rsidR="007D526B" w:rsidRPr="005D14C9" w:rsidRDefault="007D526B" w:rsidP="00445B58">
            <w:pPr>
              <w:rPr>
                <w:rFonts w:ascii="Arial" w:hAnsi="Arial" w:cs="Arial"/>
              </w:rPr>
            </w:pPr>
          </w:p>
        </w:tc>
      </w:tr>
    </w:tbl>
    <w:p w:rsidR="007D526B" w:rsidRDefault="007D526B" w:rsidP="005D14C9">
      <w:pPr>
        <w:spacing w:line="276" w:lineRule="auto"/>
        <w:jc w:val="both"/>
        <w:rPr>
          <w:rFonts w:ascii="Arial" w:hAnsi="Arial" w:cs="Arial"/>
        </w:rPr>
      </w:pPr>
    </w:p>
    <w:p w:rsidR="007D526B" w:rsidRDefault="007D526B" w:rsidP="005D14C9">
      <w:pPr>
        <w:spacing w:after="240" w:line="276" w:lineRule="auto"/>
        <w:jc w:val="both"/>
        <w:rPr>
          <w:rFonts w:ascii="Arial" w:hAnsi="Arial" w:cs="Arial"/>
          <w:b/>
          <w:bCs/>
        </w:rPr>
      </w:pPr>
    </w:p>
    <w:p w:rsidR="00E029A5" w:rsidRPr="005D14C9" w:rsidRDefault="00E029A5" w:rsidP="005D14C9">
      <w:pPr>
        <w:spacing w:after="240" w:line="276" w:lineRule="auto"/>
        <w:jc w:val="both"/>
        <w:rPr>
          <w:rFonts w:ascii="Arial" w:hAnsi="Arial" w:cs="Arial"/>
          <w:b/>
          <w:bCs/>
        </w:rPr>
      </w:pPr>
      <w:r w:rsidRPr="005D14C9">
        <w:rPr>
          <w:rFonts w:ascii="Arial" w:hAnsi="Arial" w:cs="Arial"/>
          <w:b/>
          <w:bCs/>
        </w:rPr>
        <w:t>PLEASE RETURN THE SIGNED FORM TO:</w:t>
      </w:r>
    </w:p>
    <w:p w:rsidR="00E029A5" w:rsidRPr="005D14C9" w:rsidRDefault="009B2B59" w:rsidP="005D14C9">
      <w:pPr>
        <w:spacing w:after="240" w:line="276" w:lineRule="auto"/>
        <w:jc w:val="both"/>
        <w:rPr>
          <w:rFonts w:ascii="Arial" w:hAnsi="Arial" w:cs="Arial"/>
          <w:b/>
          <w:bCs/>
        </w:rPr>
      </w:pPr>
      <w:hyperlink r:id="rId9" w:history="1">
        <w:r w:rsidR="00BC0BBC">
          <w:rPr>
            <w:rStyle w:val="Hyperlink"/>
            <w:rFonts w:ascii="Arial" w:hAnsi="Arial" w:cs="Arial"/>
            <w:b/>
            <w:bCs/>
          </w:rPr>
          <w:t>rsu@nisra.gov.uk</w:t>
        </w:r>
      </w:hyperlink>
    </w:p>
    <w:p w:rsidR="005D14C9" w:rsidRPr="005D14C9" w:rsidRDefault="005D14C9" w:rsidP="005D14C9">
      <w:pPr>
        <w:rPr>
          <w:rFonts w:ascii="Arial" w:hAnsi="Arial" w:cs="Arial"/>
          <w:b/>
        </w:rPr>
      </w:pPr>
      <w:r w:rsidRPr="005D14C9">
        <w:rPr>
          <w:rFonts w:ascii="Arial" w:hAnsi="Arial" w:cs="Arial"/>
          <w:b/>
        </w:rPr>
        <w:t>Or</w:t>
      </w:r>
    </w:p>
    <w:p w:rsidR="005D14C9" w:rsidRPr="005D14C9" w:rsidRDefault="005D14C9" w:rsidP="005D14C9">
      <w:pPr>
        <w:rPr>
          <w:rFonts w:ascii="Arial" w:hAnsi="Arial" w:cs="Arial"/>
          <w:b/>
        </w:rPr>
      </w:pPr>
    </w:p>
    <w:p w:rsidR="005D14C9" w:rsidRPr="005D14C9" w:rsidRDefault="005D14C9" w:rsidP="005D14C9">
      <w:pPr>
        <w:rPr>
          <w:rFonts w:ascii="Arial" w:hAnsi="Arial" w:cs="Arial"/>
          <w:b/>
        </w:rPr>
      </w:pPr>
      <w:r w:rsidRPr="005D14C9">
        <w:rPr>
          <w:rFonts w:ascii="Arial" w:hAnsi="Arial" w:cs="Arial"/>
          <w:b/>
        </w:rPr>
        <w:t>NISRA-RSU</w:t>
      </w:r>
    </w:p>
    <w:p w:rsidR="005D14C9" w:rsidRPr="005D14C9" w:rsidRDefault="00BC0BBC" w:rsidP="005D14C9">
      <w:pPr>
        <w:rPr>
          <w:rFonts w:ascii="Arial" w:hAnsi="Arial" w:cs="Arial"/>
          <w:b/>
          <w:bCs/>
        </w:rPr>
      </w:pPr>
      <w:r>
        <w:rPr>
          <w:rFonts w:ascii="Arial" w:hAnsi="Arial" w:cs="Arial"/>
          <w:b/>
          <w:bCs/>
        </w:rPr>
        <w:t>Colby</w:t>
      </w:r>
      <w:r w:rsidR="005D14C9" w:rsidRPr="005D14C9">
        <w:rPr>
          <w:rFonts w:ascii="Arial" w:hAnsi="Arial" w:cs="Arial"/>
          <w:b/>
          <w:bCs/>
        </w:rPr>
        <w:t xml:space="preserve"> House</w:t>
      </w:r>
    </w:p>
    <w:p w:rsidR="005D14C9" w:rsidRPr="005D14C9" w:rsidRDefault="00BC0BBC" w:rsidP="005D14C9">
      <w:pPr>
        <w:rPr>
          <w:rFonts w:ascii="Arial" w:hAnsi="Arial" w:cs="Arial"/>
          <w:b/>
          <w:bCs/>
        </w:rPr>
      </w:pPr>
      <w:r>
        <w:rPr>
          <w:rFonts w:ascii="Arial" w:hAnsi="Arial" w:cs="Arial"/>
          <w:b/>
          <w:bCs/>
        </w:rPr>
        <w:t>Stranmillis Court</w:t>
      </w:r>
    </w:p>
    <w:p w:rsidR="005D14C9" w:rsidRPr="005D14C9" w:rsidRDefault="005D14C9" w:rsidP="005D14C9">
      <w:pPr>
        <w:rPr>
          <w:rFonts w:ascii="Arial" w:hAnsi="Arial" w:cs="Arial"/>
          <w:b/>
          <w:bCs/>
        </w:rPr>
      </w:pPr>
      <w:r w:rsidRPr="005D14C9">
        <w:rPr>
          <w:rFonts w:ascii="Arial" w:hAnsi="Arial" w:cs="Arial"/>
          <w:b/>
          <w:bCs/>
        </w:rPr>
        <w:t>Belfast</w:t>
      </w:r>
    </w:p>
    <w:p w:rsidR="00B14B73" w:rsidRPr="005D14C9" w:rsidRDefault="005D14C9" w:rsidP="005D14C9">
      <w:pPr>
        <w:spacing w:after="240" w:line="276" w:lineRule="auto"/>
        <w:rPr>
          <w:rFonts w:ascii="Arial" w:hAnsi="Arial" w:cs="Arial"/>
        </w:rPr>
      </w:pPr>
      <w:r w:rsidRPr="005D14C9">
        <w:rPr>
          <w:rFonts w:ascii="Arial" w:hAnsi="Arial" w:cs="Arial"/>
          <w:b/>
          <w:bCs/>
        </w:rPr>
        <w:t>BT</w:t>
      </w:r>
      <w:r w:rsidR="00BC0BBC">
        <w:rPr>
          <w:rFonts w:ascii="Arial" w:hAnsi="Arial" w:cs="Arial"/>
          <w:b/>
          <w:bCs/>
        </w:rPr>
        <w:t>9</w:t>
      </w:r>
      <w:r w:rsidRPr="005D14C9">
        <w:rPr>
          <w:rFonts w:ascii="Arial" w:hAnsi="Arial" w:cs="Arial"/>
          <w:b/>
          <w:bCs/>
        </w:rPr>
        <w:t xml:space="preserve"> </w:t>
      </w:r>
      <w:r w:rsidR="00BC0BBC">
        <w:rPr>
          <w:rFonts w:ascii="Arial" w:hAnsi="Arial" w:cs="Arial"/>
          <w:b/>
          <w:bCs/>
        </w:rPr>
        <w:t>5RR</w:t>
      </w:r>
    </w:p>
    <w:sectPr w:rsidR="00B14B73" w:rsidRPr="005D14C9" w:rsidSect="005D14C9">
      <w:headerReference w:type="default" r:id="rId10"/>
      <w:footerReference w:type="default" r:id="rId11"/>
      <w:pgSz w:w="11906" w:h="16838"/>
      <w:pgMar w:top="1258" w:right="926" w:bottom="1440" w:left="720" w:header="567" w:footer="28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B59" w:rsidRDefault="009B2B59">
      <w:r>
        <w:separator/>
      </w:r>
    </w:p>
  </w:endnote>
  <w:endnote w:type="continuationSeparator" w:id="0">
    <w:p w:rsidR="009B2B59" w:rsidRDefault="009B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C9" w:rsidRPr="009B2B59" w:rsidRDefault="005D14C9" w:rsidP="005D14C9">
    <w:pPr>
      <w:pStyle w:val="Footer"/>
      <w:jc w:val="center"/>
      <w:rPr>
        <w:rFonts w:ascii="Arial" w:hAnsi="Arial" w:cs="Arial"/>
        <w:color w:val="808080"/>
      </w:rPr>
    </w:pPr>
    <w:r w:rsidRPr="009B2B59">
      <w:rPr>
        <w:rFonts w:ascii="Arial" w:hAnsi="Arial" w:cs="Arial"/>
        <w:color w:val="808080"/>
      </w:rPr>
      <w:t xml:space="preserve">Page </w:t>
    </w:r>
    <w:r w:rsidR="009F0172" w:rsidRPr="009B2B59">
      <w:rPr>
        <w:rFonts w:ascii="Arial" w:hAnsi="Arial" w:cs="Arial"/>
        <w:b/>
        <w:color w:val="808080"/>
      </w:rPr>
      <w:fldChar w:fldCharType="begin"/>
    </w:r>
    <w:r w:rsidRPr="009B2B59">
      <w:rPr>
        <w:rFonts w:ascii="Arial" w:hAnsi="Arial" w:cs="Arial"/>
        <w:b/>
        <w:color w:val="808080"/>
      </w:rPr>
      <w:instrText xml:space="preserve"> PAGE </w:instrText>
    </w:r>
    <w:r w:rsidR="009F0172" w:rsidRPr="009B2B59">
      <w:rPr>
        <w:rFonts w:ascii="Arial" w:hAnsi="Arial" w:cs="Arial"/>
        <w:b/>
        <w:color w:val="808080"/>
      </w:rPr>
      <w:fldChar w:fldCharType="separate"/>
    </w:r>
    <w:r w:rsidR="00031C46" w:rsidRPr="009B2B59">
      <w:rPr>
        <w:rFonts w:ascii="Arial" w:hAnsi="Arial" w:cs="Arial"/>
        <w:b/>
        <w:noProof/>
        <w:color w:val="808080"/>
      </w:rPr>
      <w:t>1</w:t>
    </w:r>
    <w:r w:rsidR="009F0172" w:rsidRPr="009B2B59">
      <w:rPr>
        <w:rFonts w:ascii="Arial" w:hAnsi="Arial" w:cs="Arial"/>
        <w:b/>
        <w:color w:val="808080"/>
      </w:rPr>
      <w:fldChar w:fldCharType="end"/>
    </w:r>
    <w:r w:rsidRPr="009B2B59">
      <w:rPr>
        <w:rFonts w:ascii="Arial" w:hAnsi="Arial" w:cs="Arial"/>
        <w:color w:val="808080"/>
      </w:rPr>
      <w:t xml:space="preserve"> of </w:t>
    </w:r>
    <w:r w:rsidR="009F0172" w:rsidRPr="009B2B59">
      <w:rPr>
        <w:rFonts w:ascii="Arial" w:hAnsi="Arial" w:cs="Arial"/>
        <w:b/>
        <w:color w:val="808080"/>
      </w:rPr>
      <w:fldChar w:fldCharType="begin"/>
    </w:r>
    <w:r w:rsidRPr="009B2B59">
      <w:rPr>
        <w:rFonts w:ascii="Arial" w:hAnsi="Arial" w:cs="Arial"/>
        <w:b/>
        <w:color w:val="808080"/>
      </w:rPr>
      <w:instrText xml:space="preserve"> NUMPAGES  </w:instrText>
    </w:r>
    <w:r w:rsidR="009F0172" w:rsidRPr="009B2B59">
      <w:rPr>
        <w:rFonts w:ascii="Arial" w:hAnsi="Arial" w:cs="Arial"/>
        <w:b/>
        <w:color w:val="808080"/>
      </w:rPr>
      <w:fldChar w:fldCharType="separate"/>
    </w:r>
    <w:r w:rsidR="00031C46" w:rsidRPr="009B2B59">
      <w:rPr>
        <w:rFonts w:ascii="Arial" w:hAnsi="Arial" w:cs="Arial"/>
        <w:b/>
        <w:noProof/>
        <w:color w:val="808080"/>
      </w:rPr>
      <w:t>4</w:t>
    </w:r>
    <w:r w:rsidR="009F0172" w:rsidRPr="009B2B59">
      <w:rPr>
        <w:rFonts w:ascii="Arial" w:hAnsi="Arial" w:cs="Arial"/>
        <w:b/>
        <w:color w:val="808080"/>
      </w:rPr>
      <w:fldChar w:fldCharType="end"/>
    </w:r>
  </w:p>
  <w:p w:rsidR="005D14C9" w:rsidRPr="009B2B59" w:rsidRDefault="005D14C9" w:rsidP="005D14C9">
    <w:pPr>
      <w:pStyle w:val="Footer"/>
      <w:rPr>
        <w:rFonts w:ascii="Arial" w:hAnsi="Arial" w:cs="Arial"/>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B59" w:rsidRDefault="009B2B59">
      <w:r>
        <w:separator/>
      </w:r>
    </w:p>
  </w:footnote>
  <w:footnote w:type="continuationSeparator" w:id="0">
    <w:p w:rsidR="009B2B59" w:rsidRDefault="009B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4C9" w:rsidRPr="009B2B59" w:rsidRDefault="005D14C9" w:rsidP="005D14C9">
    <w:pPr>
      <w:rPr>
        <w:rFonts w:ascii="Arial" w:eastAsia="Calibri" w:hAnsi="Arial" w:cs="Arial"/>
        <w:b/>
        <w:color w:val="808080"/>
      </w:rPr>
    </w:pPr>
    <w:r w:rsidRPr="009B2B59">
      <w:rPr>
        <w:rFonts w:ascii="Arial" w:eastAsia="Calibri" w:hAnsi="Arial" w:cs="Arial"/>
        <w:b/>
        <w:color w:val="808080"/>
      </w:rPr>
      <w:t>Census Agr</w:t>
    </w:r>
    <w:r w:rsidR="00BC0BBC" w:rsidRPr="009B2B59">
      <w:rPr>
        <w:rFonts w:ascii="Arial" w:eastAsia="Calibri" w:hAnsi="Arial" w:cs="Arial"/>
        <w:b/>
        <w:color w:val="808080"/>
      </w:rPr>
      <w:t>eement Form</w:t>
    </w:r>
    <w:r w:rsidR="00BC0BBC" w:rsidRPr="009B2B59">
      <w:rPr>
        <w:rFonts w:ascii="Arial" w:eastAsia="Calibri" w:hAnsi="Arial" w:cs="Arial"/>
        <w:b/>
        <w:color w:val="808080"/>
      </w:rPr>
      <w:tab/>
    </w:r>
    <w:r w:rsidR="00BC0BBC" w:rsidRPr="009B2B59">
      <w:rPr>
        <w:rFonts w:ascii="Arial" w:eastAsia="Calibri" w:hAnsi="Arial" w:cs="Arial"/>
        <w:b/>
        <w:color w:val="808080"/>
      </w:rPr>
      <w:tab/>
    </w:r>
    <w:r w:rsidR="00BC0BBC" w:rsidRPr="009B2B59">
      <w:rPr>
        <w:rFonts w:ascii="Arial" w:eastAsia="Calibri" w:hAnsi="Arial" w:cs="Arial"/>
        <w:b/>
        <w:color w:val="808080"/>
      </w:rPr>
      <w:tab/>
    </w:r>
    <w:r w:rsidR="00BC0BBC" w:rsidRPr="009B2B59">
      <w:rPr>
        <w:rFonts w:ascii="Arial" w:eastAsia="Calibri" w:hAnsi="Arial" w:cs="Arial"/>
        <w:b/>
        <w:color w:val="808080"/>
      </w:rPr>
      <w:tab/>
    </w:r>
    <w:r w:rsidR="00BC0BBC" w:rsidRPr="009B2B59">
      <w:rPr>
        <w:rFonts w:ascii="Arial" w:eastAsia="Calibri" w:hAnsi="Arial" w:cs="Arial"/>
        <w:b/>
        <w:color w:val="808080"/>
      </w:rPr>
      <w:tab/>
    </w:r>
    <w:r w:rsidR="00BC0BBC" w:rsidRPr="009B2B59">
      <w:rPr>
        <w:rFonts w:ascii="Arial" w:eastAsia="Calibri" w:hAnsi="Arial" w:cs="Arial"/>
        <w:b/>
        <w:color w:val="808080"/>
      </w:rPr>
      <w:tab/>
    </w:r>
    <w:r w:rsidR="00BC0BBC" w:rsidRPr="009B2B59">
      <w:rPr>
        <w:rFonts w:ascii="Arial" w:eastAsia="Calibri" w:hAnsi="Arial" w:cs="Arial"/>
        <w:b/>
        <w:color w:val="808080"/>
      </w:rPr>
      <w:tab/>
      <w:t xml:space="preserve">                     V2</w:t>
    </w:r>
    <w:r w:rsidRPr="009B2B59">
      <w:rPr>
        <w:rFonts w:ascii="Arial" w:eastAsia="Calibri" w:hAnsi="Arial" w:cs="Arial"/>
        <w:b/>
        <w:color w:val="808080"/>
      </w:rPr>
      <w:t>.</w:t>
    </w:r>
    <w:r w:rsidR="00BC0BBC" w:rsidRPr="009B2B59">
      <w:rPr>
        <w:rFonts w:ascii="Arial" w:eastAsia="Calibri" w:hAnsi="Arial" w:cs="Arial"/>
        <w:b/>
        <w:color w:val="808080"/>
      </w:rPr>
      <w:t>0</w:t>
    </w:r>
    <w:r w:rsidRPr="009B2B59">
      <w:rPr>
        <w:rFonts w:ascii="Arial" w:eastAsia="Calibri" w:hAnsi="Arial" w:cs="Arial"/>
        <w:b/>
        <w:color w:val="808080"/>
      </w:rPr>
      <w:t xml:space="preserve"> </w:t>
    </w:r>
    <w:r w:rsidR="00291723" w:rsidRPr="009B2B59">
      <w:rPr>
        <w:rFonts w:ascii="Arial" w:eastAsia="Calibri" w:hAnsi="Arial" w:cs="Arial"/>
        <w:b/>
        <w:color w:val="808080"/>
      </w:rPr>
      <w:t>Ma</w:t>
    </w:r>
    <w:r w:rsidR="00BC0BBC" w:rsidRPr="009B2B59">
      <w:rPr>
        <w:rFonts w:ascii="Arial" w:eastAsia="Calibri" w:hAnsi="Arial" w:cs="Arial"/>
        <w:b/>
        <w:color w:val="808080"/>
      </w:rPr>
      <w:t>y</w:t>
    </w:r>
    <w:r w:rsidRPr="009B2B59">
      <w:rPr>
        <w:rFonts w:ascii="Arial" w:eastAsia="Calibri" w:hAnsi="Arial" w:cs="Arial"/>
        <w:b/>
        <w:color w:val="808080"/>
      </w:rPr>
      <w:t xml:space="preserve"> 201</w:t>
    </w:r>
    <w:r w:rsidR="00BC0BBC" w:rsidRPr="009B2B59">
      <w:rPr>
        <w:rFonts w:ascii="Arial" w:eastAsia="Calibri" w:hAnsi="Arial" w:cs="Arial"/>
        <w:b/>
        <w:color w:val="808080"/>
      </w:rPr>
      <w:t>7</w:t>
    </w:r>
  </w:p>
  <w:p w:rsidR="00117227" w:rsidRPr="009B2B59" w:rsidRDefault="00117227" w:rsidP="005D14C9">
    <w:pPr>
      <w:rPr>
        <w:rFonts w:ascii="Arial" w:hAnsi="Arial" w:cs="Arial"/>
        <w:b/>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80FAC"/>
    <w:multiLevelType w:val="hybridMultilevel"/>
    <w:tmpl w:val="889654D0"/>
    <w:lvl w:ilvl="0" w:tplc="0809000F">
      <w:start w:val="7"/>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AA500A3"/>
    <w:multiLevelType w:val="multilevel"/>
    <w:tmpl w:val="88268430"/>
    <w:lvl w:ilvl="0">
      <w:start w:val="1"/>
      <w:numFmt w:val="decimal"/>
      <w:lvlText w:val="%1."/>
      <w:lvlJc w:val="left"/>
      <w:pPr>
        <w:tabs>
          <w:tab w:val="num" w:pos="360"/>
        </w:tabs>
        <w:ind w:left="360" w:hanging="360"/>
      </w:pPr>
      <w:rPr>
        <w:i w:val="0"/>
        <w:iCs w:val="0"/>
      </w:rPr>
    </w:lvl>
    <w:lvl w:ilvl="1">
      <w:start w:val="1"/>
      <w:numFmt w:val="decimal"/>
      <w:lvlText w:val="5.%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5E17F56"/>
    <w:multiLevelType w:val="hybridMultilevel"/>
    <w:tmpl w:val="C6C29DF0"/>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7B64F89"/>
    <w:multiLevelType w:val="hybridMultilevel"/>
    <w:tmpl w:val="DC1E0D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D61202"/>
    <w:multiLevelType w:val="hybridMultilevel"/>
    <w:tmpl w:val="0E58CC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21D63B4"/>
    <w:multiLevelType w:val="hybridMultilevel"/>
    <w:tmpl w:val="75AEFBC6"/>
    <w:lvl w:ilvl="0" w:tplc="04090005">
      <w:start w:val="1"/>
      <w:numFmt w:val="bullet"/>
      <w:lvlText w:val=""/>
      <w:lvlJc w:val="left"/>
      <w:pPr>
        <w:tabs>
          <w:tab w:val="num" w:pos="780"/>
        </w:tabs>
        <w:ind w:left="7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4923845"/>
    <w:multiLevelType w:val="hybridMultilevel"/>
    <w:tmpl w:val="B692A868"/>
    <w:lvl w:ilvl="0" w:tplc="04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A5C57F7"/>
    <w:multiLevelType w:val="hybridMultilevel"/>
    <w:tmpl w:val="A006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51DBB"/>
    <w:multiLevelType w:val="hybridMultilevel"/>
    <w:tmpl w:val="78829328"/>
    <w:lvl w:ilvl="0" w:tplc="04090005">
      <w:start w:val="1"/>
      <w:numFmt w:val="bullet"/>
      <w:lvlText w:val=""/>
      <w:lvlJc w:val="left"/>
      <w:pPr>
        <w:tabs>
          <w:tab w:val="num" w:pos="975"/>
        </w:tabs>
        <w:ind w:left="975"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3E05E80"/>
    <w:multiLevelType w:val="hybridMultilevel"/>
    <w:tmpl w:val="58AA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BB1CD2"/>
    <w:multiLevelType w:val="hybridMultilevel"/>
    <w:tmpl w:val="C32C09AE"/>
    <w:lvl w:ilvl="0" w:tplc="06CE5704">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BA6BB1"/>
    <w:multiLevelType w:val="hybridMultilevel"/>
    <w:tmpl w:val="4B124586"/>
    <w:lvl w:ilvl="0" w:tplc="04090005">
      <w:start w:val="1"/>
      <w:numFmt w:val="bullet"/>
      <w:lvlText w:val=""/>
      <w:lvlJc w:val="left"/>
      <w:pPr>
        <w:tabs>
          <w:tab w:val="num" w:pos="780"/>
        </w:tabs>
        <w:ind w:left="7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4C0229FF"/>
    <w:multiLevelType w:val="hybridMultilevel"/>
    <w:tmpl w:val="970633B6"/>
    <w:lvl w:ilvl="0" w:tplc="04090005">
      <w:start w:val="1"/>
      <w:numFmt w:val="bullet"/>
      <w:lvlText w:val=""/>
      <w:lvlJc w:val="left"/>
      <w:pPr>
        <w:tabs>
          <w:tab w:val="num" w:pos="840"/>
        </w:tabs>
        <w:ind w:left="8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2B87317"/>
    <w:multiLevelType w:val="multilevel"/>
    <w:tmpl w:val="57688E9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rPr>
    </w:lvl>
    <w:lvl w:ilvl="2">
      <w:start w:val="1"/>
      <w:numFmt w:val="lowerRoman"/>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66035E4A"/>
    <w:multiLevelType w:val="hybridMultilevel"/>
    <w:tmpl w:val="22F6B20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14"/>
  </w:num>
  <w:num w:numId="2">
    <w:abstractNumId w:val="3"/>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 w:numId="15">
    <w:abstractNumId w:val="7"/>
  </w:num>
  <w:num w:numId="16">
    <w:abstractNumId w:val="9"/>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62F9"/>
    <w:rsid w:val="00000A0C"/>
    <w:rsid w:val="00005DFA"/>
    <w:rsid w:val="00031290"/>
    <w:rsid w:val="00031C46"/>
    <w:rsid w:val="0008151E"/>
    <w:rsid w:val="00091E8C"/>
    <w:rsid w:val="000D5516"/>
    <w:rsid w:val="000E6742"/>
    <w:rsid w:val="000F1700"/>
    <w:rsid w:val="000F5F72"/>
    <w:rsid w:val="00117227"/>
    <w:rsid w:val="00124C4D"/>
    <w:rsid w:val="001327CB"/>
    <w:rsid w:val="00140D21"/>
    <w:rsid w:val="001626F3"/>
    <w:rsid w:val="001677AF"/>
    <w:rsid w:val="00172B25"/>
    <w:rsid w:val="00182AE5"/>
    <w:rsid w:val="00185D2B"/>
    <w:rsid w:val="001F714B"/>
    <w:rsid w:val="00210E83"/>
    <w:rsid w:val="002145E6"/>
    <w:rsid w:val="002260E3"/>
    <w:rsid w:val="002339FC"/>
    <w:rsid w:val="00281A10"/>
    <w:rsid w:val="00291723"/>
    <w:rsid w:val="002A1A21"/>
    <w:rsid w:val="002A5760"/>
    <w:rsid w:val="002B3192"/>
    <w:rsid w:val="00342FAC"/>
    <w:rsid w:val="003510E4"/>
    <w:rsid w:val="00353F8A"/>
    <w:rsid w:val="00354B82"/>
    <w:rsid w:val="00357BA8"/>
    <w:rsid w:val="003642A2"/>
    <w:rsid w:val="00365F01"/>
    <w:rsid w:val="00375AFC"/>
    <w:rsid w:val="003A506F"/>
    <w:rsid w:val="003B7511"/>
    <w:rsid w:val="003D7B79"/>
    <w:rsid w:val="00401589"/>
    <w:rsid w:val="00425CF0"/>
    <w:rsid w:val="00427968"/>
    <w:rsid w:val="00434724"/>
    <w:rsid w:val="00472B27"/>
    <w:rsid w:val="004734EA"/>
    <w:rsid w:val="00495934"/>
    <w:rsid w:val="004F1F5F"/>
    <w:rsid w:val="004F5E4F"/>
    <w:rsid w:val="005410E2"/>
    <w:rsid w:val="0056618B"/>
    <w:rsid w:val="005662F9"/>
    <w:rsid w:val="00586C9D"/>
    <w:rsid w:val="005D14C9"/>
    <w:rsid w:val="005D7B3D"/>
    <w:rsid w:val="005F0A81"/>
    <w:rsid w:val="005F69A3"/>
    <w:rsid w:val="006411DA"/>
    <w:rsid w:val="00645E53"/>
    <w:rsid w:val="00665994"/>
    <w:rsid w:val="00675379"/>
    <w:rsid w:val="0068012A"/>
    <w:rsid w:val="006920C2"/>
    <w:rsid w:val="00692397"/>
    <w:rsid w:val="006B1838"/>
    <w:rsid w:val="006C7508"/>
    <w:rsid w:val="006D3C2D"/>
    <w:rsid w:val="006E12F0"/>
    <w:rsid w:val="006E24FD"/>
    <w:rsid w:val="006E569B"/>
    <w:rsid w:val="00710A30"/>
    <w:rsid w:val="007221B5"/>
    <w:rsid w:val="00730C62"/>
    <w:rsid w:val="00785BAD"/>
    <w:rsid w:val="007C4A1E"/>
    <w:rsid w:val="007D1DEE"/>
    <w:rsid w:val="007D526B"/>
    <w:rsid w:val="007D5A3E"/>
    <w:rsid w:val="007D64E1"/>
    <w:rsid w:val="007E5B32"/>
    <w:rsid w:val="007F61D8"/>
    <w:rsid w:val="00860634"/>
    <w:rsid w:val="00865154"/>
    <w:rsid w:val="00877F30"/>
    <w:rsid w:val="008A3321"/>
    <w:rsid w:val="008B2EEC"/>
    <w:rsid w:val="008C79FF"/>
    <w:rsid w:val="008D7F18"/>
    <w:rsid w:val="008E2EE9"/>
    <w:rsid w:val="00915B30"/>
    <w:rsid w:val="0092710D"/>
    <w:rsid w:val="0096003B"/>
    <w:rsid w:val="00961F49"/>
    <w:rsid w:val="0098747F"/>
    <w:rsid w:val="009966A5"/>
    <w:rsid w:val="009B2B59"/>
    <w:rsid w:val="009B423E"/>
    <w:rsid w:val="009C46D4"/>
    <w:rsid w:val="009C5594"/>
    <w:rsid w:val="009F0172"/>
    <w:rsid w:val="00A21827"/>
    <w:rsid w:val="00A248A1"/>
    <w:rsid w:val="00A40723"/>
    <w:rsid w:val="00A56B77"/>
    <w:rsid w:val="00A60170"/>
    <w:rsid w:val="00A6742C"/>
    <w:rsid w:val="00A74D93"/>
    <w:rsid w:val="00A8007F"/>
    <w:rsid w:val="00A80082"/>
    <w:rsid w:val="00AB1353"/>
    <w:rsid w:val="00AC7265"/>
    <w:rsid w:val="00AE1B59"/>
    <w:rsid w:val="00B001B3"/>
    <w:rsid w:val="00B04944"/>
    <w:rsid w:val="00B14B73"/>
    <w:rsid w:val="00B20955"/>
    <w:rsid w:val="00B27CAB"/>
    <w:rsid w:val="00B72323"/>
    <w:rsid w:val="00B973FE"/>
    <w:rsid w:val="00BC0BBC"/>
    <w:rsid w:val="00BC4F9C"/>
    <w:rsid w:val="00C329BA"/>
    <w:rsid w:val="00C457A5"/>
    <w:rsid w:val="00C544FD"/>
    <w:rsid w:val="00CA34C4"/>
    <w:rsid w:val="00CC3F47"/>
    <w:rsid w:val="00CF6068"/>
    <w:rsid w:val="00DD4FB3"/>
    <w:rsid w:val="00DF122C"/>
    <w:rsid w:val="00E029A5"/>
    <w:rsid w:val="00E551E7"/>
    <w:rsid w:val="00E60941"/>
    <w:rsid w:val="00E943ED"/>
    <w:rsid w:val="00ED37AC"/>
    <w:rsid w:val="00F06637"/>
    <w:rsid w:val="00F36BED"/>
    <w:rsid w:val="00F5073D"/>
    <w:rsid w:val="00F92EC9"/>
    <w:rsid w:val="00FC6BC3"/>
    <w:rsid w:val="00FF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FA3D6-B532-4CAC-8F51-BB4D30E7D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01"/>
    <w:rPr>
      <w:sz w:val="24"/>
      <w:szCs w:val="24"/>
      <w:lang w:eastAsia="en-US"/>
    </w:rPr>
  </w:style>
  <w:style w:type="paragraph" w:styleId="Heading1">
    <w:name w:val="heading 1"/>
    <w:basedOn w:val="Normal"/>
    <w:next w:val="Normal"/>
    <w:qFormat/>
    <w:rsid w:val="00365F01"/>
    <w:pPr>
      <w:keepNext/>
      <w:jc w:val="center"/>
      <w:outlineLvl w:val="0"/>
    </w:pPr>
    <w:rPr>
      <w:rFonts w:ascii="Arial" w:hAnsi="Arial" w:cs="Arial"/>
      <w:b/>
      <w:bCs/>
    </w:rPr>
  </w:style>
  <w:style w:type="paragraph" w:styleId="Heading2">
    <w:name w:val="heading 2"/>
    <w:basedOn w:val="Normal"/>
    <w:next w:val="Normal"/>
    <w:qFormat/>
    <w:rsid w:val="00365F01"/>
    <w:pPr>
      <w:keepNext/>
      <w:jc w:val="center"/>
      <w:outlineLvl w:val="1"/>
    </w:pPr>
    <w:rPr>
      <w:rFonts w:ascii="Arial" w:hAnsi="Arial" w:cs="Arial"/>
      <w:b/>
      <w:bCs/>
      <w:sz w:val="28"/>
    </w:rPr>
  </w:style>
  <w:style w:type="paragraph" w:styleId="Heading3">
    <w:name w:val="heading 3"/>
    <w:basedOn w:val="Normal"/>
    <w:next w:val="Normal"/>
    <w:qFormat/>
    <w:rsid w:val="00365F01"/>
    <w:pPr>
      <w:keepNext/>
      <w:jc w:val="both"/>
      <w:outlineLvl w:val="2"/>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5F01"/>
    <w:rPr>
      <w:color w:val="0000FF"/>
      <w:u w:val="single"/>
    </w:rPr>
  </w:style>
  <w:style w:type="character" w:styleId="FollowedHyperlink">
    <w:name w:val="FollowedHyperlink"/>
    <w:rsid w:val="00365F01"/>
    <w:rPr>
      <w:color w:val="800080"/>
      <w:u w:val="single"/>
    </w:rPr>
  </w:style>
  <w:style w:type="paragraph" w:styleId="CommentText">
    <w:name w:val="annotation text"/>
    <w:basedOn w:val="Normal"/>
    <w:semiHidden/>
    <w:rsid w:val="00365F01"/>
    <w:rPr>
      <w:rFonts w:ascii="Century Schoolbook" w:hAnsi="Century Schoolbook"/>
      <w:sz w:val="20"/>
      <w:szCs w:val="20"/>
      <w:lang w:eastAsia="en-GB"/>
    </w:rPr>
  </w:style>
  <w:style w:type="paragraph" w:styleId="Header">
    <w:name w:val="header"/>
    <w:basedOn w:val="Normal"/>
    <w:rsid w:val="00365F01"/>
    <w:pPr>
      <w:tabs>
        <w:tab w:val="center" w:pos="4153"/>
        <w:tab w:val="right" w:pos="8306"/>
      </w:tabs>
    </w:pPr>
  </w:style>
  <w:style w:type="paragraph" w:styleId="Footer">
    <w:name w:val="footer"/>
    <w:basedOn w:val="Normal"/>
    <w:link w:val="FooterChar"/>
    <w:uiPriority w:val="99"/>
    <w:rsid w:val="00365F01"/>
    <w:pPr>
      <w:tabs>
        <w:tab w:val="center" w:pos="4153"/>
        <w:tab w:val="right" w:pos="8306"/>
      </w:tabs>
    </w:pPr>
  </w:style>
  <w:style w:type="paragraph" w:styleId="Title">
    <w:name w:val="Title"/>
    <w:basedOn w:val="Normal"/>
    <w:qFormat/>
    <w:rsid w:val="00365F01"/>
    <w:pPr>
      <w:jc w:val="center"/>
    </w:pPr>
    <w:rPr>
      <w:rFonts w:ascii="Arial" w:hAnsi="Arial" w:cs="Arial"/>
      <w:b/>
      <w:bCs/>
      <w:sz w:val="28"/>
    </w:rPr>
  </w:style>
  <w:style w:type="paragraph" w:styleId="BodyText">
    <w:name w:val="Body Text"/>
    <w:basedOn w:val="Normal"/>
    <w:rsid w:val="00365F01"/>
    <w:pPr>
      <w:jc w:val="both"/>
    </w:pPr>
    <w:rPr>
      <w:rFonts w:ascii="Arial" w:hAnsi="Arial" w:cs="Arial"/>
      <w:sz w:val="20"/>
      <w:szCs w:val="20"/>
    </w:rPr>
  </w:style>
  <w:style w:type="paragraph" w:styleId="PlainText">
    <w:name w:val="Plain Text"/>
    <w:basedOn w:val="Normal"/>
    <w:rsid w:val="00365F01"/>
    <w:rPr>
      <w:rFonts w:ascii="Courier New" w:hAnsi="Courier New" w:cs="Courier New"/>
      <w:sz w:val="20"/>
      <w:szCs w:val="20"/>
    </w:rPr>
  </w:style>
  <w:style w:type="paragraph" w:styleId="BalloonText">
    <w:name w:val="Balloon Text"/>
    <w:basedOn w:val="Normal"/>
    <w:semiHidden/>
    <w:rsid w:val="00365F01"/>
    <w:rPr>
      <w:rFonts w:ascii="Tahoma" w:hAnsi="Tahoma" w:cs="Tahoma"/>
      <w:sz w:val="16"/>
      <w:szCs w:val="16"/>
    </w:rPr>
  </w:style>
  <w:style w:type="paragraph" w:styleId="Revision">
    <w:name w:val="Revision"/>
    <w:hidden/>
    <w:uiPriority w:val="99"/>
    <w:semiHidden/>
    <w:rsid w:val="005410E2"/>
    <w:rPr>
      <w:sz w:val="24"/>
      <w:szCs w:val="24"/>
      <w:lang w:eastAsia="en-US"/>
    </w:rPr>
  </w:style>
  <w:style w:type="character" w:styleId="CommentReference">
    <w:name w:val="annotation reference"/>
    <w:semiHidden/>
    <w:rsid w:val="00427968"/>
    <w:rPr>
      <w:sz w:val="16"/>
      <w:szCs w:val="16"/>
    </w:rPr>
  </w:style>
  <w:style w:type="paragraph" w:styleId="CommentSubject">
    <w:name w:val="annotation subject"/>
    <w:basedOn w:val="CommentText"/>
    <w:next w:val="CommentText"/>
    <w:semiHidden/>
    <w:rsid w:val="00427968"/>
    <w:rPr>
      <w:rFonts w:ascii="Times New Roman" w:hAnsi="Times New Roman"/>
      <w:b/>
      <w:bCs/>
      <w:lang w:eastAsia="en-US"/>
    </w:rPr>
  </w:style>
  <w:style w:type="table" w:styleId="TableGrid">
    <w:name w:val="Table Grid"/>
    <w:basedOn w:val="TableNormal"/>
    <w:rsid w:val="00185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Sheading1">
    <w:name w:val="SLS heading 1"/>
    <w:basedOn w:val="Heading1"/>
    <w:rsid w:val="0092710D"/>
    <w:pPr>
      <w:spacing w:before="240" w:after="60"/>
      <w:jc w:val="left"/>
    </w:pPr>
    <w:rPr>
      <w:rFonts w:ascii="Gill Sans MT" w:hAnsi="Gill Sans MT"/>
      <w:color w:val="000080"/>
      <w:kern w:val="32"/>
      <w:sz w:val="32"/>
      <w:szCs w:val="32"/>
      <w:lang w:val="en-US"/>
    </w:rPr>
  </w:style>
  <w:style w:type="character" w:customStyle="1" w:styleId="T1Char">
    <w:name w:val="T1 Char"/>
    <w:link w:val="T1"/>
    <w:locked/>
    <w:rsid w:val="00E029A5"/>
    <w:rPr>
      <w:sz w:val="21"/>
      <w:lang w:eastAsia="en-US"/>
    </w:rPr>
  </w:style>
  <w:style w:type="paragraph" w:customStyle="1" w:styleId="T1">
    <w:name w:val="T1"/>
    <w:basedOn w:val="Normal"/>
    <w:link w:val="T1Char"/>
    <w:rsid w:val="00E029A5"/>
    <w:pPr>
      <w:spacing w:before="160" w:line="220" w:lineRule="atLeast"/>
      <w:jc w:val="both"/>
    </w:pPr>
    <w:rPr>
      <w:sz w:val="21"/>
      <w:szCs w:val="20"/>
    </w:rPr>
  </w:style>
  <w:style w:type="paragraph" w:styleId="ListParagraph">
    <w:name w:val="List Paragraph"/>
    <w:basedOn w:val="Normal"/>
    <w:uiPriority w:val="34"/>
    <w:qFormat/>
    <w:rsid w:val="00A74D93"/>
    <w:pPr>
      <w:ind w:left="720"/>
    </w:pPr>
    <w:rPr>
      <w:rFonts w:eastAsia="Calibri"/>
      <w:lang w:eastAsia="en-GB"/>
    </w:rPr>
  </w:style>
  <w:style w:type="character" w:customStyle="1" w:styleId="FooterChar">
    <w:name w:val="Footer Char"/>
    <w:link w:val="Footer"/>
    <w:uiPriority w:val="99"/>
    <w:rsid w:val="005D14C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02316">
      <w:bodyDiv w:val="1"/>
      <w:marLeft w:val="0"/>
      <w:marRight w:val="0"/>
      <w:marTop w:val="0"/>
      <w:marBottom w:val="0"/>
      <w:divBdr>
        <w:top w:val="none" w:sz="0" w:space="0" w:color="auto"/>
        <w:left w:val="none" w:sz="0" w:space="0" w:color="auto"/>
        <w:bottom w:val="none" w:sz="0" w:space="0" w:color="auto"/>
        <w:right w:val="none" w:sz="0" w:space="0" w:color="auto"/>
      </w:divBdr>
    </w:div>
    <w:div w:id="1218664489">
      <w:bodyDiv w:val="1"/>
      <w:marLeft w:val="0"/>
      <w:marRight w:val="0"/>
      <w:marTop w:val="0"/>
      <w:marBottom w:val="0"/>
      <w:divBdr>
        <w:top w:val="none" w:sz="0" w:space="0" w:color="auto"/>
        <w:left w:val="none" w:sz="0" w:space="0" w:color="auto"/>
        <w:bottom w:val="none" w:sz="0" w:space="0" w:color="auto"/>
        <w:right w:val="none" w:sz="0" w:space="0" w:color="auto"/>
      </w:divBdr>
    </w:div>
    <w:div w:id="15580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u@nisr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1AB14-6385-47E0-969B-A62755C14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Census Agreement Form</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Census - Results - Secure Microdata Files - Agreement Form</dc:title>
  <dc:subject/>
  <dc:creator>Census Office - NISRA</dc:creator>
  <cp:keywords/>
  <cp:lastModifiedBy>Census Office - NISRA</cp:lastModifiedBy>
  <cp:revision>14</cp:revision>
  <cp:lastPrinted>2015-02-12T15:43:00Z</cp:lastPrinted>
  <dcterms:created xsi:type="dcterms:W3CDTF">2015-02-10T16:03:00Z</dcterms:created>
  <dcterms:modified xsi:type="dcterms:W3CDTF">2017-05-19T07:30:00Z</dcterms:modified>
</cp:coreProperties>
</file>